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774" w:rsidRPr="00D81E46" w:rsidRDefault="00192774" w:rsidP="00192774">
      <w:pPr>
        <w:spacing w:line="6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bookmarkStart w:id="0" w:name="_GoBack"/>
      <w:r w:rsidRPr="00D81E46">
        <w:rPr>
          <w:rFonts w:ascii="方正小标宋简体" w:eastAsia="方正小标宋简体" w:hAnsi="黑体" w:hint="eastAsia"/>
          <w:sz w:val="44"/>
          <w:szCs w:val="44"/>
        </w:rPr>
        <w:t>上海市高风险食品生产经营企业的目录</w:t>
      </w:r>
    </w:p>
    <w:tbl>
      <w:tblPr>
        <w:tblpPr w:leftFromText="180" w:rightFromText="180" w:vertAnchor="page" w:horzAnchor="margin" w:tblpY="2973"/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2162"/>
        <w:gridCol w:w="2916"/>
        <w:gridCol w:w="3239"/>
      </w:tblGrid>
      <w:tr w:rsidR="00192774" w:rsidRPr="00206DEC" w:rsidTr="00517137">
        <w:trPr>
          <w:trHeight w:val="699"/>
        </w:trPr>
        <w:tc>
          <w:tcPr>
            <w:tcW w:w="731" w:type="dxa"/>
            <w:shd w:val="clear" w:color="auto" w:fill="auto"/>
            <w:vAlign w:val="center"/>
          </w:tcPr>
          <w:bookmarkEnd w:id="0"/>
          <w:p w:rsidR="00192774" w:rsidRPr="00206DEC" w:rsidRDefault="00192774" w:rsidP="00517137">
            <w:pPr>
              <w:jc w:val="center"/>
              <w:rPr>
                <w:b/>
                <w:sz w:val="24"/>
              </w:rPr>
            </w:pPr>
            <w:r w:rsidRPr="00206DEC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b/>
                <w:sz w:val="24"/>
              </w:rPr>
            </w:pPr>
            <w:r w:rsidRPr="00206DEC">
              <w:rPr>
                <w:rFonts w:hint="eastAsia"/>
                <w:b/>
                <w:sz w:val="24"/>
              </w:rPr>
              <w:t>企业类型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b/>
                <w:sz w:val="24"/>
              </w:rPr>
            </w:pPr>
            <w:r w:rsidRPr="00206DEC">
              <w:rPr>
                <w:rFonts w:hint="eastAsia"/>
                <w:b/>
                <w:sz w:val="24"/>
              </w:rPr>
              <w:t>食品类别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类别明细</w:t>
            </w:r>
          </w:p>
        </w:tc>
      </w:tr>
      <w:tr w:rsidR="00192774" w:rsidRPr="00206DEC" w:rsidTr="00517137">
        <w:trPr>
          <w:trHeight w:val="416"/>
        </w:trPr>
        <w:tc>
          <w:tcPr>
            <w:tcW w:w="731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1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食品生产企业</w:t>
            </w:r>
          </w:p>
          <w:p w:rsidR="00192774" w:rsidRPr="00206DEC" w:rsidRDefault="00192774" w:rsidP="00517137">
            <w:pPr>
              <w:rPr>
                <w:sz w:val="24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食用植物油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食用植物油（不含分装）</w:t>
            </w:r>
          </w:p>
        </w:tc>
      </w:tr>
      <w:tr w:rsidR="00192774" w:rsidRPr="00206DEC" w:rsidTr="00517137">
        <w:trPr>
          <w:trHeight w:val="345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2</w:t>
            </w: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2916" w:type="dxa"/>
            <w:vMerge w:val="restart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肉制品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热加工熟肉制品</w:t>
            </w:r>
          </w:p>
        </w:tc>
      </w:tr>
      <w:tr w:rsidR="00192774" w:rsidRPr="00206DEC" w:rsidTr="00517137">
        <w:trPr>
          <w:trHeight w:val="290"/>
        </w:trPr>
        <w:tc>
          <w:tcPr>
            <w:tcW w:w="731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2916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3239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发酵肉制品</w:t>
            </w:r>
          </w:p>
        </w:tc>
      </w:tr>
      <w:tr w:rsidR="00192774" w:rsidRPr="00206DEC" w:rsidTr="00517137">
        <w:trPr>
          <w:trHeight w:val="407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3</w:t>
            </w: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2916" w:type="dxa"/>
            <w:vMerge w:val="restart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乳制品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液体乳</w:t>
            </w:r>
          </w:p>
        </w:tc>
      </w:tr>
      <w:tr w:rsidR="00192774" w:rsidRPr="00206DEC" w:rsidTr="00517137">
        <w:trPr>
          <w:trHeight w:val="397"/>
        </w:trPr>
        <w:tc>
          <w:tcPr>
            <w:tcW w:w="731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2916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3239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乳粉</w:t>
            </w:r>
          </w:p>
        </w:tc>
      </w:tr>
      <w:tr w:rsidR="00192774" w:rsidRPr="00206DEC" w:rsidTr="00517137">
        <w:trPr>
          <w:trHeight w:val="290"/>
        </w:trPr>
        <w:tc>
          <w:tcPr>
            <w:tcW w:w="731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2916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3239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其他乳制品</w:t>
            </w:r>
          </w:p>
        </w:tc>
      </w:tr>
      <w:tr w:rsidR="00192774" w:rsidRPr="00206DEC" w:rsidTr="00517137">
        <w:trPr>
          <w:trHeight w:val="502"/>
        </w:trPr>
        <w:tc>
          <w:tcPr>
            <w:tcW w:w="731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4</w:t>
            </w: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:rsidR="00192774" w:rsidRPr="00052415" w:rsidRDefault="00192774" w:rsidP="00517137">
            <w:pPr>
              <w:jc w:val="center"/>
              <w:rPr>
                <w:sz w:val="24"/>
              </w:rPr>
            </w:pPr>
            <w:r w:rsidRPr="00052415">
              <w:rPr>
                <w:rFonts w:hint="eastAsia"/>
                <w:sz w:val="24"/>
              </w:rPr>
              <w:t>预包装冷藏膳食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92774" w:rsidRPr="00052415" w:rsidRDefault="00192774" w:rsidP="00517137">
            <w:pPr>
              <w:jc w:val="center"/>
              <w:rPr>
                <w:sz w:val="24"/>
              </w:rPr>
            </w:pPr>
            <w:r w:rsidRPr="00052415">
              <w:rPr>
                <w:rFonts w:hint="eastAsia"/>
                <w:sz w:val="24"/>
              </w:rPr>
              <w:t>预包装冷藏膳食</w:t>
            </w:r>
          </w:p>
        </w:tc>
      </w:tr>
      <w:tr w:rsidR="00192774" w:rsidRPr="00206DEC" w:rsidTr="00517137">
        <w:trPr>
          <w:trHeight w:val="774"/>
        </w:trPr>
        <w:tc>
          <w:tcPr>
            <w:tcW w:w="731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5</w:t>
            </w: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冷冻饮品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冷冻饮品（不含食用冰、甜味冰）</w:t>
            </w:r>
          </w:p>
        </w:tc>
      </w:tr>
      <w:tr w:rsidR="00192774" w:rsidRPr="00206DEC" w:rsidTr="00517137">
        <w:trPr>
          <w:trHeight w:val="490"/>
        </w:trPr>
        <w:tc>
          <w:tcPr>
            <w:tcW w:w="731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6</w:t>
            </w: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生食水产品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生食水产品</w:t>
            </w:r>
          </w:p>
        </w:tc>
      </w:tr>
      <w:tr w:rsidR="00192774" w:rsidRPr="00206DEC" w:rsidTr="00517137">
        <w:trPr>
          <w:trHeight w:val="539"/>
        </w:trPr>
        <w:tc>
          <w:tcPr>
            <w:tcW w:w="731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7</w:t>
            </w: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特殊医学用途配方食品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特殊医学用途配方食品</w:t>
            </w:r>
          </w:p>
        </w:tc>
      </w:tr>
      <w:tr w:rsidR="00192774" w:rsidRPr="00206DEC" w:rsidTr="00517137">
        <w:trPr>
          <w:trHeight w:val="466"/>
        </w:trPr>
        <w:tc>
          <w:tcPr>
            <w:tcW w:w="731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8</w:t>
            </w: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婴幼儿配方食品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婴幼儿配方乳粉</w:t>
            </w:r>
          </w:p>
        </w:tc>
      </w:tr>
      <w:tr w:rsidR="00192774" w:rsidRPr="00206DEC" w:rsidTr="00517137">
        <w:trPr>
          <w:trHeight w:val="483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9</w:t>
            </w: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2916" w:type="dxa"/>
            <w:vMerge w:val="restart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052415">
              <w:rPr>
                <w:rFonts w:hint="eastAsia"/>
                <w:sz w:val="24"/>
              </w:rPr>
              <w:t>特殊膳食食品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婴幼儿谷类辅助食品</w:t>
            </w:r>
          </w:p>
        </w:tc>
      </w:tr>
      <w:tr w:rsidR="00192774" w:rsidRPr="00206DEC" w:rsidTr="00517137">
        <w:trPr>
          <w:trHeight w:val="290"/>
        </w:trPr>
        <w:tc>
          <w:tcPr>
            <w:tcW w:w="731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2916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3239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婴幼儿罐装辅助食品</w:t>
            </w:r>
          </w:p>
        </w:tc>
      </w:tr>
      <w:tr w:rsidR="00192774" w:rsidRPr="00206DEC" w:rsidTr="00517137">
        <w:trPr>
          <w:trHeight w:val="508"/>
        </w:trPr>
        <w:tc>
          <w:tcPr>
            <w:tcW w:w="731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2916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3239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其他特殊膳食食品</w:t>
            </w:r>
          </w:p>
        </w:tc>
      </w:tr>
      <w:tr w:rsidR="00192774" w:rsidRPr="00206DEC" w:rsidTr="00517137">
        <w:trPr>
          <w:trHeight w:val="522"/>
        </w:trPr>
        <w:tc>
          <w:tcPr>
            <w:tcW w:w="731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10</w:t>
            </w: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:rsidR="00192774" w:rsidRPr="00052415" w:rsidRDefault="00192774" w:rsidP="00517137">
            <w:pPr>
              <w:jc w:val="center"/>
              <w:rPr>
                <w:sz w:val="24"/>
              </w:rPr>
            </w:pPr>
            <w:r w:rsidRPr="00052415">
              <w:rPr>
                <w:rFonts w:hint="eastAsia"/>
                <w:sz w:val="24"/>
              </w:rPr>
              <w:t>即食蔬果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92774" w:rsidRPr="00052415" w:rsidRDefault="00192774" w:rsidP="00517137">
            <w:pPr>
              <w:jc w:val="center"/>
              <w:rPr>
                <w:sz w:val="24"/>
              </w:rPr>
            </w:pPr>
            <w:r w:rsidRPr="00052415">
              <w:rPr>
                <w:rFonts w:hint="eastAsia"/>
                <w:sz w:val="24"/>
              </w:rPr>
              <w:t>即食蔬果</w:t>
            </w:r>
          </w:p>
        </w:tc>
      </w:tr>
      <w:tr w:rsidR="00192774" w:rsidRPr="004005AE" w:rsidTr="00517137">
        <w:trPr>
          <w:trHeight w:val="607"/>
        </w:trPr>
        <w:tc>
          <w:tcPr>
            <w:tcW w:w="731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11</w:t>
            </w: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Cs w:val="21"/>
              </w:rPr>
            </w:pPr>
            <w:r w:rsidRPr="00206DEC">
              <w:rPr>
                <w:rFonts w:hint="eastAsia"/>
                <w:sz w:val="24"/>
              </w:rPr>
              <w:t>保健食品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92774" w:rsidRPr="004005AE" w:rsidRDefault="00192774" w:rsidP="00517137">
            <w:pPr>
              <w:jc w:val="center"/>
              <w:rPr>
                <w:rFonts w:cs="宋体"/>
                <w:kern w:val="0"/>
                <w:sz w:val="24"/>
              </w:rPr>
            </w:pPr>
            <w:r w:rsidRPr="00206DEC">
              <w:rPr>
                <w:rFonts w:hint="eastAsia"/>
                <w:sz w:val="24"/>
              </w:rPr>
              <w:t>各类保健食品</w:t>
            </w:r>
          </w:p>
        </w:tc>
      </w:tr>
      <w:tr w:rsidR="00192774" w:rsidRPr="00206DEC" w:rsidTr="00517137">
        <w:trPr>
          <w:trHeight w:val="546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12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食品经营企业</w:t>
            </w:r>
          </w:p>
        </w:tc>
        <w:tc>
          <w:tcPr>
            <w:tcW w:w="2916" w:type="dxa"/>
            <w:vMerge w:val="restart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集体用餐配送膳食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桶盒饭</w:t>
            </w:r>
          </w:p>
        </w:tc>
      </w:tr>
      <w:tr w:rsidR="00192774" w:rsidRPr="00206DEC" w:rsidTr="00517137">
        <w:trPr>
          <w:trHeight w:val="568"/>
        </w:trPr>
        <w:tc>
          <w:tcPr>
            <w:tcW w:w="731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2916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3239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中央厨房</w:t>
            </w:r>
          </w:p>
        </w:tc>
      </w:tr>
      <w:tr w:rsidR="00192774" w:rsidRPr="00206DEC" w:rsidTr="00517137">
        <w:trPr>
          <w:trHeight w:val="568"/>
        </w:trPr>
        <w:tc>
          <w:tcPr>
            <w:tcW w:w="731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现制现售即食食品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 w:rsidRPr="00206DEC">
              <w:rPr>
                <w:rFonts w:hint="eastAsia"/>
                <w:sz w:val="24"/>
              </w:rPr>
              <w:t>冷加工糕点</w:t>
            </w:r>
          </w:p>
        </w:tc>
      </w:tr>
      <w:tr w:rsidR="00192774" w:rsidRPr="00206DEC" w:rsidTr="00517137">
        <w:trPr>
          <w:trHeight w:val="568"/>
        </w:trPr>
        <w:tc>
          <w:tcPr>
            <w:tcW w:w="731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6155" w:type="dxa"/>
            <w:gridSpan w:val="2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大型以上饭店</w:t>
            </w:r>
          </w:p>
        </w:tc>
      </w:tr>
      <w:tr w:rsidR="00192774" w:rsidRPr="00206DEC" w:rsidTr="00517137">
        <w:trPr>
          <w:trHeight w:val="644"/>
        </w:trPr>
        <w:tc>
          <w:tcPr>
            <w:tcW w:w="731" w:type="dxa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</w:p>
        </w:tc>
        <w:tc>
          <w:tcPr>
            <w:tcW w:w="6155" w:type="dxa"/>
            <w:gridSpan w:val="2"/>
            <w:shd w:val="clear" w:color="auto" w:fill="auto"/>
            <w:vAlign w:val="center"/>
          </w:tcPr>
          <w:p w:rsidR="00192774" w:rsidRPr="00206DEC" w:rsidRDefault="00192774" w:rsidP="005171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规模以上连锁餐饮企业</w:t>
            </w:r>
          </w:p>
        </w:tc>
      </w:tr>
    </w:tbl>
    <w:p w:rsidR="00192774" w:rsidRPr="00D81E46" w:rsidRDefault="00192774" w:rsidP="00192774">
      <w:pPr>
        <w:jc w:val="center"/>
        <w:rPr>
          <w:rFonts w:ascii="黑体" w:eastAsia="黑体" w:hAnsi="黑体"/>
          <w:sz w:val="32"/>
          <w:szCs w:val="32"/>
        </w:rPr>
      </w:pPr>
    </w:p>
    <w:p w:rsidR="00CC02FE" w:rsidRPr="00192774" w:rsidRDefault="00CC02FE"/>
    <w:sectPr w:rsidR="00CC02FE" w:rsidRPr="00192774" w:rsidSect="00C93121">
      <w:footerReference w:type="even" r:id="rId5"/>
      <w:footerReference w:type="default" r:id="rId6"/>
      <w:pgSz w:w="11906" w:h="16838"/>
      <w:pgMar w:top="1418" w:right="1531" w:bottom="1418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192774" w:rsidP="00C93121">
    <w:pPr>
      <w:pStyle w:val="a3"/>
      <w:ind w:left="424"/>
      <w:rPr>
        <w:rFonts w:ascii="宋体" w:hAnsi="宋体" w:hint="eastAsia"/>
        <w:sz w:val="28"/>
        <w:szCs w:val="28"/>
        <w:lang w:eastAsia="zh-CN"/>
      </w:rPr>
    </w:pPr>
    <w:r w:rsidRPr="00C93121"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764E9D">
      <w:rPr>
        <w:rFonts w:ascii="宋体" w:hAnsi="宋体"/>
        <w:noProof/>
        <w:sz w:val="28"/>
        <w:szCs w:val="28"/>
        <w:lang w:val="zh-CN"/>
      </w:rPr>
      <w:t>2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  <w:lang w:eastAsia="zh-CN"/>
      </w:rPr>
      <w:t xml:space="preserve"> </w:t>
    </w:r>
    <w:r>
      <w:rPr>
        <w:rFonts w:ascii="宋体" w:hAnsi="宋体" w:hint="eastAsia"/>
        <w:sz w:val="28"/>
        <w:szCs w:val="28"/>
        <w:lang w:eastAsia="zh-CN"/>
      </w:rPr>
      <w:t>—</w:t>
    </w:r>
  </w:p>
  <w:p w:rsidR="00EF1CF7" w:rsidRDefault="0019277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192774" w:rsidP="00C93121">
    <w:pPr>
      <w:pStyle w:val="a3"/>
      <w:wordWrap w:val="0"/>
      <w:ind w:rightChars="161" w:right="338"/>
      <w:jc w:val="right"/>
      <w:rPr>
        <w:rFonts w:ascii="宋体" w:hAnsi="宋体" w:hint="eastAsia"/>
        <w:sz w:val="28"/>
        <w:szCs w:val="28"/>
        <w:lang w:eastAsia="zh-CN"/>
      </w:rPr>
    </w:pPr>
    <w:r>
      <w:rPr>
        <w:rFonts w:ascii="宋体" w:hAnsi="宋体" w:hint="eastAsia"/>
        <w:sz w:val="28"/>
        <w:szCs w:val="28"/>
        <w:lang w:eastAsia="zh-CN"/>
      </w:rPr>
      <w:t>—</w:t>
    </w:r>
    <w:r>
      <w:rPr>
        <w:rFonts w:ascii="宋体" w:hAnsi="宋体" w:hint="eastAsia"/>
        <w:sz w:val="28"/>
        <w:szCs w:val="28"/>
        <w:lang w:eastAsia="zh-CN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192774">
      <w:rPr>
        <w:rFonts w:ascii="宋体" w:hAnsi="宋体"/>
        <w:noProof/>
        <w:sz w:val="28"/>
        <w:szCs w:val="28"/>
        <w:lang w:val="zh-CN"/>
      </w:rPr>
      <w:t>1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  <w:lang w:eastAsia="zh-CN"/>
      </w:rPr>
      <w:t xml:space="preserve"> </w:t>
    </w:r>
    <w:r>
      <w:rPr>
        <w:rFonts w:ascii="宋体" w:hAnsi="宋体" w:hint="eastAsia"/>
        <w:sz w:val="28"/>
        <w:szCs w:val="28"/>
        <w:lang w:eastAsia="zh-CN"/>
      </w:rPr>
      <w:t>—</w:t>
    </w:r>
  </w:p>
  <w:p w:rsidR="00EF1CF7" w:rsidRDefault="0019277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74"/>
    <w:rsid w:val="00192774"/>
    <w:rsid w:val="00CC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9277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192774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9277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192774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huangweijun</dc:creator>
  <cp:lastModifiedBy>huangweijun</cp:lastModifiedBy>
  <cp:revision>1</cp:revision>
  <dcterms:created xsi:type="dcterms:W3CDTF">2017-11-08T02:59:00Z</dcterms:created>
  <dcterms:modified xsi:type="dcterms:W3CDTF">2017-11-08T03:00:00Z</dcterms:modified>
</cp:coreProperties>
</file>