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A50" w:rsidRDefault="008B5A50" w:rsidP="008B5A50">
      <w:pPr>
        <w:spacing w:line="560" w:lineRule="exact"/>
        <w:jc w:val="center"/>
        <w:rPr>
          <w:rFonts w:ascii="华文中宋" w:eastAsia="华文中宋" w:hAnsi="华文中宋" w:hint="eastAsia"/>
          <w:b/>
          <w:color w:val="000000"/>
          <w:sz w:val="44"/>
          <w:szCs w:val="44"/>
        </w:rPr>
      </w:pPr>
      <w:r w:rsidRPr="0013501F">
        <w:rPr>
          <w:rFonts w:ascii="华文中宋" w:eastAsia="华文中宋" w:hAnsi="华文中宋"/>
          <w:b/>
          <w:color w:val="000000"/>
          <w:sz w:val="44"/>
          <w:szCs w:val="44"/>
        </w:rPr>
        <w:t>2017年</w:t>
      </w:r>
      <w:r>
        <w:rPr>
          <w:rFonts w:ascii="华文中宋" w:eastAsia="华文中宋" w:hAnsi="华文中宋" w:hint="eastAsia"/>
          <w:b/>
          <w:color w:val="000000"/>
          <w:sz w:val="44"/>
          <w:szCs w:val="44"/>
        </w:rPr>
        <w:t>度</w:t>
      </w:r>
      <w:r w:rsidRPr="0013501F">
        <w:rPr>
          <w:rFonts w:ascii="华文中宋" w:eastAsia="华文中宋" w:hAnsi="华文中宋"/>
          <w:b/>
          <w:color w:val="000000"/>
          <w:sz w:val="44"/>
          <w:szCs w:val="44"/>
        </w:rPr>
        <w:t>行道树冬季修剪技术要求</w:t>
      </w:r>
    </w:p>
    <w:p w:rsidR="008B5A50" w:rsidRPr="0013501F" w:rsidRDefault="008B5A50" w:rsidP="008B5A50">
      <w:pPr>
        <w:spacing w:line="560" w:lineRule="exact"/>
        <w:jc w:val="center"/>
        <w:rPr>
          <w:rFonts w:ascii="华文中宋" w:eastAsia="华文中宋" w:hAnsi="华文中宋" w:hint="eastAsia"/>
          <w:b/>
          <w:color w:val="000000"/>
          <w:sz w:val="44"/>
          <w:szCs w:val="44"/>
        </w:rPr>
      </w:pPr>
    </w:p>
    <w:p w:rsidR="008B5A50" w:rsidRPr="0013501F" w:rsidRDefault="008B5A50" w:rsidP="008B5A50">
      <w:pPr>
        <w:spacing w:beforeLines="50" w:before="156" w:line="560" w:lineRule="exact"/>
        <w:ind w:firstLine="562"/>
        <w:rPr>
          <w:rFonts w:ascii="黑体" w:eastAsia="黑体" w:hAnsi="黑体"/>
          <w:color w:val="000000"/>
          <w:sz w:val="32"/>
          <w:szCs w:val="32"/>
        </w:rPr>
      </w:pPr>
      <w:r w:rsidRPr="0013501F">
        <w:rPr>
          <w:rFonts w:ascii="黑体" w:eastAsia="黑体" w:hAnsi="黑体"/>
          <w:color w:val="000000"/>
          <w:sz w:val="32"/>
          <w:szCs w:val="32"/>
        </w:rPr>
        <w:t>一、一般规定</w:t>
      </w:r>
    </w:p>
    <w:p w:rsidR="008B5A50" w:rsidRPr="0013501F" w:rsidRDefault="008B5A50" w:rsidP="008B5A50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13501F">
        <w:rPr>
          <w:rFonts w:eastAsia="仿宋_GB2312"/>
          <w:color w:val="000000"/>
          <w:sz w:val="32"/>
          <w:szCs w:val="32"/>
        </w:rPr>
        <w:t>整条道路应做到修剪手法统一，尤其是区县道路交界处，应协调一致，保持树冠圆整，树形美观，骨架均匀，疏密适中，通风透光。</w:t>
      </w:r>
    </w:p>
    <w:p w:rsidR="008B5A50" w:rsidRPr="0013501F" w:rsidRDefault="008B5A50" w:rsidP="008B5A50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13501F">
        <w:rPr>
          <w:rFonts w:eastAsia="仿宋_GB2312"/>
          <w:color w:val="000000"/>
          <w:sz w:val="32"/>
          <w:szCs w:val="32"/>
        </w:rPr>
        <w:t>修剪切口平整光滑，</w:t>
      </w:r>
      <w:proofErr w:type="gramStart"/>
      <w:r w:rsidRPr="0013501F">
        <w:rPr>
          <w:rFonts w:eastAsia="仿宋_GB2312"/>
          <w:color w:val="000000"/>
          <w:sz w:val="32"/>
          <w:szCs w:val="32"/>
        </w:rPr>
        <w:t>无撕皮</w:t>
      </w:r>
      <w:proofErr w:type="gramEnd"/>
      <w:r w:rsidRPr="0013501F">
        <w:rPr>
          <w:rFonts w:eastAsia="仿宋_GB2312"/>
          <w:color w:val="000000"/>
          <w:sz w:val="32"/>
          <w:szCs w:val="32"/>
        </w:rPr>
        <w:t>现象，角度合理，倾斜</w:t>
      </w:r>
      <w:r w:rsidRPr="0013501F">
        <w:rPr>
          <w:rFonts w:eastAsia="仿宋_GB2312"/>
          <w:color w:val="000000"/>
          <w:sz w:val="32"/>
          <w:szCs w:val="32"/>
        </w:rPr>
        <w:t>10°</w:t>
      </w:r>
      <w:r w:rsidRPr="0013501F">
        <w:rPr>
          <w:rFonts w:eastAsia="仿宋_GB2312"/>
          <w:color w:val="000000"/>
          <w:sz w:val="32"/>
          <w:szCs w:val="32"/>
        </w:rPr>
        <w:t>～</w:t>
      </w:r>
      <w:r w:rsidRPr="0013501F">
        <w:rPr>
          <w:rFonts w:eastAsia="仿宋_GB2312"/>
          <w:color w:val="000000"/>
          <w:sz w:val="32"/>
          <w:szCs w:val="32"/>
        </w:rPr>
        <w:t>15°</w:t>
      </w:r>
      <w:r w:rsidRPr="0013501F">
        <w:rPr>
          <w:rFonts w:eastAsia="仿宋_GB2312"/>
          <w:color w:val="000000"/>
          <w:sz w:val="32"/>
          <w:szCs w:val="32"/>
        </w:rPr>
        <w:t>，大切口应涂防腐剂。修除短桩、烂头，及一级分枝和树干上的萌蘖枝，严禁重修。</w:t>
      </w:r>
    </w:p>
    <w:p w:rsidR="008B5A50" w:rsidRPr="0013501F" w:rsidRDefault="008B5A50" w:rsidP="008B5A50">
      <w:pPr>
        <w:spacing w:beforeLines="50" w:before="156" w:line="560" w:lineRule="exact"/>
        <w:ind w:firstLine="562"/>
        <w:rPr>
          <w:rFonts w:ascii="黑体" w:eastAsia="黑体" w:hAnsi="黑体"/>
          <w:color w:val="000000"/>
          <w:sz w:val="32"/>
          <w:szCs w:val="32"/>
        </w:rPr>
      </w:pPr>
      <w:r w:rsidRPr="0013501F">
        <w:rPr>
          <w:rFonts w:ascii="黑体" w:eastAsia="黑体" w:hAnsi="黑体"/>
          <w:color w:val="000000"/>
          <w:sz w:val="32"/>
          <w:szCs w:val="32"/>
        </w:rPr>
        <w:t>二、修剪时间</w:t>
      </w:r>
    </w:p>
    <w:p w:rsidR="008B5A50" w:rsidRPr="0013501F" w:rsidRDefault="008B5A50" w:rsidP="008B5A50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13501F">
        <w:rPr>
          <w:rFonts w:eastAsia="仿宋_GB2312"/>
          <w:color w:val="000000"/>
          <w:sz w:val="32"/>
          <w:szCs w:val="32"/>
        </w:rPr>
        <w:t>行道树修剪是一项全年常规性维护工作，落叶树木集中修剪宜在当年</w:t>
      </w:r>
      <w:r w:rsidRPr="0013501F">
        <w:rPr>
          <w:rFonts w:eastAsia="仿宋_GB2312"/>
          <w:color w:val="000000"/>
          <w:sz w:val="32"/>
          <w:szCs w:val="32"/>
        </w:rPr>
        <w:t>12</w:t>
      </w:r>
      <w:r w:rsidRPr="0013501F">
        <w:rPr>
          <w:rFonts w:eastAsia="仿宋_GB2312"/>
          <w:color w:val="000000"/>
          <w:sz w:val="32"/>
          <w:szCs w:val="32"/>
        </w:rPr>
        <w:t>月中旬至翌年</w:t>
      </w:r>
      <w:r w:rsidRPr="0013501F">
        <w:rPr>
          <w:rFonts w:eastAsia="仿宋_GB2312"/>
          <w:color w:val="000000"/>
          <w:sz w:val="32"/>
          <w:szCs w:val="32"/>
        </w:rPr>
        <w:t>3</w:t>
      </w:r>
      <w:r w:rsidRPr="0013501F">
        <w:rPr>
          <w:rFonts w:eastAsia="仿宋_GB2312"/>
          <w:color w:val="000000"/>
          <w:sz w:val="32"/>
          <w:szCs w:val="32"/>
        </w:rPr>
        <w:t>月份进行，常绿树木集中修剪宜在早春萌芽前的</w:t>
      </w:r>
      <w:r w:rsidRPr="0013501F">
        <w:rPr>
          <w:rFonts w:eastAsia="仿宋_GB2312"/>
          <w:color w:val="000000"/>
          <w:sz w:val="32"/>
          <w:szCs w:val="32"/>
        </w:rPr>
        <w:t>3</w:t>
      </w:r>
      <w:r w:rsidRPr="0013501F">
        <w:rPr>
          <w:rFonts w:eastAsia="仿宋_GB2312"/>
          <w:color w:val="000000"/>
          <w:sz w:val="32"/>
          <w:szCs w:val="32"/>
        </w:rPr>
        <w:t>～</w:t>
      </w:r>
      <w:r w:rsidRPr="0013501F">
        <w:rPr>
          <w:rFonts w:eastAsia="仿宋_GB2312"/>
          <w:color w:val="000000"/>
          <w:sz w:val="32"/>
          <w:szCs w:val="32"/>
        </w:rPr>
        <w:t>4</w:t>
      </w:r>
      <w:r w:rsidRPr="0013501F">
        <w:rPr>
          <w:rFonts w:eastAsia="仿宋_GB2312"/>
          <w:color w:val="000000"/>
          <w:sz w:val="32"/>
          <w:szCs w:val="32"/>
        </w:rPr>
        <w:t>月份或树木生长相对缓慢的</w:t>
      </w:r>
      <w:r w:rsidRPr="0013501F">
        <w:rPr>
          <w:rFonts w:eastAsia="仿宋_GB2312"/>
          <w:color w:val="000000"/>
          <w:sz w:val="32"/>
          <w:szCs w:val="32"/>
        </w:rPr>
        <w:t>10</w:t>
      </w:r>
      <w:r w:rsidRPr="0013501F">
        <w:rPr>
          <w:rFonts w:eastAsia="仿宋_GB2312"/>
          <w:color w:val="000000"/>
          <w:sz w:val="32"/>
          <w:szCs w:val="32"/>
        </w:rPr>
        <w:t>～</w:t>
      </w:r>
      <w:r w:rsidRPr="0013501F">
        <w:rPr>
          <w:rFonts w:eastAsia="仿宋_GB2312"/>
          <w:color w:val="000000"/>
          <w:sz w:val="32"/>
          <w:szCs w:val="32"/>
        </w:rPr>
        <w:t>11</w:t>
      </w:r>
      <w:r w:rsidRPr="0013501F">
        <w:rPr>
          <w:rFonts w:eastAsia="仿宋_GB2312"/>
          <w:color w:val="000000"/>
          <w:sz w:val="32"/>
          <w:szCs w:val="32"/>
        </w:rPr>
        <w:t>月进行，伤流树木修剪应避开伤流期。</w:t>
      </w:r>
    </w:p>
    <w:p w:rsidR="008B5A50" w:rsidRPr="0013501F" w:rsidRDefault="008B5A50" w:rsidP="008B5A50">
      <w:pPr>
        <w:spacing w:beforeLines="50" w:before="156" w:line="560" w:lineRule="exact"/>
        <w:ind w:firstLine="562"/>
        <w:rPr>
          <w:rFonts w:ascii="黑体" w:eastAsia="黑体" w:hAnsi="黑体"/>
          <w:color w:val="000000"/>
          <w:sz w:val="32"/>
          <w:szCs w:val="32"/>
        </w:rPr>
      </w:pPr>
      <w:r w:rsidRPr="0013501F">
        <w:rPr>
          <w:rFonts w:ascii="黑体" w:eastAsia="黑体" w:hAnsi="黑体"/>
          <w:color w:val="000000"/>
          <w:sz w:val="32"/>
          <w:szCs w:val="32"/>
        </w:rPr>
        <w:t>三、具体技术</w:t>
      </w:r>
    </w:p>
    <w:p w:rsidR="008B5A50" w:rsidRPr="0013501F" w:rsidRDefault="008B5A50" w:rsidP="008B5A50">
      <w:pPr>
        <w:spacing w:line="600" w:lineRule="exact"/>
        <w:ind w:firstLineChars="200" w:firstLine="643"/>
        <w:rPr>
          <w:rFonts w:ascii="楷体" w:eastAsia="楷体" w:hAnsi="楷体"/>
          <w:b/>
          <w:color w:val="000000"/>
          <w:sz w:val="32"/>
          <w:szCs w:val="32"/>
        </w:rPr>
      </w:pPr>
      <w:r w:rsidRPr="0013501F">
        <w:rPr>
          <w:rFonts w:ascii="楷体" w:eastAsia="楷体" w:hAnsi="楷体"/>
          <w:b/>
          <w:color w:val="000000"/>
          <w:sz w:val="32"/>
          <w:szCs w:val="32"/>
        </w:rPr>
        <w:t>1</w:t>
      </w:r>
      <w:r w:rsidRPr="0013501F">
        <w:rPr>
          <w:rFonts w:ascii="楷体" w:eastAsia="楷体" w:hAnsi="楷体" w:hint="eastAsia"/>
          <w:b/>
          <w:color w:val="000000"/>
          <w:sz w:val="32"/>
          <w:szCs w:val="32"/>
        </w:rPr>
        <w:t>．</w:t>
      </w:r>
      <w:r w:rsidRPr="0013501F">
        <w:rPr>
          <w:rFonts w:ascii="楷体" w:eastAsia="楷体" w:hAnsi="楷体"/>
          <w:b/>
          <w:color w:val="000000"/>
          <w:sz w:val="32"/>
          <w:szCs w:val="32"/>
        </w:rPr>
        <w:t>悬铃木</w:t>
      </w:r>
    </w:p>
    <w:p w:rsidR="008B5A50" w:rsidRPr="0013501F" w:rsidRDefault="008B5A50" w:rsidP="008B5A50">
      <w:pPr>
        <w:spacing w:line="600" w:lineRule="exact"/>
        <w:ind w:firstLineChars="200" w:firstLine="643"/>
        <w:rPr>
          <w:rFonts w:eastAsia="仿宋_GB2312"/>
          <w:b/>
          <w:color w:val="000000"/>
          <w:sz w:val="32"/>
          <w:szCs w:val="32"/>
        </w:rPr>
      </w:pPr>
      <w:r w:rsidRPr="0013501F">
        <w:rPr>
          <w:rFonts w:eastAsia="仿宋_GB2312"/>
          <w:b/>
          <w:color w:val="000000"/>
          <w:sz w:val="32"/>
          <w:szCs w:val="32"/>
        </w:rPr>
        <w:t>（</w:t>
      </w:r>
      <w:r w:rsidRPr="0013501F">
        <w:rPr>
          <w:rFonts w:eastAsia="仿宋_GB2312"/>
          <w:b/>
          <w:color w:val="000000"/>
          <w:sz w:val="32"/>
          <w:szCs w:val="32"/>
        </w:rPr>
        <w:t>1</w:t>
      </w:r>
      <w:r w:rsidRPr="0013501F">
        <w:rPr>
          <w:rFonts w:eastAsia="仿宋_GB2312"/>
          <w:b/>
          <w:color w:val="000000"/>
          <w:sz w:val="32"/>
          <w:szCs w:val="32"/>
        </w:rPr>
        <w:t>）维护性修剪</w:t>
      </w:r>
    </w:p>
    <w:p w:rsidR="008B5A50" w:rsidRPr="0013501F" w:rsidRDefault="008B5A50" w:rsidP="008B5A50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13501F">
        <w:rPr>
          <w:rFonts w:eastAsia="仿宋_GB2312"/>
          <w:color w:val="000000"/>
          <w:sz w:val="32"/>
          <w:szCs w:val="32"/>
        </w:rPr>
        <w:t>适用范围：已创建命名的林荫道、直生悬铃木、特大型悬铃木。</w:t>
      </w:r>
    </w:p>
    <w:p w:rsidR="008B5A50" w:rsidRPr="0013501F" w:rsidRDefault="008B5A50" w:rsidP="008B5A50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13501F">
        <w:rPr>
          <w:rFonts w:eastAsia="仿宋_GB2312"/>
          <w:color w:val="000000"/>
          <w:sz w:val="32"/>
          <w:szCs w:val="32"/>
        </w:rPr>
        <w:t>修剪方法：修除枯枝、烂头、矛盾枝、病虫枝、徒长枝、果枝以及严重妨碍人和车安全通行的枝条。</w:t>
      </w:r>
    </w:p>
    <w:p w:rsidR="008B5A50" w:rsidRPr="0013501F" w:rsidRDefault="008B5A50" w:rsidP="008B5A50">
      <w:pPr>
        <w:spacing w:line="600" w:lineRule="exact"/>
        <w:ind w:firstLineChars="200" w:firstLine="643"/>
        <w:rPr>
          <w:rFonts w:eastAsia="仿宋_GB2312"/>
          <w:b/>
          <w:color w:val="000000"/>
          <w:sz w:val="32"/>
          <w:szCs w:val="32"/>
        </w:rPr>
      </w:pPr>
      <w:r w:rsidRPr="0013501F">
        <w:rPr>
          <w:rFonts w:eastAsia="仿宋_GB2312"/>
          <w:b/>
          <w:color w:val="000000"/>
          <w:sz w:val="32"/>
          <w:szCs w:val="32"/>
        </w:rPr>
        <w:t>（</w:t>
      </w:r>
      <w:r w:rsidRPr="0013501F">
        <w:rPr>
          <w:rFonts w:eastAsia="仿宋_GB2312"/>
          <w:b/>
          <w:color w:val="000000"/>
          <w:sz w:val="32"/>
          <w:szCs w:val="32"/>
        </w:rPr>
        <w:t>2</w:t>
      </w:r>
      <w:r w:rsidRPr="0013501F">
        <w:rPr>
          <w:rFonts w:eastAsia="仿宋_GB2312"/>
          <w:b/>
          <w:color w:val="000000"/>
          <w:sz w:val="32"/>
          <w:szCs w:val="32"/>
        </w:rPr>
        <w:t>）轻度修剪</w:t>
      </w:r>
    </w:p>
    <w:p w:rsidR="008B5A50" w:rsidRPr="0013501F" w:rsidRDefault="008B5A50" w:rsidP="008B5A50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13501F">
        <w:rPr>
          <w:rFonts w:eastAsia="仿宋_GB2312"/>
          <w:color w:val="000000"/>
          <w:sz w:val="32"/>
          <w:szCs w:val="32"/>
        </w:rPr>
        <w:lastRenderedPageBreak/>
        <w:t>适用范围：大多数已经形成</w:t>
      </w:r>
      <w:r w:rsidRPr="0013501F">
        <w:rPr>
          <w:rFonts w:eastAsia="仿宋_GB2312"/>
          <w:color w:val="000000"/>
          <w:sz w:val="32"/>
          <w:szCs w:val="32"/>
        </w:rPr>
        <w:t>5</w:t>
      </w:r>
      <w:r w:rsidRPr="0013501F">
        <w:rPr>
          <w:rFonts w:eastAsia="仿宋_GB2312"/>
          <w:color w:val="000000"/>
          <w:sz w:val="32"/>
          <w:szCs w:val="32"/>
        </w:rPr>
        <w:t>级及以上骨架的中、大型悬铃木。</w:t>
      </w:r>
    </w:p>
    <w:p w:rsidR="008B5A50" w:rsidRPr="0013501F" w:rsidRDefault="008B5A50" w:rsidP="008B5A50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13501F">
        <w:rPr>
          <w:rFonts w:eastAsia="仿宋_GB2312"/>
          <w:color w:val="000000"/>
          <w:sz w:val="32"/>
          <w:szCs w:val="32"/>
        </w:rPr>
        <w:t>修剪方法：除修除枯枝、烂头、矛盾枝、病虫枝、果枝以及妨碍人和车安全通行的枝条外，对树冠上部的过密枝、内向枝、直立枝进行梳理，以增加通风透光度，并培养下一级骨架。通过轻度修剪，精细化作业，使得悬铃木处于</w:t>
      </w:r>
      <w:r w:rsidRPr="0013501F">
        <w:rPr>
          <w:rFonts w:eastAsia="仿宋_GB2312"/>
          <w:color w:val="000000"/>
          <w:sz w:val="32"/>
          <w:szCs w:val="32"/>
        </w:rPr>
        <w:t>“</w:t>
      </w:r>
      <w:r w:rsidRPr="0013501F">
        <w:rPr>
          <w:rFonts w:eastAsia="仿宋_GB2312"/>
          <w:color w:val="000000"/>
          <w:sz w:val="32"/>
          <w:szCs w:val="32"/>
        </w:rPr>
        <w:t>攀爬可控</w:t>
      </w:r>
      <w:r w:rsidRPr="0013501F">
        <w:rPr>
          <w:rFonts w:eastAsia="仿宋_GB2312"/>
          <w:color w:val="000000"/>
          <w:sz w:val="32"/>
          <w:szCs w:val="32"/>
        </w:rPr>
        <w:t>”</w:t>
      </w:r>
      <w:r w:rsidRPr="0013501F">
        <w:rPr>
          <w:rFonts w:eastAsia="仿宋_GB2312"/>
          <w:color w:val="000000"/>
          <w:sz w:val="32"/>
          <w:szCs w:val="32"/>
        </w:rPr>
        <w:t>状态。修剪中注重培养踏脚枝、装饰枝。</w:t>
      </w:r>
    </w:p>
    <w:p w:rsidR="008B5A50" w:rsidRPr="0013501F" w:rsidRDefault="008B5A50" w:rsidP="008B5A50">
      <w:pPr>
        <w:spacing w:line="600" w:lineRule="exact"/>
        <w:ind w:firstLineChars="200" w:firstLine="643"/>
        <w:rPr>
          <w:rFonts w:eastAsia="仿宋_GB2312"/>
          <w:b/>
          <w:color w:val="000000"/>
          <w:sz w:val="32"/>
          <w:szCs w:val="32"/>
        </w:rPr>
      </w:pPr>
      <w:r w:rsidRPr="0013501F">
        <w:rPr>
          <w:rFonts w:eastAsia="仿宋_GB2312"/>
          <w:b/>
          <w:color w:val="000000"/>
          <w:sz w:val="32"/>
          <w:szCs w:val="32"/>
        </w:rPr>
        <w:t>（</w:t>
      </w:r>
      <w:r w:rsidRPr="0013501F">
        <w:rPr>
          <w:rFonts w:eastAsia="仿宋_GB2312"/>
          <w:b/>
          <w:color w:val="000000"/>
          <w:sz w:val="32"/>
          <w:szCs w:val="32"/>
        </w:rPr>
        <w:t>3</w:t>
      </w:r>
      <w:r w:rsidRPr="0013501F">
        <w:rPr>
          <w:rFonts w:eastAsia="仿宋_GB2312"/>
          <w:b/>
          <w:color w:val="000000"/>
          <w:sz w:val="32"/>
          <w:szCs w:val="32"/>
        </w:rPr>
        <w:t>）</w:t>
      </w:r>
      <w:r w:rsidRPr="0013501F">
        <w:rPr>
          <w:rFonts w:eastAsia="仿宋_GB2312"/>
          <w:b/>
          <w:color w:val="000000"/>
          <w:sz w:val="32"/>
          <w:szCs w:val="32"/>
        </w:rPr>
        <w:t>“</w:t>
      </w:r>
      <w:r w:rsidRPr="0013501F">
        <w:rPr>
          <w:rFonts w:eastAsia="仿宋_GB2312"/>
          <w:b/>
          <w:color w:val="000000"/>
          <w:sz w:val="32"/>
          <w:szCs w:val="32"/>
        </w:rPr>
        <w:t>杯状</w:t>
      </w:r>
      <w:r w:rsidRPr="0013501F">
        <w:rPr>
          <w:rFonts w:eastAsia="仿宋_GB2312"/>
          <w:b/>
          <w:color w:val="000000"/>
          <w:sz w:val="32"/>
          <w:szCs w:val="32"/>
        </w:rPr>
        <w:t>”</w:t>
      </w:r>
      <w:r w:rsidRPr="0013501F">
        <w:rPr>
          <w:rFonts w:eastAsia="仿宋_GB2312"/>
          <w:b/>
          <w:color w:val="000000"/>
          <w:sz w:val="32"/>
          <w:szCs w:val="32"/>
        </w:rPr>
        <w:t>定型修剪</w:t>
      </w:r>
    </w:p>
    <w:p w:rsidR="008B5A50" w:rsidRPr="0013501F" w:rsidRDefault="008B5A50" w:rsidP="008B5A50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13501F">
        <w:rPr>
          <w:rFonts w:eastAsia="仿宋_GB2312"/>
          <w:color w:val="000000"/>
          <w:sz w:val="32"/>
          <w:szCs w:val="32"/>
        </w:rPr>
        <w:t>适用范围：尚未形成</w:t>
      </w:r>
      <w:r w:rsidRPr="0013501F">
        <w:rPr>
          <w:rFonts w:eastAsia="仿宋_GB2312"/>
          <w:color w:val="000000"/>
          <w:sz w:val="32"/>
          <w:szCs w:val="32"/>
        </w:rPr>
        <w:t>5</w:t>
      </w:r>
      <w:r w:rsidRPr="0013501F">
        <w:rPr>
          <w:rFonts w:eastAsia="仿宋_GB2312"/>
          <w:color w:val="000000"/>
          <w:sz w:val="32"/>
          <w:szCs w:val="32"/>
        </w:rPr>
        <w:t>级骨架的新栽和中小型悬铃木。</w:t>
      </w:r>
    </w:p>
    <w:p w:rsidR="008B5A50" w:rsidRPr="0013501F" w:rsidRDefault="008B5A50" w:rsidP="008B5A50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13501F">
        <w:rPr>
          <w:rFonts w:eastAsia="仿宋_GB2312"/>
          <w:color w:val="000000"/>
          <w:sz w:val="32"/>
          <w:szCs w:val="32"/>
        </w:rPr>
        <w:t>修剪方法：悬铃木一级骨架培养应均匀留好树干顶部</w:t>
      </w:r>
      <w:r w:rsidRPr="0013501F">
        <w:rPr>
          <w:rFonts w:eastAsia="仿宋_GB2312"/>
          <w:color w:val="000000"/>
          <w:sz w:val="32"/>
          <w:szCs w:val="32"/>
        </w:rPr>
        <w:t>4</w:t>
      </w:r>
      <w:r w:rsidRPr="0013501F">
        <w:rPr>
          <w:rFonts w:eastAsia="仿宋_GB2312"/>
          <w:color w:val="000000"/>
          <w:sz w:val="32"/>
          <w:szCs w:val="32"/>
        </w:rPr>
        <w:t>～</w:t>
      </w:r>
      <w:r w:rsidRPr="0013501F">
        <w:rPr>
          <w:rFonts w:eastAsia="仿宋_GB2312"/>
          <w:color w:val="000000"/>
          <w:sz w:val="32"/>
          <w:szCs w:val="32"/>
        </w:rPr>
        <w:t>6</w:t>
      </w:r>
      <w:r w:rsidRPr="0013501F">
        <w:rPr>
          <w:rFonts w:eastAsia="仿宋_GB2312"/>
          <w:color w:val="000000"/>
          <w:sz w:val="32"/>
          <w:szCs w:val="32"/>
        </w:rPr>
        <w:t>根与主干延长线成</w:t>
      </w:r>
      <w:r w:rsidRPr="0013501F">
        <w:rPr>
          <w:rFonts w:eastAsia="仿宋_GB2312"/>
          <w:color w:val="000000"/>
          <w:sz w:val="32"/>
          <w:szCs w:val="32"/>
        </w:rPr>
        <w:t>45°</w:t>
      </w:r>
      <w:proofErr w:type="gramStart"/>
      <w:r w:rsidRPr="0013501F">
        <w:rPr>
          <w:rFonts w:eastAsia="仿宋_GB2312"/>
          <w:color w:val="000000"/>
          <w:sz w:val="32"/>
          <w:szCs w:val="32"/>
        </w:rPr>
        <w:t>左右角</w:t>
      </w:r>
      <w:proofErr w:type="gramEnd"/>
      <w:r w:rsidRPr="0013501F">
        <w:rPr>
          <w:rFonts w:eastAsia="仿宋_GB2312"/>
          <w:color w:val="000000"/>
          <w:sz w:val="32"/>
          <w:szCs w:val="32"/>
        </w:rPr>
        <w:t>的强壮枝条，最终选留</w:t>
      </w:r>
      <w:r w:rsidRPr="0013501F">
        <w:rPr>
          <w:rFonts w:eastAsia="仿宋_GB2312"/>
          <w:color w:val="000000"/>
          <w:sz w:val="32"/>
          <w:szCs w:val="32"/>
        </w:rPr>
        <w:t>3</w:t>
      </w:r>
      <w:r w:rsidRPr="0013501F">
        <w:rPr>
          <w:rFonts w:eastAsia="仿宋_GB2312"/>
          <w:color w:val="000000"/>
          <w:sz w:val="32"/>
          <w:szCs w:val="32"/>
        </w:rPr>
        <w:t>～</w:t>
      </w:r>
      <w:r w:rsidRPr="0013501F">
        <w:rPr>
          <w:rFonts w:eastAsia="仿宋_GB2312"/>
          <w:color w:val="000000"/>
          <w:sz w:val="32"/>
          <w:szCs w:val="32"/>
        </w:rPr>
        <w:t>4</w:t>
      </w:r>
      <w:r w:rsidRPr="0013501F">
        <w:rPr>
          <w:rFonts w:eastAsia="仿宋_GB2312"/>
          <w:color w:val="000000"/>
          <w:sz w:val="32"/>
          <w:szCs w:val="32"/>
        </w:rPr>
        <w:t>根一级主枝。二级骨架培养应在一级骨架每根枝顶部各预留</w:t>
      </w:r>
      <w:r w:rsidRPr="0013501F">
        <w:rPr>
          <w:rFonts w:eastAsia="仿宋_GB2312"/>
          <w:color w:val="000000"/>
          <w:sz w:val="32"/>
          <w:szCs w:val="32"/>
        </w:rPr>
        <w:t>2</w:t>
      </w:r>
      <w:r w:rsidRPr="0013501F">
        <w:rPr>
          <w:rFonts w:eastAsia="仿宋_GB2312"/>
          <w:color w:val="000000"/>
          <w:sz w:val="32"/>
          <w:szCs w:val="32"/>
        </w:rPr>
        <w:t>～</w:t>
      </w:r>
      <w:r w:rsidRPr="0013501F">
        <w:rPr>
          <w:rFonts w:eastAsia="仿宋_GB2312"/>
          <w:color w:val="000000"/>
          <w:sz w:val="32"/>
          <w:szCs w:val="32"/>
        </w:rPr>
        <w:t>3</w:t>
      </w:r>
      <w:r w:rsidRPr="0013501F">
        <w:rPr>
          <w:rFonts w:eastAsia="仿宋_GB2312"/>
          <w:color w:val="000000"/>
          <w:sz w:val="32"/>
          <w:szCs w:val="32"/>
        </w:rPr>
        <w:t>根分枝，最终选留</w:t>
      </w:r>
      <w:r w:rsidRPr="0013501F">
        <w:rPr>
          <w:rFonts w:eastAsia="仿宋_GB2312"/>
          <w:color w:val="000000"/>
          <w:sz w:val="32"/>
          <w:szCs w:val="32"/>
        </w:rPr>
        <w:t>2</w:t>
      </w:r>
      <w:r w:rsidRPr="0013501F">
        <w:rPr>
          <w:rFonts w:eastAsia="仿宋_GB2312"/>
          <w:color w:val="000000"/>
          <w:sz w:val="32"/>
          <w:szCs w:val="32"/>
        </w:rPr>
        <w:t>根分枝。三级以上骨架与二级骨架培养相同。</w:t>
      </w:r>
    </w:p>
    <w:p w:rsidR="008B5A50" w:rsidRPr="0013501F" w:rsidRDefault="008B5A50" w:rsidP="008B5A50">
      <w:pPr>
        <w:spacing w:line="600" w:lineRule="exact"/>
        <w:ind w:firstLineChars="200" w:firstLine="643"/>
        <w:rPr>
          <w:rFonts w:ascii="楷体" w:eastAsia="楷体" w:hAnsi="楷体"/>
          <w:b/>
          <w:color w:val="000000"/>
          <w:sz w:val="32"/>
          <w:szCs w:val="32"/>
        </w:rPr>
      </w:pPr>
      <w:r w:rsidRPr="0013501F">
        <w:rPr>
          <w:rFonts w:ascii="楷体" w:eastAsia="楷体" w:hAnsi="楷体"/>
          <w:b/>
          <w:color w:val="000000"/>
          <w:sz w:val="32"/>
          <w:szCs w:val="32"/>
        </w:rPr>
        <w:t>2</w:t>
      </w:r>
      <w:r w:rsidRPr="0013501F">
        <w:rPr>
          <w:rFonts w:ascii="楷体" w:eastAsia="楷体" w:hAnsi="楷体" w:hint="eastAsia"/>
          <w:b/>
          <w:color w:val="000000"/>
          <w:sz w:val="32"/>
          <w:szCs w:val="32"/>
        </w:rPr>
        <w:t>．</w:t>
      </w:r>
      <w:r w:rsidRPr="0013501F">
        <w:rPr>
          <w:rFonts w:ascii="楷体" w:eastAsia="楷体" w:hAnsi="楷体"/>
          <w:b/>
          <w:color w:val="000000"/>
          <w:sz w:val="32"/>
          <w:szCs w:val="32"/>
        </w:rPr>
        <w:t>其他树种</w:t>
      </w:r>
    </w:p>
    <w:p w:rsidR="008B5A50" w:rsidRPr="0013501F" w:rsidRDefault="008B5A50" w:rsidP="008B5A50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13501F">
        <w:rPr>
          <w:rFonts w:eastAsia="仿宋_GB2312"/>
          <w:color w:val="000000"/>
          <w:sz w:val="32"/>
          <w:szCs w:val="32"/>
        </w:rPr>
        <w:t>生长缓慢、萌芽量不多的树种如无患子、朴树、三角枫等，采取保持其自然形态，留好骨架枝，处理好枯枝，对长势细弱、零乱的枝条适当梳理，对中下部的下垂枝进行适当短截。</w:t>
      </w:r>
    </w:p>
    <w:p w:rsidR="008B5A50" w:rsidRPr="0013501F" w:rsidRDefault="008B5A50" w:rsidP="008B5A50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13501F">
        <w:rPr>
          <w:rFonts w:eastAsia="仿宋_GB2312"/>
          <w:color w:val="000000"/>
          <w:sz w:val="32"/>
          <w:szCs w:val="32"/>
        </w:rPr>
        <w:t>生长迅速、萌芽量大、耐修剪的树种如意杨、白榆等，采取控制高度，解决矛盾的手法，进行有层次的疏枝，除去病虫枝、枯枝栏头，适应防台、植保的需要，同时对下垂枝进行短截。</w:t>
      </w:r>
    </w:p>
    <w:p w:rsidR="008B5A50" w:rsidRPr="0013501F" w:rsidRDefault="008B5A50" w:rsidP="008B5A50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13501F">
        <w:rPr>
          <w:rFonts w:eastAsia="仿宋_GB2312"/>
          <w:color w:val="000000"/>
          <w:sz w:val="32"/>
          <w:szCs w:val="32"/>
        </w:rPr>
        <w:lastRenderedPageBreak/>
        <w:t>香樟在修除枯枝、烂头、矛盾枝、病虫枝的基础上，对过密的内膛枝条适当抽稀，增加通风透光，减少病虫危害，对下部过低枝条修剪，逐步抬高树冠符合规程及环境要求。</w:t>
      </w:r>
    </w:p>
    <w:p w:rsidR="008D7F99" w:rsidRPr="008B5A50" w:rsidRDefault="008B5A50" w:rsidP="008B5A50">
      <w:pPr>
        <w:rPr>
          <w:rFonts w:ascii="仿宋_GB2312" w:eastAsia="仿宋_GB2312"/>
          <w:color w:val="000000"/>
          <w:sz w:val="32"/>
          <w:szCs w:val="32"/>
        </w:rPr>
      </w:pPr>
      <w:r w:rsidRPr="0013501F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bookmarkStart w:id="0" w:name="_GoBack"/>
      <w:bookmarkEnd w:id="0"/>
    </w:p>
    <w:sectPr w:rsidR="008D7F99" w:rsidRPr="008B5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A50"/>
    <w:rsid w:val="008B5A50"/>
    <w:rsid w:val="008D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A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A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Mbenben</dc:creator>
  <cp:lastModifiedBy>Mbenben</cp:lastModifiedBy>
  <cp:revision>1</cp:revision>
  <dcterms:created xsi:type="dcterms:W3CDTF">2017-12-06T07:38:00Z</dcterms:created>
  <dcterms:modified xsi:type="dcterms:W3CDTF">2017-12-06T07:39:00Z</dcterms:modified>
</cp:coreProperties>
</file>