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38" w:rsidRPr="004C6013" w:rsidRDefault="00054038" w:rsidP="00054038">
      <w:pPr>
        <w:tabs>
          <w:tab w:val="left" w:pos="709"/>
        </w:tabs>
        <w:adjustRightInd w:val="0"/>
        <w:snapToGrid w:val="0"/>
        <w:rPr>
          <w:rFonts w:ascii="黑体" w:eastAsia="黑体" w:hAnsi="黑体"/>
          <w:sz w:val="32"/>
          <w:szCs w:val="32"/>
        </w:rPr>
      </w:pPr>
      <w:r w:rsidRPr="004C6013">
        <w:rPr>
          <w:rFonts w:ascii="黑体" w:eastAsia="黑体" w:hAnsi="黑体" w:hint="eastAsia"/>
          <w:sz w:val="32"/>
          <w:szCs w:val="32"/>
        </w:rPr>
        <w:t>附件1</w:t>
      </w:r>
    </w:p>
    <w:p w:rsidR="00054038" w:rsidRPr="00DF3633" w:rsidRDefault="00054038" w:rsidP="00054038">
      <w:pPr>
        <w:autoSpaceDE w:val="0"/>
        <w:autoSpaceDN w:val="0"/>
        <w:adjustRightInd w:val="0"/>
        <w:snapToGrid w:val="0"/>
        <w:spacing w:line="560" w:lineRule="exact"/>
        <w:rPr>
          <w:rFonts w:ascii="仿宋_GB2312" w:eastAsia="仿宋_GB2312"/>
          <w:kern w:val="0"/>
          <w:sz w:val="32"/>
          <w:szCs w:val="32"/>
        </w:rPr>
      </w:pPr>
    </w:p>
    <w:p w:rsidR="00054038" w:rsidRPr="00DF3633" w:rsidRDefault="007A6D34" w:rsidP="00054038">
      <w:pPr>
        <w:adjustRightInd w:val="0"/>
        <w:snapToGrid w:val="0"/>
        <w:spacing w:line="276" w:lineRule="auto"/>
        <w:jc w:val="center"/>
        <w:rPr>
          <w:rFonts w:ascii="方正小标宋_GBK" w:eastAsia="方正小标宋_GBK"/>
          <w:sz w:val="44"/>
          <w:szCs w:val="44"/>
        </w:rPr>
      </w:pPr>
      <w:hyperlink r:id="rId7" w:tgtFrame="_blank" w:history="1">
        <w:r w:rsidR="00054038" w:rsidRPr="00DF3633">
          <w:rPr>
            <w:rFonts w:ascii="方正小标宋_GBK" w:eastAsia="方正小标宋_GBK" w:hAnsi="黑体" w:hint="eastAsia"/>
            <w:kern w:val="0"/>
            <w:sz w:val="44"/>
            <w:szCs w:val="44"/>
          </w:rPr>
          <w:t>第十六届上海市百万青少年争创“明日科技之星”评选活动小学生实施方案</w:t>
        </w:r>
      </w:hyperlink>
    </w:p>
    <w:p w:rsidR="00054038" w:rsidRPr="00DF3633" w:rsidRDefault="00054038" w:rsidP="00054038">
      <w:pPr>
        <w:adjustRightInd w:val="0"/>
        <w:snapToGrid w:val="0"/>
        <w:spacing w:line="560" w:lineRule="exact"/>
        <w:rPr>
          <w:rFonts w:ascii="仿宋_GB2312" w:eastAsia="仿宋_GB2312"/>
          <w:color w:val="000000"/>
          <w:sz w:val="32"/>
          <w:szCs w:val="32"/>
        </w:rPr>
      </w:pPr>
    </w:p>
    <w:p w:rsidR="00054038" w:rsidRPr="00DF3633" w:rsidRDefault="00054038" w:rsidP="00054038">
      <w:pPr>
        <w:adjustRightInd w:val="0"/>
        <w:snapToGrid w:val="0"/>
        <w:spacing w:line="540" w:lineRule="exact"/>
        <w:ind w:firstLineChars="200" w:firstLine="640"/>
        <w:rPr>
          <w:rFonts w:ascii="仿宋_GB2312" w:eastAsia="仿宋_GB2312" w:hAnsi="仿宋"/>
          <w:color w:val="000000"/>
          <w:sz w:val="32"/>
          <w:szCs w:val="32"/>
        </w:rPr>
      </w:pPr>
      <w:r w:rsidRPr="00DF3633">
        <w:rPr>
          <w:rFonts w:ascii="仿宋_GB2312" w:eastAsia="仿宋_GB2312" w:hAnsi="仿宋" w:hint="eastAsia"/>
          <w:color w:val="000000"/>
          <w:sz w:val="32"/>
          <w:szCs w:val="32"/>
        </w:rPr>
        <w:t>为贯彻《上海市科普事业“十三五”发展规划》《上海市中长期教育改革和发展规划纲要（</w:t>
      </w:r>
      <w:r w:rsidRPr="00DF3633">
        <w:rPr>
          <w:rFonts w:eastAsia="仿宋_GB2312"/>
          <w:color w:val="000000"/>
          <w:sz w:val="32"/>
          <w:szCs w:val="32"/>
        </w:rPr>
        <w:t>2010-2020</w:t>
      </w:r>
      <w:r w:rsidRPr="00DF3633">
        <w:rPr>
          <w:rFonts w:ascii="仿宋_GB2312" w:eastAsia="仿宋_GB2312" w:hAnsi="仿宋" w:hint="eastAsia"/>
          <w:color w:val="000000"/>
          <w:sz w:val="32"/>
          <w:szCs w:val="32"/>
        </w:rPr>
        <w:t>）》，根据教育部颁发的《中小学综合实践活动课程指导纲要》精神，通过开展学生自主性、开放性、实践性、整合性的活动，在活动中培养学生综合运用各学科知识，认识、分析和解决现实问题的能力，激发小朋友们对科学探究的兴趣和能力。</w:t>
      </w:r>
      <w:proofErr w:type="gramStart"/>
      <w:r w:rsidRPr="00DF3633">
        <w:rPr>
          <w:rFonts w:ascii="仿宋_GB2312" w:eastAsia="仿宋_GB2312" w:hAnsi="仿宋" w:hint="eastAsia"/>
          <w:color w:val="000000"/>
          <w:sz w:val="32"/>
          <w:szCs w:val="32"/>
        </w:rPr>
        <w:t>现举办</w:t>
      </w:r>
      <w:proofErr w:type="gramEnd"/>
      <w:r w:rsidRPr="00DF3633">
        <w:rPr>
          <w:rFonts w:ascii="仿宋_GB2312" w:eastAsia="仿宋_GB2312" w:hAnsi="仿宋" w:hint="eastAsia"/>
          <w:color w:val="000000"/>
          <w:sz w:val="32"/>
          <w:szCs w:val="32"/>
        </w:rPr>
        <w:t>第十六届上海市百万青少年争创“明日科技之星”评选活动（以下简称“评选活动”）。</w:t>
      </w:r>
    </w:p>
    <w:p w:rsidR="00054038" w:rsidRPr="00DF3633" w:rsidRDefault="00054038" w:rsidP="00054038">
      <w:pPr>
        <w:pStyle w:val="10"/>
        <w:adjustRightInd w:val="0"/>
        <w:snapToGrid w:val="0"/>
        <w:spacing w:line="540" w:lineRule="exact"/>
        <w:ind w:firstLine="640"/>
        <w:rPr>
          <w:rFonts w:ascii="黑体" w:eastAsia="黑体" w:hAnsi="黑体" w:cs="Times New Roman"/>
          <w:bCs/>
          <w:sz w:val="32"/>
          <w:szCs w:val="32"/>
        </w:rPr>
      </w:pPr>
      <w:r w:rsidRPr="00DF3633">
        <w:rPr>
          <w:rFonts w:ascii="黑体" w:eastAsia="黑体" w:hAnsi="黑体" w:cs="Times New Roman" w:hint="eastAsia"/>
          <w:bCs/>
          <w:sz w:val="32"/>
          <w:szCs w:val="32"/>
        </w:rPr>
        <w:t>一、活动对象</w:t>
      </w:r>
    </w:p>
    <w:p w:rsidR="00054038" w:rsidRPr="00DF3633" w:rsidRDefault="00054038" w:rsidP="00054038">
      <w:pPr>
        <w:adjustRightInd w:val="0"/>
        <w:snapToGrid w:val="0"/>
        <w:spacing w:line="540" w:lineRule="exact"/>
        <w:ind w:firstLineChars="200" w:firstLine="640"/>
        <w:rPr>
          <w:rFonts w:ascii="仿宋_GB2312" w:eastAsia="仿宋_GB2312" w:hAnsi="仿宋"/>
          <w:color w:val="000000"/>
          <w:sz w:val="32"/>
          <w:szCs w:val="32"/>
        </w:rPr>
      </w:pPr>
      <w:r w:rsidRPr="00DF3633">
        <w:rPr>
          <w:rFonts w:ascii="仿宋_GB2312" w:eastAsia="仿宋_GB2312" w:hAnsi="仿宋" w:hint="eastAsia"/>
          <w:color w:val="000000"/>
          <w:sz w:val="32"/>
          <w:szCs w:val="32"/>
        </w:rPr>
        <w:t>本市在校小学生</w:t>
      </w:r>
    </w:p>
    <w:p w:rsidR="00054038" w:rsidRPr="00DF3633" w:rsidRDefault="00054038" w:rsidP="00054038">
      <w:pPr>
        <w:pStyle w:val="10"/>
        <w:adjustRightInd w:val="0"/>
        <w:snapToGrid w:val="0"/>
        <w:spacing w:line="540" w:lineRule="exact"/>
        <w:ind w:firstLine="640"/>
        <w:rPr>
          <w:rFonts w:ascii="黑体" w:eastAsia="黑体" w:hAnsi="黑体" w:cs="Times New Roman"/>
          <w:bCs/>
          <w:sz w:val="32"/>
          <w:szCs w:val="32"/>
        </w:rPr>
      </w:pPr>
      <w:r w:rsidRPr="00DF3633">
        <w:rPr>
          <w:rFonts w:ascii="黑体" w:eastAsia="黑体" w:hAnsi="黑体" w:cs="Times New Roman" w:hint="eastAsia"/>
          <w:bCs/>
          <w:sz w:val="32"/>
          <w:szCs w:val="32"/>
        </w:rPr>
        <w:t>二、活动主题</w:t>
      </w:r>
    </w:p>
    <w:p w:rsidR="00054038" w:rsidRPr="00DF3633" w:rsidRDefault="00054038" w:rsidP="00054038">
      <w:pPr>
        <w:pStyle w:val="10"/>
        <w:adjustRightInd w:val="0"/>
        <w:snapToGrid w:val="0"/>
        <w:spacing w:line="540" w:lineRule="exact"/>
        <w:ind w:firstLine="640"/>
        <w:rPr>
          <w:rFonts w:ascii="仿宋_GB2312" w:eastAsia="仿宋_GB2312" w:hAnsi="仿宋" w:cs="Times New Roman"/>
          <w:b/>
          <w:bCs/>
          <w:sz w:val="32"/>
          <w:szCs w:val="32"/>
        </w:rPr>
      </w:pPr>
      <w:r w:rsidRPr="00DF3633">
        <w:rPr>
          <w:rFonts w:ascii="仿宋_GB2312" w:eastAsia="仿宋_GB2312" w:hAnsi="仿宋" w:cs="Times New Roman" w:hint="eastAsia"/>
          <w:sz w:val="32"/>
          <w:szCs w:val="32"/>
        </w:rPr>
        <w:t>本届“评选活动”学生以小组形式,通过实践体验活动</w:t>
      </w:r>
      <w:r>
        <w:rPr>
          <w:rFonts w:ascii="仿宋_GB2312" w:eastAsia="仿宋_GB2312" w:hAnsi="仿宋" w:cs="Times New Roman" w:hint="eastAsia"/>
          <w:sz w:val="32"/>
          <w:szCs w:val="32"/>
        </w:rPr>
        <w:t>，</w:t>
      </w:r>
      <w:r w:rsidRPr="00DF3633">
        <w:rPr>
          <w:rFonts w:ascii="仿宋_GB2312" w:eastAsia="仿宋_GB2312" w:hAnsi="仿宋" w:cs="Times New Roman" w:hint="eastAsia"/>
          <w:bCs/>
          <w:sz w:val="32"/>
          <w:szCs w:val="32"/>
        </w:rPr>
        <w:t>激发</w:t>
      </w:r>
      <w:r w:rsidRPr="00DF3633">
        <w:rPr>
          <w:rFonts w:ascii="仿宋_GB2312" w:eastAsia="仿宋_GB2312" w:hAnsi="仿宋" w:hint="eastAsia"/>
          <w:sz w:val="32"/>
          <w:szCs w:val="32"/>
        </w:rPr>
        <w:t>小学生科学兴趣和潜质提升的原动力，</w:t>
      </w:r>
      <w:r w:rsidRPr="00DF3633">
        <w:rPr>
          <w:rFonts w:ascii="仿宋_GB2312" w:eastAsia="仿宋_GB2312" w:hAnsi="仿宋" w:cs="Times New Roman" w:hint="eastAsia"/>
          <w:sz w:val="32"/>
          <w:szCs w:val="32"/>
        </w:rPr>
        <w:t>同时也在实践体验活动过程中培养小学生用科学思想和方法解决身边问题的能力。</w:t>
      </w:r>
    </w:p>
    <w:p w:rsidR="00054038" w:rsidRPr="00DF3633" w:rsidRDefault="00054038" w:rsidP="00054038">
      <w:pPr>
        <w:pStyle w:val="10"/>
        <w:adjustRightInd w:val="0"/>
        <w:snapToGrid w:val="0"/>
        <w:spacing w:line="540" w:lineRule="exact"/>
        <w:ind w:firstLine="640"/>
        <w:rPr>
          <w:rFonts w:ascii="黑体" w:eastAsia="黑体" w:hAnsi="黑体" w:cs="Times New Roman"/>
          <w:bCs/>
          <w:sz w:val="32"/>
          <w:szCs w:val="32"/>
        </w:rPr>
      </w:pPr>
      <w:r w:rsidRPr="00DF3633">
        <w:rPr>
          <w:rFonts w:ascii="黑体" w:eastAsia="黑体" w:hAnsi="黑体" w:cs="Times New Roman" w:hint="eastAsia"/>
          <w:bCs/>
          <w:sz w:val="32"/>
          <w:szCs w:val="32"/>
        </w:rPr>
        <w:t>三、组织机构</w:t>
      </w:r>
    </w:p>
    <w:p w:rsidR="00054038" w:rsidRPr="00DF3633" w:rsidRDefault="00054038" w:rsidP="00054038">
      <w:pPr>
        <w:adjustRightInd w:val="0"/>
        <w:snapToGrid w:val="0"/>
        <w:spacing w:line="540" w:lineRule="exact"/>
        <w:ind w:firstLineChars="200" w:firstLine="640"/>
        <w:rPr>
          <w:rFonts w:ascii="仿宋_GB2312" w:eastAsia="仿宋_GB2312" w:hAnsi="仿宋"/>
          <w:sz w:val="32"/>
          <w:szCs w:val="32"/>
        </w:rPr>
      </w:pPr>
      <w:r w:rsidRPr="00DF3633">
        <w:rPr>
          <w:rFonts w:ascii="仿宋_GB2312" w:eastAsia="仿宋_GB2312" w:hAnsi="仿宋" w:hint="eastAsia"/>
          <w:sz w:val="32"/>
          <w:szCs w:val="32"/>
        </w:rPr>
        <w:t>主办单位：上海市明日科技之星评选活动组委会</w:t>
      </w:r>
    </w:p>
    <w:p w:rsidR="00054038" w:rsidRPr="00DF3633" w:rsidRDefault="00054038" w:rsidP="00054038">
      <w:pPr>
        <w:adjustRightInd w:val="0"/>
        <w:snapToGrid w:val="0"/>
        <w:spacing w:line="540" w:lineRule="exact"/>
        <w:ind w:firstLineChars="200" w:firstLine="640"/>
        <w:rPr>
          <w:rFonts w:ascii="仿宋_GB2312" w:eastAsia="仿宋_GB2312" w:hAnsi="仿宋"/>
          <w:sz w:val="32"/>
          <w:szCs w:val="32"/>
        </w:rPr>
      </w:pPr>
      <w:r w:rsidRPr="00DF3633">
        <w:rPr>
          <w:rFonts w:ascii="仿宋_GB2312" w:eastAsia="仿宋_GB2312" w:hAnsi="仿宋" w:hint="eastAsia"/>
          <w:sz w:val="32"/>
          <w:szCs w:val="32"/>
        </w:rPr>
        <w:t>承办单位：上海市明日科技之星评选活动组委会办公室</w:t>
      </w:r>
    </w:p>
    <w:p w:rsidR="00054038" w:rsidRPr="00DF3633" w:rsidRDefault="00054038" w:rsidP="00054038">
      <w:pPr>
        <w:pStyle w:val="10"/>
        <w:adjustRightInd w:val="0"/>
        <w:snapToGrid w:val="0"/>
        <w:spacing w:line="540" w:lineRule="exact"/>
        <w:ind w:firstLine="640"/>
        <w:rPr>
          <w:rFonts w:ascii="黑体" w:eastAsia="黑体" w:hAnsi="黑体" w:cs="Times New Roman"/>
          <w:bCs/>
          <w:sz w:val="32"/>
          <w:szCs w:val="32"/>
        </w:rPr>
      </w:pPr>
      <w:r w:rsidRPr="00DF3633">
        <w:rPr>
          <w:rFonts w:ascii="黑体" w:eastAsia="黑体" w:hAnsi="黑体" w:cs="Times New Roman" w:hint="eastAsia"/>
          <w:bCs/>
          <w:sz w:val="32"/>
          <w:szCs w:val="32"/>
        </w:rPr>
        <w:t>四、报名要求</w:t>
      </w:r>
    </w:p>
    <w:p w:rsidR="00054038" w:rsidRPr="00DF3633" w:rsidRDefault="00054038" w:rsidP="00054038">
      <w:pPr>
        <w:adjustRightInd w:val="0"/>
        <w:snapToGrid w:val="0"/>
        <w:spacing w:line="540" w:lineRule="exact"/>
        <w:ind w:firstLineChars="200" w:firstLine="640"/>
        <w:rPr>
          <w:rFonts w:ascii="仿宋_GB2312" w:eastAsia="仿宋_GB2312" w:hAnsi="仿宋"/>
          <w:sz w:val="32"/>
          <w:szCs w:val="32"/>
        </w:rPr>
      </w:pPr>
      <w:r w:rsidRPr="00DF3633">
        <w:rPr>
          <w:rFonts w:eastAsia="仿宋_GB2312"/>
          <w:sz w:val="32"/>
          <w:szCs w:val="32"/>
        </w:rPr>
        <w:t>1</w:t>
      </w:r>
      <w:r w:rsidRPr="00DF3633">
        <w:rPr>
          <w:rFonts w:ascii="仿宋_GB2312" w:eastAsia="仿宋_GB2312" w:hAnsi="仿宋" w:hint="eastAsia"/>
          <w:sz w:val="32"/>
          <w:szCs w:val="32"/>
        </w:rPr>
        <w:t>.以小队形式报名。每个小队由</w:t>
      </w:r>
      <w:r w:rsidRPr="00DF3633">
        <w:rPr>
          <w:rFonts w:eastAsia="仿宋_GB2312"/>
          <w:sz w:val="32"/>
          <w:szCs w:val="32"/>
        </w:rPr>
        <w:t>3</w:t>
      </w:r>
      <w:r w:rsidRPr="00DF3633">
        <w:rPr>
          <w:rFonts w:eastAsia="仿宋_GB2312"/>
          <w:sz w:val="32"/>
          <w:szCs w:val="32"/>
        </w:rPr>
        <w:t>名小学生和</w:t>
      </w:r>
      <w:r w:rsidRPr="00DF3633">
        <w:rPr>
          <w:rFonts w:eastAsia="仿宋_GB2312"/>
          <w:sz w:val="32"/>
          <w:szCs w:val="32"/>
        </w:rPr>
        <w:t>1</w:t>
      </w:r>
      <w:r w:rsidRPr="00DF3633">
        <w:rPr>
          <w:rFonts w:eastAsia="仿宋_GB2312"/>
          <w:sz w:val="32"/>
          <w:szCs w:val="32"/>
        </w:rPr>
        <w:t>名辅</w:t>
      </w:r>
      <w:r w:rsidRPr="00DF3633">
        <w:rPr>
          <w:rFonts w:ascii="仿宋_GB2312" w:eastAsia="仿宋_GB2312" w:hAnsi="仿宋" w:hint="eastAsia"/>
          <w:sz w:val="32"/>
          <w:szCs w:val="32"/>
        </w:rPr>
        <w:t>导老师组成，每个小队学生都为同一所学校。</w:t>
      </w:r>
    </w:p>
    <w:p w:rsidR="00054038" w:rsidRPr="00DF3633" w:rsidRDefault="00054038" w:rsidP="00054038">
      <w:pPr>
        <w:adjustRightInd w:val="0"/>
        <w:snapToGrid w:val="0"/>
        <w:spacing w:line="540" w:lineRule="exact"/>
        <w:ind w:firstLineChars="200" w:firstLine="640"/>
        <w:rPr>
          <w:rFonts w:ascii="仿宋_GB2312" w:eastAsia="仿宋_GB2312" w:hAnsi="仿宋"/>
          <w:sz w:val="32"/>
          <w:szCs w:val="32"/>
        </w:rPr>
      </w:pPr>
      <w:r w:rsidRPr="00DF3633">
        <w:rPr>
          <w:rFonts w:eastAsia="仿宋_GB2312"/>
          <w:sz w:val="32"/>
          <w:szCs w:val="32"/>
        </w:rPr>
        <w:lastRenderedPageBreak/>
        <w:t>2</w:t>
      </w:r>
      <w:r w:rsidRPr="00DF3633">
        <w:rPr>
          <w:rFonts w:ascii="仿宋_GB2312" w:eastAsia="仿宋_GB2312" w:hAnsi="仿宋" w:hint="eastAsia"/>
          <w:sz w:val="32"/>
          <w:szCs w:val="32"/>
        </w:rPr>
        <w:t>.采取线上和线下结合的方法报名，线下由每个区可推</w:t>
      </w:r>
      <w:r w:rsidRPr="00DF3633">
        <w:rPr>
          <w:rFonts w:eastAsia="仿宋_GB2312"/>
          <w:sz w:val="32"/>
          <w:szCs w:val="32"/>
        </w:rPr>
        <w:t>荐</w:t>
      </w:r>
      <w:r w:rsidRPr="00DF3633">
        <w:rPr>
          <w:rFonts w:eastAsia="仿宋_GB2312"/>
          <w:sz w:val="32"/>
          <w:szCs w:val="32"/>
        </w:rPr>
        <w:t>5</w:t>
      </w:r>
      <w:r w:rsidRPr="00DF3633">
        <w:rPr>
          <w:rFonts w:eastAsia="仿宋_GB2312"/>
          <w:sz w:val="32"/>
          <w:szCs w:val="32"/>
        </w:rPr>
        <w:t>支小队（浦东新区可推荐</w:t>
      </w:r>
      <w:r w:rsidRPr="00DF3633">
        <w:rPr>
          <w:rFonts w:eastAsia="仿宋_GB2312"/>
          <w:sz w:val="32"/>
          <w:szCs w:val="32"/>
        </w:rPr>
        <w:t>8</w:t>
      </w:r>
      <w:r w:rsidRPr="00DF3633">
        <w:rPr>
          <w:rFonts w:eastAsia="仿宋_GB2312"/>
          <w:sz w:val="32"/>
          <w:szCs w:val="32"/>
        </w:rPr>
        <w:t>个小队），线上可报名数为</w:t>
      </w:r>
      <w:r w:rsidRPr="00DF3633">
        <w:rPr>
          <w:rFonts w:eastAsia="仿宋_GB2312"/>
          <w:sz w:val="32"/>
          <w:szCs w:val="32"/>
        </w:rPr>
        <w:t>80</w:t>
      </w:r>
      <w:r w:rsidRPr="00DF3633">
        <w:rPr>
          <w:rFonts w:eastAsia="仿宋_GB2312"/>
          <w:sz w:val="32"/>
          <w:szCs w:val="32"/>
        </w:rPr>
        <w:t>个小队，线上报名时间为</w:t>
      </w:r>
      <w:r w:rsidRPr="00DF3633">
        <w:rPr>
          <w:rFonts w:eastAsia="仿宋_GB2312"/>
          <w:sz w:val="32"/>
          <w:szCs w:val="32"/>
        </w:rPr>
        <w:t>2018</w:t>
      </w:r>
      <w:r w:rsidRPr="00DF3633">
        <w:rPr>
          <w:rFonts w:eastAsia="仿宋_GB2312"/>
          <w:sz w:val="32"/>
          <w:szCs w:val="32"/>
        </w:rPr>
        <w:t>年</w:t>
      </w:r>
      <w:r w:rsidRPr="00DF3633">
        <w:rPr>
          <w:rFonts w:eastAsia="仿宋_GB2312"/>
          <w:sz w:val="32"/>
          <w:szCs w:val="32"/>
        </w:rPr>
        <w:t>1</w:t>
      </w:r>
      <w:r w:rsidRPr="00DF3633">
        <w:rPr>
          <w:rFonts w:eastAsia="仿宋_GB2312"/>
          <w:sz w:val="32"/>
          <w:szCs w:val="32"/>
        </w:rPr>
        <w:t>月</w:t>
      </w:r>
      <w:r w:rsidRPr="00DF3633">
        <w:rPr>
          <w:rFonts w:eastAsia="仿宋_GB2312"/>
          <w:sz w:val="32"/>
          <w:szCs w:val="32"/>
        </w:rPr>
        <w:t>8</w:t>
      </w:r>
      <w:r w:rsidRPr="00DF3633">
        <w:rPr>
          <w:rFonts w:eastAsia="仿宋_GB2312"/>
          <w:sz w:val="32"/>
          <w:szCs w:val="32"/>
        </w:rPr>
        <w:t>日至</w:t>
      </w:r>
      <w:r w:rsidRPr="00DF3633">
        <w:rPr>
          <w:rFonts w:eastAsia="仿宋_GB2312"/>
          <w:sz w:val="32"/>
          <w:szCs w:val="32"/>
        </w:rPr>
        <w:t>1</w:t>
      </w:r>
      <w:r w:rsidRPr="00DF3633">
        <w:rPr>
          <w:rFonts w:eastAsia="仿宋_GB2312"/>
          <w:sz w:val="32"/>
          <w:szCs w:val="32"/>
        </w:rPr>
        <w:t>月</w:t>
      </w:r>
      <w:r w:rsidRPr="00DF3633">
        <w:rPr>
          <w:rFonts w:eastAsia="仿宋_GB2312"/>
          <w:sz w:val="32"/>
          <w:szCs w:val="32"/>
        </w:rPr>
        <w:t>31</w:t>
      </w:r>
      <w:r w:rsidRPr="00DF3633">
        <w:rPr>
          <w:rFonts w:eastAsia="仿宋_GB2312"/>
          <w:sz w:val="32"/>
          <w:szCs w:val="32"/>
        </w:rPr>
        <w:t>日</w:t>
      </w:r>
      <w:r w:rsidRPr="00DF3633">
        <w:rPr>
          <w:rFonts w:ascii="仿宋_GB2312" w:eastAsia="仿宋_GB2312" w:hAnsi="仿宋" w:hint="eastAsia"/>
          <w:sz w:val="32"/>
          <w:szCs w:val="32"/>
        </w:rPr>
        <w:t>（报满为止）。</w:t>
      </w:r>
    </w:p>
    <w:p w:rsidR="00054038" w:rsidRPr="00DF3633" w:rsidRDefault="00054038" w:rsidP="00054038">
      <w:pPr>
        <w:adjustRightInd w:val="0"/>
        <w:snapToGrid w:val="0"/>
        <w:spacing w:line="540" w:lineRule="exact"/>
        <w:ind w:firstLineChars="200" w:firstLine="640"/>
        <w:rPr>
          <w:rFonts w:ascii="仿宋_GB2312" w:eastAsia="仿宋_GB2312" w:hAnsi="仿宋"/>
          <w:sz w:val="32"/>
          <w:szCs w:val="32"/>
        </w:rPr>
      </w:pPr>
      <w:r w:rsidRPr="00DF3633">
        <w:rPr>
          <w:rFonts w:eastAsia="仿宋_GB2312"/>
          <w:sz w:val="32"/>
          <w:szCs w:val="32"/>
        </w:rPr>
        <w:t>3</w:t>
      </w:r>
      <w:r w:rsidRPr="00DF3633">
        <w:rPr>
          <w:rFonts w:ascii="仿宋_GB2312" w:eastAsia="仿宋_GB2312" w:hAnsi="仿宋" w:hint="eastAsia"/>
          <w:sz w:val="32"/>
          <w:szCs w:val="32"/>
        </w:rPr>
        <w:t>.活动分两个组别进行，分别是</w:t>
      </w:r>
      <w:r w:rsidRPr="00DF3633">
        <w:rPr>
          <w:rFonts w:eastAsia="仿宋_GB2312"/>
          <w:sz w:val="32"/>
          <w:szCs w:val="32"/>
        </w:rPr>
        <w:t>1-3</w:t>
      </w:r>
      <w:r w:rsidRPr="00DF3633">
        <w:rPr>
          <w:rFonts w:eastAsia="仿宋_GB2312"/>
          <w:sz w:val="32"/>
          <w:szCs w:val="32"/>
        </w:rPr>
        <w:t>年级组和</w:t>
      </w:r>
      <w:r w:rsidRPr="00DF3633">
        <w:rPr>
          <w:rFonts w:eastAsia="仿宋_GB2312"/>
          <w:sz w:val="32"/>
          <w:szCs w:val="32"/>
        </w:rPr>
        <w:t>4-5</w:t>
      </w:r>
      <w:r w:rsidRPr="00DF3633">
        <w:rPr>
          <w:rFonts w:eastAsia="仿宋_GB2312"/>
          <w:sz w:val="32"/>
          <w:szCs w:val="32"/>
        </w:rPr>
        <w:t>年</w:t>
      </w:r>
      <w:r w:rsidRPr="00DF3633">
        <w:rPr>
          <w:rFonts w:ascii="仿宋_GB2312" w:eastAsia="仿宋_GB2312" w:hAnsi="仿宋" w:hint="eastAsia"/>
          <w:sz w:val="32"/>
          <w:szCs w:val="32"/>
        </w:rPr>
        <w:t>级组。</w:t>
      </w:r>
    </w:p>
    <w:p w:rsidR="00054038" w:rsidRPr="00DF3633" w:rsidRDefault="00054038" w:rsidP="00054038">
      <w:pPr>
        <w:pStyle w:val="10"/>
        <w:adjustRightInd w:val="0"/>
        <w:snapToGrid w:val="0"/>
        <w:spacing w:line="540" w:lineRule="exact"/>
        <w:ind w:firstLineChars="201" w:firstLine="643"/>
        <w:rPr>
          <w:rFonts w:ascii="黑体" w:eastAsia="黑体" w:hAnsi="黑体" w:cs="Times New Roman"/>
          <w:bCs/>
          <w:sz w:val="32"/>
          <w:szCs w:val="32"/>
        </w:rPr>
      </w:pPr>
      <w:r w:rsidRPr="00DF3633">
        <w:rPr>
          <w:rFonts w:ascii="黑体" w:eastAsia="黑体" w:hAnsi="黑体" w:cs="Times New Roman" w:hint="eastAsia"/>
          <w:bCs/>
          <w:sz w:val="32"/>
          <w:szCs w:val="32"/>
        </w:rPr>
        <w:t>五、活动内容</w:t>
      </w:r>
    </w:p>
    <w:p w:rsidR="00054038" w:rsidRPr="00DF3633" w:rsidRDefault="00054038" w:rsidP="00054038">
      <w:pPr>
        <w:pStyle w:val="10"/>
        <w:adjustRightInd w:val="0"/>
        <w:snapToGrid w:val="0"/>
        <w:spacing w:line="540" w:lineRule="exact"/>
        <w:ind w:firstLine="640"/>
        <w:rPr>
          <w:rFonts w:ascii="仿宋_GB2312" w:eastAsia="仿宋_GB2312" w:hAnsi="仿宋" w:cs="Times New Roman"/>
          <w:b/>
          <w:sz w:val="32"/>
          <w:szCs w:val="32"/>
        </w:rPr>
      </w:pPr>
      <w:r w:rsidRPr="00DF3633">
        <w:rPr>
          <w:rFonts w:ascii="Times New Roman" w:eastAsia="仿宋_GB2312" w:hAnsi="Times New Roman" w:cs="Times New Roman"/>
          <w:sz w:val="32"/>
          <w:szCs w:val="32"/>
        </w:rPr>
        <w:t>1</w:t>
      </w:r>
      <w:r w:rsidRPr="00DF3633">
        <w:rPr>
          <w:rFonts w:ascii="仿宋_GB2312" w:eastAsia="仿宋_GB2312" w:hAnsi="仿宋" w:cs="Times New Roman" w:hint="eastAsia"/>
          <w:sz w:val="32"/>
          <w:szCs w:val="32"/>
        </w:rPr>
        <w:t>.奇思妙想</w:t>
      </w:r>
    </w:p>
    <w:p w:rsidR="00054038" w:rsidRPr="00DF3633" w:rsidRDefault="00054038" w:rsidP="00054038">
      <w:pPr>
        <w:pStyle w:val="a6"/>
        <w:adjustRightInd w:val="0"/>
        <w:snapToGrid w:val="0"/>
        <w:spacing w:line="540" w:lineRule="exact"/>
        <w:ind w:firstLine="640"/>
        <w:rPr>
          <w:rFonts w:ascii="仿宋_GB2312" w:eastAsia="仿宋_GB2312" w:hAnsi="仿宋"/>
          <w:sz w:val="32"/>
          <w:szCs w:val="32"/>
        </w:rPr>
      </w:pPr>
      <w:r w:rsidRPr="00DF3633">
        <w:rPr>
          <w:rFonts w:ascii="仿宋_GB2312" w:eastAsia="仿宋_GB2312" w:hAnsi="仿宋" w:hint="eastAsia"/>
          <w:sz w:val="32"/>
          <w:szCs w:val="32"/>
        </w:rPr>
        <w:t>结合学校、家庭生活中发现的现象和问题，通过赋有创意的表达方式，将团队的奇思妙想和解决问题的方法生动准确做出呈现，并将问题解决方法的过程用</w:t>
      </w:r>
      <w:r w:rsidRPr="00DF3633">
        <w:rPr>
          <w:rFonts w:eastAsia="仿宋_GB2312"/>
          <w:sz w:val="32"/>
          <w:szCs w:val="32"/>
        </w:rPr>
        <w:t>5</w:t>
      </w:r>
      <w:r w:rsidRPr="00DF3633">
        <w:rPr>
          <w:rFonts w:eastAsia="仿宋_GB2312"/>
          <w:sz w:val="32"/>
          <w:szCs w:val="32"/>
        </w:rPr>
        <w:t>分</w:t>
      </w:r>
      <w:r w:rsidRPr="00DF3633">
        <w:rPr>
          <w:rFonts w:ascii="仿宋_GB2312" w:eastAsia="仿宋_GB2312" w:hAnsi="仿宋" w:hint="eastAsia"/>
          <w:sz w:val="32"/>
          <w:szCs w:val="32"/>
        </w:rPr>
        <w:t>钟的视频表现出来。通过专家评审选拔推荐入围</w:t>
      </w:r>
      <w:proofErr w:type="gramStart"/>
      <w:r w:rsidRPr="00DF3633">
        <w:rPr>
          <w:rFonts w:ascii="仿宋_GB2312" w:eastAsia="仿宋_GB2312" w:hAnsi="仿宋" w:hint="eastAsia"/>
          <w:sz w:val="32"/>
          <w:szCs w:val="32"/>
        </w:rPr>
        <w:t>快乐实践</w:t>
      </w:r>
      <w:proofErr w:type="gramEnd"/>
      <w:r w:rsidRPr="00DF3633">
        <w:rPr>
          <w:rFonts w:ascii="仿宋_GB2312" w:eastAsia="仿宋_GB2312" w:hAnsi="仿宋" w:hint="eastAsia"/>
          <w:sz w:val="32"/>
          <w:szCs w:val="32"/>
        </w:rPr>
        <w:t>活动。</w:t>
      </w:r>
    </w:p>
    <w:p w:rsidR="00054038" w:rsidRPr="00DF3633" w:rsidRDefault="00054038" w:rsidP="00054038">
      <w:pPr>
        <w:pStyle w:val="10"/>
        <w:adjustRightInd w:val="0"/>
        <w:snapToGrid w:val="0"/>
        <w:spacing w:line="540" w:lineRule="exact"/>
        <w:ind w:firstLine="640"/>
        <w:rPr>
          <w:rFonts w:ascii="仿宋_GB2312" w:eastAsia="仿宋_GB2312" w:hAnsi="仿宋" w:cs="Times New Roman"/>
          <w:b/>
          <w:bCs/>
          <w:sz w:val="32"/>
          <w:szCs w:val="32"/>
        </w:rPr>
      </w:pPr>
      <w:r w:rsidRPr="00DF3633">
        <w:rPr>
          <w:rFonts w:ascii="Times New Roman" w:eastAsia="仿宋_GB2312" w:hAnsi="Times New Roman" w:cs="Times New Roman"/>
          <w:sz w:val="32"/>
          <w:szCs w:val="32"/>
        </w:rPr>
        <w:t>2</w:t>
      </w:r>
      <w:r w:rsidRPr="00DF3633">
        <w:rPr>
          <w:rFonts w:ascii="仿宋_GB2312" w:eastAsia="仿宋_GB2312" w:hAnsi="仿宋" w:cs="Times New Roman" w:hint="eastAsia"/>
          <w:sz w:val="32"/>
          <w:szCs w:val="32"/>
        </w:rPr>
        <w:t>.快乐实践</w:t>
      </w:r>
    </w:p>
    <w:p w:rsidR="00054038" w:rsidRPr="00DF3633" w:rsidRDefault="00054038" w:rsidP="00054038">
      <w:pPr>
        <w:pStyle w:val="a6"/>
        <w:adjustRightInd w:val="0"/>
        <w:snapToGrid w:val="0"/>
        <w:spacing w:line="540" w:lineRule="exact"/>
        <w:ind w:firstLine="640"/>
        <w:rPr>
          <w:rFonts w:ascii="仿宋_GB2312" w:eastAsia="仿宋_GB2312" w:hAnsi="仿宋"/>
          <w:sz w:val="32"/>
          <w:szCs w:val="32"/>
        </w:rPr>
      </w:pPr>
      <w:r w:rsidRPr="00DF3633">
        <w:rPr>
          <w:rFonts w:ascii="仿宋_GB2312" w:eastAsia="仿宋_GB2312" w:hAnsi="仿宋" w:hint="eastAsia"/>
          <w:sz w:val="32"/>
          <w:szCs w:val="32"/>
        </w:rPr>
        <w:t>将以上问题解决方法，结合学生的综合学科知识和科学常识，模拟生活中的场景，将奇思妙想阶段的创意和解决方案用科学与艺术结合的方式在现场进行表演，专家进行考评推荐入围小队参加队队争先活动。</w:t>
      </w:r>
    </w:p>
    <w:p w:rsidR="00054038" w:rsidRPr="00DF3633" w:rsidRDefault="00054038" w:rsidP="00054038">
      <w:pPr>
        <w:pStyle w:val="10"/>
        <w:adjustRightInd w:val="0"/>
        <w:snapToGrid w:val="0"/>
        <w:spacing w:line="540" w:lineRule="exact"/>
        <w:ind w:firstLine="640"/>
        <w:rPr>
          <w:rFonts w:ascii="仿宋_GB2312" w:eastAsia="仿宋_GB2312" w:hAnsi="仿宋" w:cs="Times New Roman"/>
          <w:b/>
          <w:sz w:val="32"/>
          <w:szCs w:val="32"/>
        </w:rPr>
      </w:pPr>
      <w:r w:rsidRPr="00DF3633">
        <w:rPr>
          <w:rFonts w:ascii="Times New Roman" w:eastAsia="仿宋_GB2312" w:hAnsi="Times New Roman" w:cs="Times New Roman"/>
          <w:sz w:val="32"/>
          <w:szCs w:val="32"/>
        </w:rPr>
        <w:t>3</w:t>
      </w:r>
      <w:r w:rsidRPr="00DF3633">
        <w:rPr>
          <w:rFonts w:ascii="仿宋_GB2312" w:eastAsia="仿宋_GB2312" w:hAnsi="仿宋" w:cs="Times New Roman" w:hint="eastAsia"/>
          <w:sz w:val="32"/>
          <w:szCs w:val="32"/>
        </w:rPr>
        <w:t>.队队争先</w:t>
      </w:r>
    </w:p>
    <w:p w:rsidR="00054038" w:rsidRPr="00DF3633" w:rsidRDefault="00054038" w:rsidP="00054038">
      <w:pPr>
        <w:pStyle w:val="a6"/>
        <w:adjustRightInd w:val="0"/>
        <w:snapToGrid w:val="0"/>
        <w:spacing w:line="540" w:lineRule="exact"/>
        <w:ind w:firstLine="640"/>
        <w:rPr>
          <w:rFonts w:ascii="仿宋_GB2312" w:eastAsia="仿宋_GB2312" w:hAnsi="仿宋"/>
          <w:sz w:val="32"/>
          <w:szCs w:val="32"/>
        </w:rPr>
      </w:pPr>
      <w:r w:rsidRPr="00DF3633">
        <w:rPr>
          <w:rFonts w:ascii="仿宋_GB2312" w:eastAsia="仿宋_GB2312" w:hAnsi="仿宋" w:hint="eastAsia"/>
          <w:sz w:val="32"/>
          <w:szCs w:val="32"/>
        </w:rPr>
        <w:t>入围小队进行现场命题评选，在此过程中充分体现团队的合作能力、沟通能力和解决问题的科学素养。通过具有开放性、实践性、整合性的现场命题，展现团队风采。专家评委根据在三个阶段活动的综合表现评选出获得“明日科技之星”和“明日科技之星”提名奖的学生团队。</w:t>
      </w:r>
    </w:p>
    <w:p w:rsidR="00054038" w:rsidRPr="00DF3633" w:rsidRDefault="00054038" w:rsidP="00054038">
      <w:pPr>
        <w:adjustRightInd w:val="0"/>
        <w:snapToGrid w:val="0"/>
        <w:spacing w:line="540" w:lineRule="exact"/>
        <w:ind w:firstLineChars="200" w:firstLine="640"/>
        <w:rPr>
          <w:rFonts w:ascii="黑体" w:eastAsia="黑体" w:hAnsi="黑体"/>
          <w:bCs/>
          <w:sz w:val="32"/>
          <w:szCs w:val="32"/>
        </w:rPr>
      </w:pPr>
      <w:r w:rsidRPr="00DF3633">
        <w:rPr>
          <w:rFonts w:ascii="黑体" w:eastAsia="黑体" w:hAnsi="黑体" w:hint="eastAsia"/>
          <w:bCs/>
          <w:sz w:val="32"/>
          <w:szCs w:val="32"/>
        </w:rPr>
        <w:t>六、表彰奖励</w:t>
      </w:r>
    </w:p>
    <w:p w:rsidR="00054038" w:rsidRPr="00DF3633" w:rsidRDefault="00054038" w:rsidP="00054038">
      <w:pPr>
        <w:adjustRightInd w:val="0"/>
        <w:snapToGrid w:val="0"/>
        <w:spacing w:line="540" w:lineRule="exact"/>
        <w:ind w:firstLineChars="200" w:firstLine="640"/>
        <w:rPr>
          <w:rFonts w:ascii="仿宋_GB2312" w:eastAsia="仿宋_GB2312" w:hAnsi="仿宋"/>
          <w:sz w:val="32"/>
          <w:szCs w:val="32"/>
        </w:rPr>
      </w:pPr>
      <w:r w:rsidRPr="00DF3633">
        <w:rPr>
          <w:rFonts w:ascii="仿宋_GB2312" w:eastAsia="仿宋_GB2312" w:hAnsi="仿宋" w:hint="eastAsia"/>
          <w:sz w:val="32"/>
          <w:szCs w:val="32"/>
        </w:rPr>
        <w:t>本届活动由</w:t>
      </w:r>
      <w:r>
        <w:rPr>
          <w:rFonts w:ascii="仿宋_GB2312" w:eastAsia="仿宋_GB2312" w:hAnsi="仿宋" w:hint="eastAsia"/>
          <w:sz w:val="32"/>
          <w:szCs w:val="32"/>
        </w:rPr>
        <w:t>“</w:t>
      </w:r>
      <w:r w:rsidRPr="00DF3633">
        <w:rPr>
          <w:rFonts w:ascii="仿宋_GB2312" w:eastAsia="仿宋_GB2312" w:hAnsi="仿宋" w:hint="eastAsia"/>
          <w:sz w:val="32"/>
          <w:szCs w:val="32"/>
        </w:rPr>
        <w:t>评选活动</w:t>
      </w:r>
      <w:r>
        <w:rPr>
          <w:rFonts w:ascii="仿宋_GB2312" w:eastAsia="仿宋_GB2312" w:hAnsi="仿宋" w:hint="eastAsia"/>
          <w:sz w:val="32"/>
          <w:szCs w:val="32"/>
        </w:rPr>
        <w:t>”</w:t>
      </w:r>
      <w:r w:rsidRPr="00DF3633">
        <w:rPr>
          <w:rFonts w:ascii="仿宋_GB2312" w:eastAsia="仿宋_GB2312" w:hAnsi="仿宋" w:hint="eastAsia"/>
          <w:sz w:val="32"/>
          <w:szCs w:val="32"/>
        </w:rPr>
        <w:t>组委会办公室组织专家评选。根据专家综合评审，评选</w:t>
      </w:r>
      <w:r w:rsidRPr="00DF3633">
        <w:rPr>
          <w:rFonts w:eastAsia="仿宋_GB2312"/>
          <w:sz w:val="32"/>
          <w:szCs w:val="32"/>
        </w:rPr>
        <w:t>出</w:t>
      </w:r>
      <w:r w:rsidRPr="00DF3633">
        <w:rPr>
          <w:rFonts w:eastAsia="仿宋_GB2312"/>
          <w:sz w:val="32"/>
          <w:szCs w:val="32"/>
        </w:rPr>
        <w:t>10</w:t>
      </w:r>
      <w:r w:rsidRPr="00DF3633">
        <w:rPr>
          <w:rFonts w:ascii="仿宋_GB2312" w:eastAsia="仿宋_GB2312" w:hAnsi="仿宋" w:hint="eastAsia"/>
          <w:sz w:val="32"/>
          <w:szCs w:val="32"/>
        </w:rPr>
        <w:t>个“明日科技之星”、</w:t>
      </w:r>
      <w:r w:rsidRPr="00DF3633">
        <w:rPr>
          <w:rFonts w:eastAsia="仿宋_GB2312"/>
          <w:sz w:val="32"/>
          <w:szCs w:val="32"/>
        </w:rPr>
        <w:t>10</w:t>
      </w:r>
      <w:r w:rsidRPr="00DF3633">
        <w:rPr>
          <w:rFonts w:eastAsia="仿宋_GB2312"/>
          <w:sz w:val="32"/>
          <w:szCs w:val="32"/>
        </w:rPr>
        <w:t>个</w:t>
      </w:r>
      <w:r w:rsidRPr="00DF3633">
        <w:rPr>
          <w:rFonts w:ascii="仿宋_GB2312" w:eastAsia="仿宋_GB2312" w:hAnsi="仿宋" w:hint="eastAsia"/>
          <w:sz w:val="32"/>
          <w:szCs w:val="32"/>
        </w:rPr>
        <w:t>“明日科技之星”提名奖及若干个</w:t>
      </w:r>
      <w:proofErr w:type="gramStart"/>
      <w:r w:rsidRPr="00DF3633">
        <w:rPr>
          <w:rFonts w:ascii="仿宋_GB2312" w:eastAsia="仿宋_GB2312" w:hAnsi="仿宋" w:hint="eastAsia"/>
          <w:sz w:val="32"/>
          <w:szCs w:val="32"/>
        </w:rPr>
        <w:t>单项奖报</w:t>
      </w:r>
      <w:r w:rsidRPr="00DF3633">
        <w:rPr>
          <w:rFonts w:ascii="仿宋_GB2312" w:eastAsia="仿宋_GB2312" w:hAnsi="仿宋" w:hint="eastAsia"/>
          <w:color w:val="000000"/>
          <w:sz w:val="32"/>
          <w:szCs w:val="32"/>
        </w:rPr>
        <w:t>第十六届</w:t>
      </w:r>
      <w:proofErr w:type="gramEnd"/>
      <w:r w:rsidRPr="00DF3633">
        <w:rPr>
          <w:rFonts w:ascii="仿宋_GB2312" w:eastAsia="仿宋_GB2312" w:hAnsi="仿宋" w:hint="eastAsia"/>
          <w:color w:val="000000"/>
          <w:sz w:val="32"/>
          <w:szCs w:val="32"/>
        </w:rPr>
        <w:t>上海市百万青少年争创“明日</w:t>
      </w:r>
      <w:r w:rsidRPr="00DF3633">
        <w:rPr>
          <w:rFonts w:ascii="仿宋_GB2312" w:eastAsia="仿宋_GB2312" w:hAnsi="仿宋" w:hint="eastAsia"/>
          <w:color w:val="000000"/>
          <w:sz w:val="32"/>
          <w:szCs w:val="32"/>
        </w:rPr>
        <w:lastRenderedPageBreak/>
        <w:t>科技之星”评选活动</w:t>
      </w:r>
      <w:r w:rsidRPr="00DF3633">
        <w:rPr>
          <w:rFonts w:ascii="仿宋_GB2312" w:eastAsia="仿宋_GB2312" w:hAnsi="仿宋" w:hint="eastAsia"/>
          <w:sz w:val="32"/>
          <w:szCs w:val="32"/>
        </w:rPr>
        <w:t>组委会办公室核实后，报“评选活动”组委会审核通过。</w:t>
      </w:r>
    </w:p>
    <w:p w:rsidR="00054038" w:rsidRPr="00DF3633" w:rsidRDefault="00054038" w:rsidP="00054038">
      <w:pPr>
        <w:adjustRightInd w:val="0"/>
        <w:snapToGrid w:val="0"/>
        <w:spacing w:line="540" w:lineRule="exact"/>
        <w:rPr>
          <w:rFonts w:ascii="黑体" w:eastAsia="黑体" w:hAnsi="黑体"/>
          <w:bCs/>
          <w:sz w:val="32"/>
          <w:szCs w:val="32"/>
        </w:rPr>
      </w:pPr>
      <w:r w:rsidRPr="00DF3633">
        <w:rPr>
          <w:rFonts w:ascii="黑体" w:eastAsia="黑体" w:hAnsi="黑体" w:hint="eastAsia"/>
          <w:sz w:val="32"/>
          <w:szCs w:val="32"/>
        </w:rPr>
        <w:t xml:space="preserve">    </w:t>
      </w:r>
      <w:r w:rsidRPr="00DF3633">
        <w:rPr>
          <w:rFonts w:ascii="黑体" w:eastAsia="黑体" w:hAnsi="黑体" w:hint="eastAsia"/>
          <w:bCs/>
          <w:sz w:val="32"/>
          <w:szCs w:val="32"/>
        </w:rPr>
        <w:t>七、活动安排</w:t>
      </w:r>
    </w:p>
    <w:p w:rsidR="00054038" w:rsidRPr="00DF3633" w:rsidRDefault="00054038" w:rsidP="00054038">
      <w:pPr>
        <w:adjustRightInd w:val="0"/>
        <w:snapToGrid w:val="0"/>
        <w:spacing w:line="540" w:lineRule="exact"/>
        <w:ind w:firstLineChars="200" w:firstLine="640"/>
        <w:rPr>
          <w:rFonts w:ascii="仿宋_GB2312" w:eastAsia="仿宋_GB2312" w:hAnsi="仿宋"/>
          <w:sz w:val="32"/>
          <w:szCs w:val="32"/>
        </w:rPr>
      </w:pPr>
      <w:r w:rsidRPr="00DF3633">
        <w:rPr>
          <w:rFonts w:eastAsia="仿宋_GB2312"/>
          <w:sz w:val="32"/>
          <w:szCs w:val="32"/>
        </w:rPr>
        <w:t>1</w:t>
      </w:r>
      <w:r w:rsidRPr="00DF3633">
        <w:rPr>
          <w:rFonts w:ascii="仿宋_GB2312" w:eastAsia="仿宋_GB2312" w:hAnsi="仿宋" w:hint="eastAsia"/>
          <w:sz w:val="32"/>
          <w:szCs w:val="32"/>
        </w:rPr>
        <w:t>.</w:t>
      </w:r>
      <w:r w:rsidRPr="00DF3633">
        <w:rPr>
          <w:rFonts w:eastAsia="仿宋_GB2312"/>
          <w:sz w:val="32"/>
          <w:szCs w:val="32"/>
        </w:rPr>
        <w:t>2018</w:t>
      </w:r>
      <w:r w:rsidRPr="00DF3633">
        <w:rPr>
          <w:rFonts w:eastAsia="仿宋_GB2312"/>
          <w:sz w:val="32"/>
          <w:szCs w:val="32"/>
        </w:rPr>
        <w:t>年</w:t>
      </w:r>
      <w:r w:rsidRPr="00DF3633">
        <w:rPr>
          <w:rFonts w:eastAsia="仿宋_GB2312"/>
          <w:sz w:val="32"/>
          <w:szCs w:val="32"/>
        </w:rPr>
        <w:t>3</w:t>
      </w:r>
      <w:r w:rsidRPr="00DF3633">
        <w:rPr>
          <w:rFonts w:eastAsia="仿宋_GB2312"/>
          <w:sz w:val="32"/>
          <w:szCs w:val="32"/>
        </w:rPr>
        <w:t>月</w:t>
      </w:r>
      <w:r w:rsidRPr="00DF3633">
        <w:rPr>
          <w:rFonts w:eastAsia="仿宋_GB2312"/>
          <w:sz w:val="32"/>
          <w:szCs w:val="32"/>
        </w:rPr>
        <w:t>20</w:t>
      </w:r>
      <w:r w:rsidRPr="00DF3633">
        <w:rPr>
          <w:rFonts w:eastAsia="仿宋_GB2312"/>
          <w:sz w:val="32"/>
          <w:szCs w:val="32"/>
        </w:rPr>
        <w:t>日前递交小队</w:t>
      </w:r>
      <w:r w:rsidRPr="00DF3633">
        <w:rPr>
          <w:rFonts w:ascii="仿宋_GB2312" w:eastAsia="仿宋_GB2312" w:hAnsi="仿宋" w:hint="eastAsia"/>
          <w:sz w:val="32"/>
          <w:szCs w:val="32"/>
        </w:rPr>
        <w:t>申报表</w:t>
      </w:r>
    </w:p>
    <w:p w:rsidR="00054038" w:rsidRPr="00DF3633" w:rsidRDefault="00054038" w:rsidP="00054038">
      <w:pPr>
        <w:pStyle w:val="10"/>
        <w:adjustRightInd w:val="0"/>
        <w:snapToGrid w:val="0"/>
        <w:spacing w:line="540" w:lineRule="exact"/>
        <w:ind w:firstLineChars="202" w:firstLine="646"/>
        <w:rPr>
          <w:rFonts w:ascii="仿宋_GB2312" w:eastAsia="仿宋_GB2312" w:hAnsi="仿宋" w:cs="Times New Roman"/>
          <w:b/>
          <w:sz w:val="32"/>
          <w:szCs w:val="32"/>
        </w:rPr>
      </w:pPr>
      <w:r w:rsidRPr="00DF3633">
        <w:rPr>
          <w:rFonts w:ascii="Times New Roman" w:eastAsia="仿宋_GB2312" w:hAnsi="Times New Roman" w:cs="Times New Roman"/>
          <w:sz w:val="32"/>
          <w:szCs w:val="32"/>
        </w:rPr>
        <w:t>2</w:t>
      </w:r>
      <w:r w:rsidRPr="00DF3633">
        <w:rPr>
          <w:rFonts w:ascii="仿宋_GB2312" w:eastAsia="仿宋_GB2312" w:hAnsi="仿宋" w:cs="Times New Roman" w:hint="eastAsia"/>
          <w:sz w:val="32"/>
          <w:szCs w:val="32"/>
        </w:rPr>
        <w:t>.</w:t>
      </w:r>
      <w:r w:rsidRPr="00DF3633">
        <w:rPr>
          <w:rFonts w:ascii="Times New Roman" w:eastAsia="仿宋_GB2312" w:hAnsi="Times New Roman" w:cs="Times New Roman"/>
          <w:sz w:val="32"/>
          <w:szCs w:val="32"/>
        </w:rPr>
        <w:t>2018</w:t>
      </w:r>
      <w:r w:rsidRPr="00DF3633">
        <w:rPr>
          <w:rFonts w:ascii="Times New Roman" w:eastAsia="仿宋_GB2312" w:hAnsi="Times New Roman" w:cs="Times New Roman"/>
          <w:sz w:val="32"/>
          <w:szCs w:val="32"/>
        </w:rPr>
        <w:t>年</w:t>
      </w:r>
      <w:r w:rsidRPr="00DF3633">
        <w:rPr>
          <w:rFonts w:ascii="Times New Roman" w:eastAsia="仿宋_GB2312" w:hAnsi="Times New Roman" w:cs="Times New Roman"/>
          <w:sz w:val="32"/>
          <w:szCs w:val="32"/>
        </w:rPr>
        <w:t>4</w:t>
      </w:r>
      <w:r w:rsidRPr="00DF3633">
        <w:rPr>
          <w:rFonts w:ascii="仿宋_GB2312" w:eastAsia="仿宋_GB2312" w:hAnsi="仿宋" w:cs="Times New Roman" w:hint="eastAsia"/>
          <w:sz w:val="32"/>
          <w:szCs w:val="32"/>
        </w:rPr>
        <w:t>月         奇思妙想阶段</w:t>
      </w:r>
    </w:p>
    <w:p w:rsidR="00054038" w:rsidRPr="00DF3633" w:rsidRDefault="00054038" w:rsidP="00054038">
      <w:pPr>
        <w:pStyle w:val="10"/>
        <w:adjustRightInd w:val="0"/>
        <w:snapToGrid w:val="0"/>
        <w:spacing w:line="540" w:lineRule="exact"/>
        <w:ind w:firstLineChars="202" w:firstLine="646"/>
        <w:rPr>
          <w:rFonts w:ascii="仿宋_GB2312" w:eastAsia="仿宋_GB2312" w:hAnsi="仿宋" w:cs="Times New Roman"/>
          <w:sz w:val="32"/>
          <w:szCs w:val="32"/>
        </w:rPr>
      </w:pPr>
      <w:r w:rsidRPr="00DF3633">
        <w:rPr>
          <w:rFonts w:ascii="Times New Roman" w:eastAsia="仿宋_GB2312" w:hAnsi="Times New Roman" w:cs="Times New Roman"/>
          <w:sz w:val="32"/>
          <w:szCs w:val="32"/>
        </w:rPr>
        <w:t>3</w:t>
      </w:r>
      <w:r w:rsidRPr="00DF3633">
        <w:rPr>
          <w:rFonts w:ascii="仿宋_GB2312" w:eastAsia="仿宋_GB2312" w:hAnsi="仿宋" w:cs="Times New Roman" w:hint="eastAsia"/>
          <w:sz w:val="32"/>
          <w:szCs w:val="32"/>
        </w:rPr>
        <w:t>.</w:t>
      </w:r>
      <w:r w:rsidRPr="00DF3633">
        <w:rPr>
          <w:rFonts w:ascii="Times New Roman" w:eastAsia="仿宋_GB2312" w:hAnsi="Times New Roman" w:cs="Times New Roman"/>
          <w:sz w:val="32"/>
          <w:szCs w:val="32"/>
        </w:rPr>
        <w:t>2018</w:t>
      </w:r>
      <w:r w:rsidRPr="00DF3633">
        <w:rPr>
          <w:rFonts w:ascii="Times New Roman" w:eastAsia="仿宋_GB2312" w:hAnsi="Times New Roman" w:cs="Times New Roman"/>
          <w:sz w:val="32"/>
          <w:szCs w:val="32"/>
        </w:rPr>
        <w:t>年</w:t>
      </w:r>
      <w:r w:rsidRPr="00DF3633">
        <w:rPr>
          <w:rFonts w:ascii="Times New Roman" w:eastAsia="仿宋_GB2312" w:hAnsi="Times New Roman" w:cs="Times New Roman"/>
          <w:sz w:val="32"/>
          <w:szCs w:val="32"/>
        </w:rPr>
        <w:t>6</w:t>
      </w:r>
      <w:r w:rsidRPr="00DF3633">
        <w:rPr>
          <w:rFonts w:ascii="仿宋_GB2312" w:eastAsia="仿宋_GB2312" w:hAnsi="仿宋" w:cs="Times New Roman" w:hint="eastAsia"/>
          <w:sz w:val="32"/>
          <w:szCs w:val="32"/>
        </w:rPr>
        <w:t xml:space="preserve">月         </w:t>
      </w:r>
      <w:proofErr w:type="gramStart"/>
      <w:r w:rsidRPr="00DF3633">
        <w:rPr>
          <w:rFonts w:ascii="仿宋_GB2312" w:eastAsia="仿宋_GB2312" w:hAnsi="仿宋" w:cs="Times New Roman" w:hint="eastAsia"/>
          <w:sz w:val="32"/>
          <w:szCs w:val="32"/>
        </w:rPr>
        <w:t>快乐实践</w:t>
      </w:r>
      <w:proofErr w:type="gramEnd"/>
      <w:r w:rsidRPr="00DF3633">
        <w:rPr>
          <w:rFonts w:ascii="仿宋_GB2312" w:eastAsia="仿宋_GB2312" w:hAnsi="仿宋" w:cs="Times New Roman" w:hint="eastAsia"/>
          <w:sz w:val="32"/>
          <w:szCs w:val="32"/>
        </w:rPr>
        <w:t>阶段</w:t>
      </w:r>
    </w:p>
    <w:p w:rsidR="00054038" w:rsidRPr="00DF3633" w:rsidRDefault="00054038" w:rsidP="00054038">
      <w:pPr>
        <w:pStyle w:val="10"/>
        <w:adjustRightInd w:val="0"/>
        <w:snapToGrid w:val="0"/>
        <w:spacing w:line="540" w:lineRule="exact"/>
        <w:ind w:firstLineChars="202" w:firstLine="646"/>
        <w:rPr>
          <w:rFonts w:ascii="仿宋_GB2312" w:eastAsia="仿宋_GB2312" w:hAnsi="仿宋" w:cs="Times New Roman"/>
          <w:sz w:val="32"/>
          <w:szCs w:val="32"/>
        </w:rPr>
      </w:pPr>
      <w:r w:rsidRPr="00DF3633">
        <w:rPr>
          <w:rFonts w:ascii="Times New Roman" w:eastAsia="仿宋_GB2312" w:hAnsi="Times New Roman" w:cs="Times New Roman"/>
          <w:sz w:val="32"/>
          <w:szCs w:val="32"/>
        </w:rPr>
        <w:t>4</w:t>
      </w:r>
      <w:r w:rsidRPr="00DF3633">
        <w:rPr>
          <w:rFonts w:ascii="仿宋_GB2312" w:eastAsia="仿宋_GB2312" w:hAnsi="仿宋" w:cs="Times New Roman" w:hint="eastAsia"/>
          <w:sz w:val="32"/>
          <w:szCs w:val="32"/>
        </w:rPr>
        <w:t>.</w:t>
      </w:r>
      <w:r w:rsidRPr="00DF3633">
        <w:rPr>
          <w:rFonts w:ascii="Times New Roman" w:eastAsia="仿宋_GB2312" w:hAnsi="Times New Roman" w:cs="Times New Roman"/>
          <w:sz w:val="32"/>
          <w:szCs w:val="32"/>
        </w:rPr>
        <w:t>2018</w:t>
      </w:r>
      <w:r w:rsidRPr="00DF3633">
        <w:rPr>
          <w:rFonts w:ascii="Times New Roman" w:eastAsia="仿宋_GB2312" w:hAnsi="Times New Roman" w:cs="Times New Roman"/>
          <w:sz w:val="32"/>
          <w:szCs w:val="32"/>
        </w:rPr>
        <w:t>年</w:t>
      </w:r>
      <w:r w:rsidRPr="00DF3633">
        <w:rPr>
          <w:rFonts w:ascii="Times New Roman" w:eastAsia="仿宋_GB2312" w:hAnsi="Times New Roman" w:cs="Times New Roman"/>
          <w:sz w:val="32"/>
          <w:szCs w:val="32"/>
        </w:rPr>
        <w:t>8</w:t>
      </w:r>
      <w:r w:rsidRPr="00DF3633">
        <w:rPr>
          <w:rFonts w:ascii="仿宋_GB2312" w:eastAsia="仿宋_GB2312" w:hAnsi="仿宋" w:cs="Times New Roman" w:hint="eastAsia"/>
          <w:sz w:val="32"/>
          <w:szCs w:val="32"/>
        </w:rPr>
        <w:t>月         队队争先阶段</w:t>
      </w:r>
    </w:p>
    <w:p w:rsidR="00054038" w:rsidRPr="009F68E5" w:rsidRDefault="00054038" w:rsidP="00054038">
      <w:pPr>
        <w:pStyle w:val="10"/>
        <w:adjustRightInd w:val="0"/>
        <w:snapToGrid w:val="0"/>
        <w:spacing w:line="540" w:lineRule="exact"/>
        <w:ind w:firstLine="640"/>
        <w:rPr>
          <w:rFonts w:ascii="黑体" w:eastAsia="黑体" w:hAnsi="黑体" w:cs="Times New Roman"/>
          <w:sz w:val="32"/>
          <w:szCs w:val="32"/>
        </w:rPr>
      </w:pPr>
      <w:r w:rsidRPr="009F68E5">
        <w:rPr>
          <w:rFonts w:ascii="黑体" w:eastAsia="黑体" w:hAnsi="黑体" w:cs="Times New Roman" w:hint="eastAsia"/>
          <w:sz w:val="32"/>
          <w:szCs w:val="32"/>
        </w:rPr>
        <w:t>八、报名办法</w:t>
      </w:r>
      <w:bookmarkStart w:id="0" w:name="_GoBack"/>
      <w:bookmarkEnd w:id="0"/>
    </w:p>
    <w:p w:rsidR="00054038" w:rsidRPr="00DF3633" w:rsidRDefault="00054038" w:rsidP="00054038">
      <w:pPr>
        <w:pStyle w:val="10"/>
        <w:adjustRightInd w:val="0"/>
        <w:snapToGrid w:val="0"/>
        <w:spacing w:line="540" w:lineRule="exact"/>
        <w:ind w:firstLine="640"/>
        <w:rPr>
          <w:rFonts w:ascii="仿宋_GB2312" w:eastAsia="仿宋_GB2312" w:hAnsi="仿宋" w:cs="Times New Roman"/>
          <w:color w:val="0D0D0D"/>
          <w:sz w:val="32"/>
          <w:szCs w:val="32"/>
        </w:rPr>
      </w:pPr>
      <w:r w:rsidRPr="00DF3633">
        <w:rPr>
          <w:rFonts w:ascii="仿宋_GB2312" w:eastAsia="仿宋_GB2312" w:hAnsi="仿宋" w:cs="Times New Roman" w:hint="eastAsia"/>
          <w:sz w:val="32"/>
          <w:szCs w:val="32"/>
        </w:rPr>
        <w:t>报名时间：线下时间</w:t>
      </w:r>
      <w:r w:rsidRPr="00DF3633">
        <w:rPr>
          <w:rFonts w:ascii="Times New Roman" w:eastAsia="仿宋_GB2312" w:hAnsi="Times New Roman" w:cs="Times New Roman"/>
          <w:sz w:val="32"/>
          <w:szCs w:val="32"/>
        </w:rPr>
        <w:t>为</w:t>
      </w:r>
      <w:r w:rsidRPr="00DF3633">
        <w:rPr>
          <w:rFonts w:ascii="Times New Roman" w:eastAsia="仿宋_GB2312" w:hAnsi="Times New Roman" w:cs="Times New Roman"/>
          <w:sz w:val="32"/>
          <w:szCs w:val="32"/>
        </w:rPr>
        <w:t>2018</w:t>
      </w:r>
      <w:r w:rsidRPr="00DF3633">
        <w:rPr>
          <w:rFonts w:ascii="Times New Roman" w:eastAsia="仿宋_GB2312" w:hAnsi="Times New Roman" w:cs="Times New Roman"/>
          <w:sz w:val="32"/>
          <w:szCs w:val="32"/>
        </w:rPr>
        <w:t>年</w:t>
      </w:r>
      <w:r w:rsidRPr="00DF3633">
        <w:rPr>
          <w:rFonts w:ascii="Times New Roman" w:eastAsia="仿宋_GB2312" w:hAnsi="Times New Roman" w:cs="Times New Roman"/>
          <w:sz w:val="32"/>
          <w:szCs w:val="32"/>
        </w:rPr>
        <w:t>2</w:t>
      </w:r>
      <w:r w:rsidRPr="00DF3633">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w:t>
      </w:r>
      <w:r w:rsidRPr="00DF3633">
        <w:rPr>
          <w:rFonts w:ascii="Times New Roman" w:eastAsia="仿宋_GB2312" w:hAnsi="Times New Roman" w:cs="Times New Roman"/>
          <w:sz w:val="32"/>
          <w:szCs w:val="32"/>
        </w:rPr>
        <w:t>3</w:t>
      </w:r>
      <w:r w:rsidRPr="00DF3633">
        <w:rPr>
          <w:rFonts w:ascii="Times New Roman" w:eastAsia="仿宋_GB2312" w:hAnsi="Times New Roman" w:cs="Times New Roman"/>
          <w:sz w:val="32"/>
          <w:szCs w:val="32"/>
        </w:rPr>
        <w:t>月；线上报名时间为</w:t>
      </w:r>
      <w:r w:rsidRPr="00DF3633">
        <w:rPr>
          <w:rFonts w:ascii="Times New Roman" w:eastAsia="仿宋_GB2312" w:hAnsi="Times New Roman" w:cs="Times New Roman"/>
          <w:sz w:val="32"/>
          <w:szCs w:val="32"/>
        </w:rPr>
        <w:t>2018</w:t>
      </w:r>
      <w:r w:rsidRPr="00DF3633">
        <w:rPr>
          <w:rFonts w:ascii="Times New Roman" w:eastAsia="仿宋_GB2312" w:hAnsi="Times New Roman" w:cs="Times New Roman"/>
          <w:sz w:val="32"/>
          <w:szCs w:val="32"/>
        </w:rPr>
        <w:t>年</w:t>
      </w:r>
      <w:r w:rsidRPr="00DF3633">
        <w:rPr>
          <w:rFonts w:ascii="Times New Roman" w:eastAsia="仿宋_GB2312" w:hAnsi="Times New Roman" w:cs="Times New Roman"/>
          <w:sz w:val="32"/>
          <w:szCs w:val="32"/>
        </w:rPr>
        <w:t>1</w:t>
      </w:r>
      <w:r w:rsidRPr="00DF3633">
        <w:rPr>
          <w:rFonts w:ascii="Times New Roman" w:eastAsia="仿宋_GB2312" w:hAnsi="Times New Roman" w:cs="Times New Roman"/>
          <w:sz w:val="32"/>
          <w:szCs w:val="32"/>
        </w:rPr>
        <w:t>月</w:t>
      </w:r>
      <w:r w:rsidRPr="00DF3633">
        <w:rPr>
          <w:rFonts w:ascii="Times New Roman" w:eastAsia="仿宋_GB2312" w:hAnsi="Times New Roman" w:cs="Times New Roman"/>
          <w:sz w:val="32"/>
          <w:szCs w:val="32"/>
        </w:rPr>
        <w:t>8</w:t>
      </w:r>
      <w:r w:rsidRPr="00DF3633">
        <w:rPr>
          <w:rFonts w:ascii="Times New Roman" w:eastAsia="仿宋_GB2312" w:hAnsi="Times New Roman" w:cs="Times New Roman"/>
          <w:sz w:val="32"/>
          <w:szCs w:val="32"/>
        </w:rPr>
        <w:t>日至</w:t>
      </w:r>
      <w:r w:rsidRPr="00DF3633">
        <w:rPr>
          <w:rFonts w:ascii="Times New Roman" w:eastAsia="仿宋_GB2312" w:hAnsi="Times New Roman" w:cs="Times New Roman"/>
          <w:sz w:val="32"/>
          <w:szCs w:val="32"/>
        </w:rPr>
        <w:t>1</w:t>
      </w:r>
      <w:r w:rsidRPr="00DF3633">
        <w:rPr>
          <w:rFonts w:ascii="Times New Roman" w:eastAsia="仿宋_GB2312" w:hAnsi="Times New Roman" w:cs="Times New Roman"/>
          <w:sz w:val="32"/>
          <w:szCs w:val="32"/>
        </w:rPr>
        <w:t>月</w:t>
      </w:r>
      <w:r w:rsidRPr="00DF3633">
        <w:rPr>
          <w:rFonts w:ascii="Times New Roman" w:eastAsia="仿宋_GB2312" w:hAnsi="Times New Roman" w:cs="Times New Roman"/>
          <w:sz w:val="32"/>
          <w:szCs w:val="32"/>
        </w:rPr>
        <w:t>31</w:t>
      </w:r>
      <w:r w:rsidRPr="00DF3633">
        <w:rPr>
          <w:rFonts w:ascii="Times New Roman" w:eastAsia="仿宋_GB2312" w:hAnsi="Times New Roman" w:cs="Times New Roman"/>
          <w:sz w:val="32"/>
          <w:szCs w:val="32"/>
        </w:rPr>
        <w:t>日（报满</w:t>
      </w:r>
      <w:r w:rsidRPr="00DF3633">
        <w:rPr>
          <w:rFonts w:ascii="仿宋_GB2312" w:eastAsia="仿宋_GB2312" w:hAnsi="仿宋" w:cs="Times New Roman" w:hint="eastAsia"/>
          <w:sz w:val="32"/>
          <w:szCs w:val="32"/>
        </w:rPr>
        <w:t>为止）</w:t>
      </w:r>
    </w:p>
    <w:p w:rsidR="00054038" w:rsidRPr="00DF3633" w:rsidRDefault="00054038" w:rsidP="00054038">
      <w:pPr>
        <w:pStyle w:val="10"/>
        <w:adjustRightInd w:val="0"/>
        <w:snapToGrid w:val="0"/>
        <w:spacing w:line="540" w:lineRule="exact"/>
        <w:ind w:firstLine="640"/>
        <w:rPr>
          <w:rFonts w:ascii="Times New Roman" w:eastAsia="仿宋_GB2312" w:hAnsi="Times New Roman" w:cs="Times New Roman"/>
          <w:sz w:val="32"/>
          <w:szCs w:val="32"/>
        </w:rPr>
      </w:pPr>
      <w:r w:rsidRPr="00DF3633">
        <w:rPr>
          <w:rFonts w:ascii="Times New Roman" w:eastAsia="仿宋_GB2312" w:hAnsi="Times New Roman" w:cs="Times New Roman"/>
          <w:sz w:val="32"/>
          <w:szCs w:val="32"/>
        </w:rPr>
        <w:t>报名网站：上海学生活动网（</w:t>
      </w:r>
      <w:hyperlink r:id="rId8" w:history="1">
        <w:r w:rsidRPr="00DF3633">
          <w:rPr>
            <w:rStyle w:val="a7"/>
            <w:rFonts w:ascii="Times New Roman" w:eastAsia="仿宋_GB2312" w:hAnsi="Times New Roman" w:cs="Times New Roman"/>
            <w:sz w:val="32"/>
            <w:szCs w:val="32"/>
          </w:rPr>
          <w:t>www.secsa.cn</w:t>
        </w:r>
      </w:hyperlink>
      <w:r w:rsidRPr="00DF3633">
        <w:rPr>
          <w:rFonts w:ascii="Times New Roman" w:eastAsia="仿宋_GB2312" w:hAnsi="Times New Roman" w:cs="Times New Roman"/>
          <w:sz w:val="32"/>
          <w:szCs w:val="32"/>
        </w:rPr>
        <w:t>）</w:t>
      </w:r>
    </w:p>
    <w:p w:rsidR="00054038" w:rsidRPr="00DF3633" w:rsidRDefault="00054038" w:rsidP="00054038">
      <w:pPr>
        <w:pStyle w:val="10"/>
        <w:adjustRightInd w:val="0"/>
        <w:snapToGrid w:val="0"/>
        <w:spacing w:line="540" w:lineRule="exact"/>
        <w:ind w:firstLineChars="205" w:firstLine="656"/>
        <w:rPr>
          <w:rFonts w:ascii="Times New Roman" w:eastAsia="仿宋_GB2312" w:hAnsi="Times New Roman" w:cs="Times New Roman"/>
          <w:sz w:val="32"/>
          <w:szCs w:val="32"/>
        </w:rPr>
      </w:pPr>
      <w:r w:rsidRPr="00DF3633">
        <w:rPr>
          <w:rFonts w:ascii="Times New Roman" w:eastAsia="仿宋_GB2312" w:hAnsi="Times New Roman" w:cs="Times New Roman"/>
          <w:sz w:val="32"/>
          <w:szCs w:val="32"/>
        </w:rPr>
        <w:t xml:space="preserve">          </w:t>
      </w:r>
      <w:proofErr w:type="gramStart"/>
      <w:r w:rsidRPr="00DF3633">
        <w:rPr>
          <w:rFonts w:ascii="Times New Roman" w:eastAsia="仿宋_GB2312" w:hAnsi="Times New Roman" w:cs="Times New Roman"/>
          <w:sz w:val="32"/>
          <w:szCs w:val="32"/>
        </w:rPr>
        <w:t>科创实践</w:t>
      </w:r>
      <w:proofErr w:type="gramEnd"/>
      <w:r w:rsidRPr="00DF3633">
        <w:rPr>
          <w:rFonts w:ascii="Times New Roman" w:eastAsia="仿宋_GB2312" w:hAnsi="Times New Roman" w:cs="Times New Roman"/>
          <w:sz w:val="32"/>
          <w:szCs w:val="32"/>
        </w:rPr>
        <w:t>工作站（</w:t>
      </w:r>
      <w:hyperlink r:id="rId9" w:history="1">
        <w:r w:rsidRPr="00DF3633">
          <w:rPr>
            <w:rStyle w:val="a7"/>
            <w:rFonts w:ascii="Times New Roman" w:eastAsia="仿宋_GB2312" w:hAnsi="Times New Roman" w:cs="Times New Roman"/>
            <w:sz w:val="32"/>
            <w:szCs w:val="32"/>
          </w:rPr>
          <w:t>www.shsunshine.org/kc</w:t>
        </w:r>
      </w:hyperlink>
      <w:r w:rsidRPr="00DF3633">
        <w:rPr>
          <w:rFonts w:ascii="Times New Roman" w:eastAsia="仿宋_GB2312" w:hAnsi="Times New Roman" w:cs="Times New Roman"/>
          <w:sz w:val="32"/>
          <w:szCs w:val="32"/>
        </w:rPr>
        <w:t>）</w:t>
      </w:r>
    </w:p>
    <w:p w:rsidR="00054038" w:rsidRPr="00DF3633" w:rsidRDefault="00054038" w:rsidP="00054038">
      <w:pPr>
        <w:pStyle w:val="10"/>
        <w:adjustRightInd w:val="0"/>
        <w:snapToGrid w:val="0"/>
        <w:spacing w:line="540" w:lineRule="exact"/>
        <w:ind w:firstLineChars="202" w:firstLine="646"/>
        <w:rPr>
          <w:rFonts w:ascii="Times New Roman" w:eastAsia="仿宋_GB2312" w:hAnsi="Times New Roman" w:cs="Times New Roman"/>
          <w:sz w:val="32"/>
          <w:szCs w:val="32"/>
        </w:rPr>
      </w:pPr>
      <w:r w:rsidRPr="00DF3633">
        <w:rPr>
          <w:rFonts w:ascii="Times New Roman" w:eastAsia="仿宋_GB2312" w:hAnsi="Times New Roman" w:cs="Times New Roman"/>
          <w:sz w:val="32"/>
          <w:szCs w:val="32"/>
        </w:rPr>
        <w:t>联系人：李老师</w:t>
      </w:r>
      <w:r w:rsidRPr="00DF3633">
        <w:rPr>
          <w:rFonts w:ascii="Times New Roman" w:eastAsia="仿宋_GB2312" w:hAnsi="Times New Roman" w:cs="Times New Roman"/>
          <w:sz w:val="32"/>
          <w:szCs w:val="32"/>
        </w:rPr>
        <w:t xml:space="preserve">    </w:t>
      </w:r>
      <w:r w:rsidRPr="00DF3633">
        <w:rPr>
          <w:rFonts w:ascii="Times New Roman" w:eastAsia="仿宋_GB2312" w:hAnsi="Times New Roman" w:cs="Times New Roman"/>
          <w:sz w:val="32"/>
          <w:szCs w:val="32"/>
        </w:rPr>
        <w:t>手机：</w:t>
      </w:r>
      <w:r w:rsidRPr="00DF3633">
        <w:rPr>
          <w:rFonts w:ascii="Times New Roman" w:eastAsia="仿宋_GB2312" w:hAnsi="Times New Roman" w:cs="Times New Roman"/>
          <w:sz w:val="32"/>
          <w:szCs w:val="32"/>
        </w:rPr>
        <w:t xml:space="preserve">13641774057 </w:t>
      </w:r>
    </w:p>
    <w:p w:rsidR="00054038" w:rsidRPr="00DF3633" w:rsidRDefault="00054038" w:rsidP="00054038">
      <w:pPr>
        <w:pStyle w:val="10"/>
        <w:adjustRightInd w:val="0"/>
        <w:snapToGrid w:val="0"/>
        <w:spacing w:line="540" w:lineRule="exact"/>
        <w:ind w:firstLineChars="202" w:firstLine="646"/>
        <w:rPr>
          <w:rFonts w:ascii="Times New Roman" w:eastAsia="仿宋_GB2312" w:hAnsi="Times New Roman" w:cs="Times New Roman"/>
          <w:sz w:val="32"/>
          <w:szCs w:val="32"/>
        </w:rPr>
      </w:pPr>
      <w:r w:rsidRPr="00DF3633">
        <w:rPr>
          <w:rFonts w:ascii="Times New Roman" w:eastAsia="仿宋_GB2312" w:hAnsi="Times New Roman" w:cs="Times New Roman"/>
          <w:sz w:val="32"/>
          <w:szCs w:val="32"/>
        </w:rPr>
        <w:t>邮箱：</w:t>
      </w:r>
      <w:hyperlink r:id="rId10" w:history="1">
        <w:r w:rsidRPr="007E4AA7">
          <w:rPr>
            <w:rStyle w:val="a7"/>
            <w:rFonts w:ascii="Times New Roman" w:eastAsia="仿宋_GB2312" w:hAnsi="Times New Roman" w:cs="Times New Roman"/>
            <w:sz w:val="32"/>
            <w:szCs w:val="32"/>
          </w:rPr>
          <w:t>qnnlw2017@126.com</w:t>
        </w:r>
      </w:hyperlink>
      <w:r w:rsidRPr="00DF3633">
        <w:rPr>
          <w:rFonts w:ascii="Times New Roman" w:eastAsia="仿宋_GB2312" w:hAnsi="Times New Roman" w:cs="Times New Roman"/>
          <w:sz w:val="32"/>
          <w:szCs w:val="32"/>
        </w:rPr>
        <w:t>，</w:t>
      </w:r>
    </w:p>
    <w:p w:rsidR="00054038" w:rsidRPr="00DF3633" w:rsidRDefault="00054038" w:rsidP="00054038">
      <w:pPr>
        <w:pStyle w:val="10"/>
        <w:adjustRightInd w:val="0"/>
        <w:snapToGrid w:val="0"/>
        <w:spacing w:line="540" w:lineRule="exact"/>
        <w:ind w:firstLineChars="202" w:firstLine="646"/>
        <w:rPr>
          <w:rFonts w:ascii="Times New Roman" w:eastAsia="仿宋_GB2312" w:hAnsi="Times New Roman" w:cs="Times New Roman"/>
          <w:sz w:val="32"/>
          <w:szCs w:val="32"/>
        </w:rPr>
      </w:pPr>
    </w:p>
    <w:p w:rsidR="00054038" w:rsidRPr="00DF3633" w:rsidRDefault="00054038" w:rsidP="00054038">
      <w:pPr>
        <w:widowControl/>
        <w:snapToGrid w:val="0"/>
        <w:spacing w:line="540" w:lineRule="exact"/>
        <w:ind w:firstLineChars="200" w:firstLine="640"/>
        <w:rPr>
          <w:rFonts w:ascii="仿宋_GB2312" w:eastAsia="仿宋_GB2312" w:hAnsi="仿宋"/>
          <w:kern w:val="0"/>
          <w:sz w:val="32"/>
          <w:szCs w:val="32"/>
        </w:rPr>
      </w:pPr>
      <w:r w:rsidRPr="00DF3633">
        <w:rPr>
          <w:rFonts w:eastAsia="仿宋_GB2312"/>
          <w:kern w:val="0"/>
          <w:sz w:val="32"/>
          <w:szCs w:val="32"/>
        </w:rPr>
        <w:t>本届</w:t>
      </w:r>
      <w:r w:rsidRPr="00DF3633">
        <w:rPr>
          <w:rFonts w:ascii="仿宋_GB2312" w:eastAsia="仿宋_GB2312" w:hint="eastAsia"/>
          <w:kern w:val="0"/>
          <w:sz w:val="32"/>
          <w:szCs w:val="32"/>
        </w:rPr>
        <w:t>“评选活动”小学</w:t>
      </w:r>
      <w:r w:rsidRPr="00DF3633">
        <w:rPr>
          <w:rFonts w:eastAsia="仿宋_GB2312"/>
          <w:kern w:val="0"/>
          <w:sz w:val="32"/>
          <w:szCs w:val="32"/>
        </w:rPr>
        <w:t>生需填写申报表等，请登录上海科技网</w:t>
      </w:r>
      <w:r>
        <w:rPr>
          <w:rFonts w:eastAsia="仿宋_GB2312" w:hint="eastAsia"/>
          <w:kern w:val="0"/>
          <w:sz w:val="32"/>
          <w:szCs w:val="32"/>
        </w:rPr>
        <w:t>（</w:t>
      </w:r>
      <w:hyperlink r:id="rId11" w:history="1">
        <w:r w:rsidRPr="00DF3633">
          <w:rPr>
            <w:rStyle w:val="a7"/>
            <w:rFonts w:eastAsia="仿宋_GB2312"/>
            <w:kern w:val="0"/>
            <w:sz w:val="32"/>
            <w:szCs w:val="32"/>
          </w:rPr>
          <w:t>www.stcsm.gov.cn</w:t>
        </w:r>
      </w:hyperlink>
      <w:r>
        <w:rPr>
          <w:rFonts w:eastAsia="仿宋_GB2312" w:hint="eastAsia"/>
          <w:sz w:val="32"/>
          <w:szCs w:val="32"/>
        </w:rPr>
        <w:t>）</w:t>
      </w:r>
      <w:r w:rsidRPr="00DF3633">
        <w:rPr>
          <w:rFonts w:eastAsia="仿宋_GB2312"/>
          <w:kern w:val="0"/>
          <w:sz w:val="32"/>
          <w:szCs w:val="32"/>
        </w:rPr>
        <w:t>、上海学生活动网</w:t>
      </w:r>
      <w:r>
        <w:rPr>
          <w:rFonts w:eastAsia="仿宋_GB2312" w:hint="eastAsia"/>
          <w:kern w:val="0"/>
          <w:sz w:val="32"/>
          <w:szCs w:val="32"/>
        </w:rPr>
        <w:t>（</w:t>
      </w:r>
      <w:hyperlink r:id="rId12" w:history="1">
        <w:r w:rsidRPr="00DF3633">
          <w:rPr>
            <w:rStyle w:val="a7"/>
            <w:rFonts w:eastAsia="仿宋_GB2312"/>
            <w:kern w:val="0"/>
            <w:sz w:val="32"/>
            <w:szCs w:val="32"/>
          </w:rPr>
          <w:t>www.secsa.cn</w:t>
        </w:r>
      </w:hyperlink>
      <w:r>
        <w:rPr>
          <w:rFonts w:eastAsia="仿宋_GB2312" w:hint="eastAsia"/>
          <w:kern w:val="0"/>
          <w:sz w:val="32"/>
          <w:szCs w:val="32"/>
        </w:rPr>
        <w:t>）、</w:t>
      </w:r>
      <w:r w:rsidRPr="00DF3633">
        <w:rPr>
          <w:rFonts w:eastAsia="仿宋_GB2312"/>
          <w:kern w:val="0"/>
          <w:sz w:val="32"/>
          <w:szCs w:val="32"/>
        </w:rPr>
        <w:t>上</w:t>
      </w:r>
      <w:r w:rsidRPr="00DF3633">
        <w:rPr>
          <w:rFonts w:ascii="仿宋_GB2312" w:eastAsia="仿宋_GB2312" w:hAnsi="仿宋" w:hint="eastAsia"/>
          <w:kern w:val="0"/>
          <w:sz w:val="32"/>
          <w:szCs w:val="32"/>
        </w:rPr>
        <w:t>海市明日科技之星网（</w:t>
      </w:r>
      <w:hyperlink r:id="rId13" w:history="1">
        <w:r w:rsidRPr="007E4AA7">
          <w:rPr>
            <w:rStyle w:val="a7"/>
            <w:rFonts w:eastAsia="仿宋_GB2312"/>
            <w:kern w:val="0"/>
            <w:sz w:val="32"/>
            <w:szCs w:val="32"/>
          </w:rPr>
          <w:t>www.shtstar.net</w:t>
        </w:r>
      </w:hyperlink>
      <w:r w:rsidRPr="00DF3633">
        <w:rPr>
          <w:rFonts w:ascii="仿宋_GB2312" w:eastAsia="仿宋_GB2312" w:hAnsi="仿宋" w:hint="eastAsia"/>
          <w:kern w:val="0"/>
          <w:sz w:val="32"/>
          <w:szCs w:val="32"/>
        </w:rPr>
        <w:t>）</w:t>
      </w:r>
      <w:r>
        <w:rPr>
          <w:rFonts w:ascii="仿宋_GB2312" w:eastAsia="仿宋_GB2312" w:hAnsi="仿宋" w:hint="eastAsia"/>
          <w:kern w:val="0"/>
          <w:sz w:val="32"/>
          <w:szCs w:val="32"/>
        </w:rPr>
        <w:t>、</w:t>
      </w:r>
      <w:r>
        <w:rPr>
          <w:rFonts w:eastAsia="仿宋_GB2312" w:hint="eastAsia"/>
          <w:kern w:val="0"/>
          <w:sz w:val="32"/>
          <w:szCs w:val="32"/>
        </w:rPr>
        <w:t>科普云（</w:t>
      </w:r>
      <w:hyperlink r:id="rId14" w:history="1">
        <w:r w:rsidRPr="007E4AA7">
          <w:rPr>
            <w:rStyle w:val="a7"/>
            <w:rFonts w:eastAsia="仿宋_GB2312"/>
            <w:kern w:val="0"/>
            <w:sz w:val="32"/>
            <w:szCs w:val="32"/>
          </w:rPr>
          <w:t>www.</w:t>
        </w:r>
        <w:r w:rsidRPr="007E4AA7">
          <w:rPr>
            <w:rStyle w:val="a7"/>
            <w:rFonts w:eastAsia="仿宋_GB2312" w:hint="eastAsia"/>
            <w:kern w:val="0"/>
            <w:sz w:val="32"/>
            <w:szCs w:val="32"/>
          </w:rPr>
          <w:t>kpyun</w:t>
        </w:r>
        <w:r w:rsidRPr="007E4AA7">
          <w:rPr>
            <w:rStyle w:val="a7"/>
            <w:rFonts w:eastAsia="仿宋_GB2312"/>
            <w:kern w:val="0"/>
            <w:sz w:val="32"/>
            <w:szCs w:val="32"/>
          </w:rPr>
          <w:t>.n</w:t>
        </w:r>
        <w:r w:rsidRPr="007E4AA7">
          <w:rPr>
            <w:rStyle w:val="a7"/>
            <w:rFonts w:eastAsia="仿宋_GB2312" w:hint="eastAsia"/>
            <w:kern w:val="0"/>
            <w:sz w:val="32"/>
            <w:szCs w:val="32"/>
          </w:rPr>
          <w:t>et</w:t>
        </w:r>
      </w:hyperlink>
      <w:r>
        <w:rPr>
          <w:rFonts w:eastAsia="仿宋_GB2312" w:hint="eastAsia"/>
          <w:sz w:val="32"/>
          <w:szCs w:val="32"/>
        </w:rPr>
        <w:t>）和汽笛声</w:t>
      </w:r>
      <w:r>
        <w:rPr>
          <w:rFonts w:eastAsia="仿宋_GB2312" w:hint="eastAsia"/>
          <w:kern w:val="0"/>
          <w:sz w:val="32"/>
          <w:szCs w:val="32"/>
        </w:rPr>
        <w:t>（</w:t>
      </w:r>
      <w:hyperlink r:id="rId15" w:history="1">
        <w:r w:rsidRPr="007E4AA7">
          <w:rPr>
            <w:rStyle w:val="a7"/>
            <w:rFonts w:eastAsia="仿宋_GB2312"/>
            <w:kern w:val="0"/>
            <w:sz w:val="32"/>
            <w:szCs w:val="32"/>
          </w:rPr>
          <w:t>www.</w:t>
        </w:r>
        <w:r w:rsidRPr="007E4AA7">
          <w:rPr>
            <w:rStyle w:val="a7"/>
            <w:rFonts w:eastAsia="仿宋_GB2312" w:hint="eastAsia"/>
            <w:kern w:val="0"/>
            <w:sz w:val="32"/>
            <w:szCs w:val="32"/>
          </w:rPr>
          <w:t>qidisheng</w:t>
        </w:r>
        <w:r w:rsidRPr="007E4AA7">
          <w:rPr>
            <w:rStyle w:val="a7"/>
            <w:rFonts w:eastAsia="仿宋_GB2312"/>
            <w:kern w:val="0"/>
            <w:sz w:val="32"/>
            <w:szCs w:val="32"/>
          </w:rPr>
          <w:t>.</w:t>
        </w:r>
        <w:r w:rsidRPr="007E4AA7">
          <w:rPr>
            <w:rStyle w:val="a7"/>
            <w:rFonts w:eastAsia="仿宋_GB2312" w:hint="eastAsia"/>
            <w:kern w:val="0"/>
            <w:sz w:val="32"/>
            <w:szCs w:val="32"/>
          </w:rPr>
          <w:t>cn</w:t>
        </w:r>
      </w:hyperlink>
      <w:r>
        <w:rPr>
          <w:rFonts w:eastAsia="仿宋_GB2312" w:hint="eastAsia"/>
          <w:sz w:val="32"/>
          <w:szCs w:val="32"/>
        </w:rPr>
        <w:t>）</w:t>
      </w:r>
      <w:r w:rsidRPr="00DF3633">
        <w:rPr>
          <w:rFonts w:ascii="仿宋_GB2312" w:eastAsia="仿宋_GB2312" w:hAnsi="仿宋" w:hint="eastAsia"/>
          <w:kern w:val="0"/>
          <w:sz w:val="32"/>
          <w:szCs w:val="32"/>
        </w:rPr>
        <w:t>查询或下载。</w:t>
      </w:r>
    </w:p>
    <w:p w:rsidR="00054038" w:rsidRPr="00DF3633" w:rsidRDefault="00054038" w:rsidP="00054038">
      <w:pPr>
        <w:pStyle w:val="10"/>
        <w:adjustRightInd w:val="0"/>
        <w:snapToGrid w:val="0"/>
        <w:spacing w:line="540" w:lineRule="exact"/>
        <w:ind w:firstLineChars="202" w:firstLine="646"/>
        <w:rPr>
          <w:rFonts w:ascii="仿宋_GB2312" w:eastAsia="仿宋_GB2312" w:hAnsi="仿宋" w:cs="Times New Roman"/>
          <w:sz w:val="32"/>
          <w:szCs w:val="32"/>
        </w:rPr>
      </w:pPr>
    </w:p>
    <w:p w:rsidR="00A44562" w:rsidRPr="00DF3633" w:rsidRDefault="00A44562" w:rsidP="00A44562">
      <w:pPr>
        <w:adjustRightInd w:val="0"/>
        <w:snapToGrid w:val="0"/>
        <w:spacing w:line="540" w:lineRule="exact"/>
        <w:ind w:firstLineChars="200" w:firstLine="640"/>
        <w:rPr>
          <w:rFonts w:ascii="仿宋_GB2312" w:eastAsia="仿宋_GB2312" w:hAnsi="仿宋"/>
          <w:sz w:val="32"/>
          <w:szCs w:val="32"/>
        </w:rPr>
      </w:pPr>
      <w:r w:rsidRPr="00DF3633">
        <w:rPr>
          <w:rFonts w:ascii="仿宋_GB2312" w:eastAsia="仿宋_GB2312" w:hAnsi="仿宋" w:hint="eastAsia"/>
          <w:sz w:val="32"/>
          <w:szCs w:val="32"/>
        </w:rPr>
        <w:t>附件：</w:t>
      </w:r>
      <w:r w:rsidRPr="00DF3633">
        <w:rPr>
          <w:rFonts w:eastAsia="仿宋_GB2312"/>
          <w:sz w:val="32"/>
          <w:szCs w:val="32"/>
        </w:rPr>
        <w:t>1</w:t>
      </w:r>
      <w:r w:rsidRPr="00DF3633">
        <w:rPr>
          <w:rFonts w:ascii="仿宋_GB2312" w:eastAsia="仿宋_GB2312" w:hAnsi="仿宋" w:hint="eastAsia"/>
          <w:sz w:val="32"/>
          <w:szCs w:val="32"/>
        </w:rPr>
        <w:t>.报名表</w:t>
      </w:r>
    </w:p>
    <w:p w:rsidR="00A44562" w:rsidRPr="00DF3633" w:rsidRDefault="00A44562" w:rsidP="00A44562">
      <w:pPr>
        <w:adjustRightInd w:val="0"/>
        <w:snapToGrid w:val="0"/>
        <w:spacing w:line="540" w:lineRule="exact"/>
        <w:ind w:firstLineChars="500" w:firstLine="1600"/>
        <w:rPr>
          <w:rFonts w:ascii="仿宋_GB2312" w:eastAsia="仿宋_GB2312" w:hAnsi="仿宋"/>
          <w:color w:val="000000"/>
          <w:sz w:val="32"/>
          <w:szCs w:val="32"/>
        </w:rPr>
      </w:pPr>
      <w:r w:rsidRPr="00DF3633">
        <w:rPr>
          <w:rFonts w:eastAsia="仿宋_GB2312"/>
          <w:color w:val="000000"/>
          <w:sz w:val="32"/>
          <w:szCs w:val="32"/>
        </w:rPr>
        <w:t>2</w:t>
      </w:r>
      <w:r w:rsidRPr="00DF3633">
        <w:rPr>
          <w:rFonts w:ascii="仿宋_GB2312" w:eastAsia="仿宋_GB2312" w:hAnsi="仿宋" w:hint="eastAsia"/>
          <w:color w:val="000000"/>
          <w:sz w:val="32"/>
          <w:szCs w:val="32"/>
        </w:rPr>
        <w:t>.各区推荐汇总表</w:t>
      </w:r>
    </w:p>
    <w:p w:rsidR="00A44562" w:rsidRDefault="00A44562" w:rsidP="00A44562">
      <w:pPr>
        <w:adjustRightInd w:val="0"/>
        <w:snapToGrid w:val="0"/>
        <w:spacing w:line="540" w:lineRule="exact"/>
        <w:ind w:firstLineChars="200" w:firstLine="640"/>
        <w:rPr>
          <w:rFonts w:ascii="仿宋_GB2312" w:eastAsia="仿宋_GB2312" w:hAnsi="仿宋"/>
          <w:color w:val="000000"/>
          <w:sz w:val="32"/>
          <w:szCs w:val="32"/>
        </w:rPr>
      </w:pPr>
      <w:r w:rsidRPr="00DF3633">
        <w:rPr>
          <w:rFonts w:ascii="仿宋_GB2312" w:eastAsia="仿宋_GB2312" w:hAnsi="仿宋" w:hint="eastAsia"/>
          <w:color w:val="000000"/>
          <w:sz w:val="32"/>
          <w:szCs w:val="32"/>
        </w:rPr>
        <w:t xml:space="preserve">      </w:t>
      </w:r>
      <w:r w:rsidRPr="00DF3633">
        <w:rPr>
          <w:rFonts w:eastAsia="仿宋_GB2312"/>
          <w:color w:val="000000"/>
          <w:sz w:val="32"/>
          <w:szCs w:val="32"/>
        </w:rPr>
        <w:t>3</w:t>
      </w:r>
      <w:r w:rsidRPr="00DF3633">
        <w:rPr>
          <w:rFonts w:ascii="仿宋_GB2312" w:eastAsia="仿宋_GB2312" w:hAnsi="仿宋" w:hint="eastAsia"/>
          <w:color w:val="000000"/>
          <w:sz w:val="32"/>
          <w:szCs w:val="32"/>
        </w:rPr>
        <w:t>.活动各阶段选拔评审规则</w:t>
      </w:r>
    </w:p>
    <w:p w:rsidR="00A44562" w:rsidRDefault="00A44562" w:rsidP="00A44562">
      <w:pPr>
        <w:adjustRightInd w:val="0"/>
        <w:snapToGrid w:val="0"/>
        <w:spacing w:line="540" w:lineRule="exact"/>
        <w:ind w:firstLineChars="200" w:firstLine="640"/>
        <w:rPr>
          <w:rFonts w:ascii="仿宋_GB2312" w:eastAsia="仿宋_GB2312" w:hAnsi="仿宋"/>
          <w:color w:val="000000"/>
          <w:sz w:val="32"/>
          <w:szCs w:val="32"/>
        </w:rPr>
      </w:pPr>
    </w:p>
    <w:p w:rsidR="007E4AA7" w:rsidRDefault="00524550">
      <w:pPr>
        <w:widowControl/>
        <w:jc w:val="left"/>
        <w:rPr>
          <w:rFonts w:ascii="仿宋_GB2312" w:eastAsia="仿宋_GB2312" w:hAnsi="仿宋"/>
          <w:color w:val="000000"/>
          <w:sz w:val="32"/>
          <w:szCs w:val="32"/>
        </w:rPr>
        <w:sectPr w:rsidR="007E4AA7" w:rsidSect="00997135">
          <w:pgSz w:w="11906" w:h="16838"/>
          <w:pgMar w:top="1361" w:right="1474" w:bottom="1814" w:left="1474" w:header="851" w:footer="992" w:gutter="0"/>
          <w:cols w:space="720"/>
          <w:rtlGutter/>
          <w:docGrid w:type="lines" w:linePitch="312"/>
        </w:sectPr>
      </w:pPr>
      <w:r>
        <w:rPr>
          <w:rFonts w:ascii="仿宋_GB2312" w:eastAsia="仿宋_GB2312" w:hAnsi="仿宋"/>
          <w:color w:val="000000"/>
          <w:sz w:val="32"/>
          <w:szCs w:val="32"/>
        </w:rPr>
        <w:br w:type="page"/>
      </w:r>
    </w:p>
    <w:p w:rsidR="00524550" w:rsidRDefault="00524550">
      <w:pPr>
        <w:widowControl/>
        <w:jc w:val="left"/>
        <w:rPr>
          <w:rFonts w:ascii="仿宋_GB2312" w:eastAsia="仿宋_GB2312" w:hAnsi="仿宋"/>
          <w:color w:val="000000"/>
          <w:sz w:val="32"/>
          <w:szCs w:val="32"/>
        </w:rPr>
      </w:pPr>
    </w:p>
    <w:p w:rsidR="00A44562" w:rsidRPr="00524550" w:rsidRDefault="00A44562" w:rsidP="00A44562">
      <w:pPr>
        <w:adjustRightInd w:val="0"/>
        <w:snapToGrid w:val="0"/>
        <w:spacing w:line="540" w:lineRule="exact"/>
        <w:ind w:firstLineChars="200" w:firstLine="640"/>
        <w:rPr>
          <w:rFonts w:ascii="仿宋_GB2312" w:eastAsia="仿宋_GB2312" w:hAnsi="仿宋"/>
          <w:color w:val="000000"/>
          <w:sz w:val="32"/>
          <w:szCs w:val="32"/>
        </w:rPr>
      </w:pPr>
    </w:p>
    <w:p w:rsidR="00A44562" w:rsidRDefault="00A44562" w:rsidP="00A44562">
      <w:pPr>
        <w:widowControl/>
        <w:tabs>
          <w:tab w:val="left" w:pos="142"/>
        </w:tabs>
        <w:jc w:val="left"/>
        <w:rPr>
          <w:rFonts w:ascii="黑体" w:eastAsia="黑体" w:hAnsi="仿宋"/>
          <w:sz w:val="32"/>
          <w:szCs w:val="32"/>
        </w:rPr>
      </w:pPr>
      <w:r>
        <w:rPr>
          <w:rFonts w:ascii="黑体" w:eastAsia="黑体" w:hAnsi="仿宋" w:hint="eastAsia"/>
          <w:sz w:val="32"/>
          <w:szCs w:val="32"/>
        </w:rPr>
        <w:t>附件1</w:t>
      </w:r>
    </w:p>
    <w:p w:rsidR="00A44562" w:rsidRDefault="00A44562" w:rsidP="00A44562">
      <w:pPr>
        <w:widowControl/>
        <w:tabs>
          <w:tab w:val="left" w:pos="142"/>
        </w:tabs>
        <w:snapToGrid w:val="0"/>
        <w:spacing w:line="240" w:lineRule="exact"/>
        <w:jc w:val="left"/>
        <w:rPr>
          <w:rFonts w:ascii="黑体" w:eastAsia="黑体" w:hAnsi="仿宋"/>
          <w:sz w:val="32"/>
          <w:szCs w:val="32"/>
        </w:rPr>
      </w:pPr>
    </w:p>
    <w:p w:rsidR="00A44562" w:rsidRPr="00DF3633" w:rsidRDefault="00A44562" w:rsidP="00A44562">
      <w:pPr>
        <w:snapToGrid w:val="0"/>
        <w:jc w:val="center"/>
        <w:rPr>
          <w:rFonts w:ascii="方正小标宋_GBK" w:eastAsia="方正小标宋_GBK" w:hAnsi="黑体"/>
          <w:sz w:val="44"/>
          <w:szCs w:val="44"/>
        </w:rPr>
      </w:pPr>
      <w:r w:rsidRPr="00DF3633">
        <w:rPr>
          <w:rFonts w:ascii="方正小标宋_GBK" w:eastAsia="方正小标宋_GBK" w:hAnsi="黑体" w:hint="eastAsia"/>
          <w:sz w:val="44"/>
          <w:szCs w:val="44"/>
        </w:rPr>
        <w:t>第</w:t>
      </w:r>
      <w:r w:rsidRPr="00DF3633">
        <w:rPr>
          <w:rFonts w:ascii="方正小标宋_GBK" w:eastAsia="方正小标宋_GBK" w:hAnsi="黑体" w:hint="eastAsia"/>
          <w:spacing w:val="-6"/>
          <w:sz w:val="44"/>
          <w:szCs w:val="44"/>
        </w:rPr>
        <w:t>十六届上海市百万青少年争创“明日科技之星”小学生评选活动报名</w:t>
      </w:r>
      <w:r w:rsidRPr="00DF3633">
        <w:rPr>
          <w:rFonts w:ascii="方正小标宋_GBK" w:eastAsia="方正小标宋_GBK" w:hAnsi="黑体" w:hint="eastAsia"/>
          <w:sz w:val="44"/>
          <w:szCs w:val="44"/>
        </w:rPr>
        <w:t>表</w:t>
      </w:r>
    </w:p>
    <w:p w:rsidR="00A44562" w:rsidRPr="00C76298" w:rsidRDefault="00A44562" w:rsidP="00A44562">
      <w:pPr>
        <w:snapToGrid w:val="0"/>
        <w:spacing w:line="80" w:lineRule="exact"/>
        <w:jc w:val="left"/>
        <w:rPr>
          <w:rFonts w:ascii="黑体" w:eastAsia="黑体" w:hAnsi="黑体"/>
          <w:b/>
          <w:sz w:val="32"/>
          <w:szCs w:val="32"/>
        </w:rPr>
      </w:pPr>
    </w:p>
    <w:p w:rsidR="00A44562" w:rsidRPr="0097156B" w:rsidRDefault="00A44562" w:rsidP="00A44562">
      <w:pPr>
        <w:ind w:leftChars="-135" w:left="-283" w:firstLineChars="100" w:firstLine="240"/>
        <w:rPr>
          <w:rFonts w:ascii="仿宋_GB2312" w:eastAsia="仿宋_GB2312" w:hAnsi="黑体"/>
          <w:sz w:val="24"/>
          <w:szCs w:val="24"/>
        </w:rPr>
      </w:pPr>
      <w:r w:rsidRPr="0097156B">
        <w:rPr>
          <w:rFonts w:ascii="仿宋_GB2312" w:eastAsia="仿宋_GB2312" w:hAnsi="黑体" w:hint="eastAsia"/>
          <w:sz w:val="24"/>
          <w:szCs w:val="24"/>
        </w:rPr>
        <w:t>编号：</w:t>
      </w:r>
      <w:r w:rsidRPr="0097156B">
        <w:rPr>
          <w:rFonts w:ascii="仿宋_GB2312" w:eastAsia="仿宋_GB2312" w:hAnsi="黑体"/>
          <w:sz w:val="24"/>
          <w:szCs w:val="24"/>
        </w:rPr>
        <w:tab/>
      </w:r>
      <w:r w:rsidRPr="0097156B">
        <w:rPr>
          <w:rFonts w:ascii="仿宋_GB2312" w:eastAsia="仿宋_GB2312" w:hAnsi="黑体"/>
          <w:sz w:val="24"/>
          <w:szCs w:val="24"/>
        </w:rPr>
        <w:tab/>
      </w:r>
      <w:r w:rsidRPr="0097156B">
        <w:rPr>
          <w:rFonts w:ascii="仿宋_GB2312" w:eastAsia="仿宋_GB2312" w:hAnsi="黑体"/>
          <w:sz w:val="24"/>
          <w:szCs w:val="24"/>
        </w:rPr>
        <w:tab/>
      </w:r>
      <w:r w:rsidRPr="0097156B">
        <w:rPr>
          <w:rFonts w:ascii="仿宋_GB2312" w:eastAsia="仿宋_GB2312" w:hAnsi="黑体"/>
          <w:sz w:val="24"/>
          <w:szCs w:val="24"/>
        </w:rPr>
        <w:tab/>
      </w:r>
      <w:r w:rsidRPr="0097156B">
        <w:rPr>
          <w:rFonts w:ascii="仿宋_GB2312" w:eastAsia="仿宋_GB2312" w:hAnsi="黑体" w:hint="eastAsia"/>
          <w:sz w:val="24"/>
          <w:szCs w:val="24"/>
        </w:rPr>
        <w:t>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1543"/>
        <w:gridCol w:w="1158"/>
        <w:gridCol w:w="1543"/>
        <w:gridCol w:w="2160"/>
        <w:gridCol w:w="1566"/>
        <w:gridCol w:w="1158"/>
        <w:gridCol w:w="2701"/>
      </w:tblGrid>
      <w:tr w:rsidR="00A44562" w:rsidRPr="0097156B" w:rsidTr="00887F05">
        <w:trPr>
          <w:trHeight w:val="397"/>
          <w:jc w:val="center"/>
        </w:trPr>
        <w:tc>
          <w:tcPr>
            <w:tcW w:w="739" w:type="pct"/>
            <w:vMerge w:val="restart"/>
            <w:vAlign w:val="center"/>
          </w:tcPr>
          <w:p w:rsidR="00A44562" w:rsidRPr="00DF3633" w:rsidRDefault="00A44562" w:rsidP="00887F05">
            <w:pPr>
              <w:jc w:val="center"/>
              <w:rPr>
                <w:rFonts w:eastAsia="仿宋_GB2312"/>
                <w:sz w:val="24"/>
                <w:szCs w:val="24"/>
              </w:rPr>
            </w:pPr>
            <w:r w:rsidRPr="00DF3633">
              <w:rPr>
                <w:rFonts w:eastAsia="仿宋_GB2312"/>
                <w:sz w:val="24"/>
                <w:szCs w:val="24"/>
              </w:rPr>
              <w:t>学校全称</w:t>
            </w:r>
          </w:p>
          <w:p w:rsidR="00A44562" w:rsidRPr="00DF3633" w:rsidRDefault="00A44562" w:rsidP="00887F05">
            <w:pPr>
              <w:jc w:val="center"/>
              <w:rPr>
                <w:rFonts w:eastAsia="仿宋_GB2312"/>
                <w:sz w:val="24"/>
                <w:szCs w:val="24"/>
              </w:rPr>
            </w:pPr>
            <w:r w:rsidRPr="00DF3633">
              <w:rPr>
                <w:rFonts w:eastAsia="仿宋_GB2312"/>
                <w:sz w:val="24"/>
                <w:szCs w:val="24"/>
              </w:rPr>
              <w:t>（盖章）</w:t>
            </w:r>
          </w:p>
        </w:tc>
        <w:tc>
          <w:tcPr>
            <w:tcW w:w="556" w:type="pct"/>
            <w:vAlign w:val="center"/>
          </w:tcPr>
          <w:p w:rsidR="00A44562" w:rsidRPr="00DF3633" w:rsidRDefault="00A44562" w:rsidP="00887F05">
            <w:pPr>
              <w:jc w:val="center"/>
              <w:rPr>
                <w:rFonts w:eastAsia="仿宋_GB2312"/>
                <w:sz w:val="24"/>
                <w:szCs w:val="24"/>
              </w:rPr>
            </w:pPr>
          </w:p>
        </w:tc>
        <w:tc>
          <w:tcPr>
            <w:tcW w:w="417"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联系人</w:t>
            </w:r>
          </w:p>
        </w:tc>
        <w:tc>
          <w:tcPr>
            <w:tcW w:w="556" w:type="pct"/>
            <w:vAlign w:val="center"/>
          </w:tcPr>
          <w:p w:rsidR="00A44562" w:rsidRPr="00DF3633" w:rsidRDefault="00A44562" w:rsidP="00887F05">
            <w:pPr>
              <w:jc w:val="center"/>
              <w:rPr>
                <w:rFonts w:eastAsia="仿宋_GB2312"/>
                <w:sz w:val="24"/>
                <w:szCs w:val="24"/>
              </w:rPr>
            </w:pPr>
          </w:p>
        </w:tc>
        <w:tc>
          <w:tcPr>
            <w:tcW w:w="778"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联系电话</w:t>
            </w:r>
          </w:p>
        </w:tc>
        <w:tc>
          <w:tcPr>
            <w:tcW w:w="564" w:type="pct"/>
            <w:vAlign w:val="center"/>
          </w:tcPr>
          <w:p w:rsidR="00A44562" w:rsidRPr="00DF3633" w:rsidRDefault="00A44562" w:rsidP="00887F05">
            <w:pPr>
              <w:jc w:val="center"/>
              <w:rPr>
                <w:rFonts w:eastAsia="仿宋_GB2312"/>
                <w:sz w:val="24"/>
                <w:szCs w:val="24"/>
              </w:rPr>
            </w:pPr>
          </w:p>
        </w:tc>
        <w:tc>
          <w:tcPr>
            <w:tcW w:w="417"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E-mail</w:t>
            </w:r>
          </w:p>
        </w:tc>
        <w:tc>
          <w:tcPr>
            <w:tcW w:w="974" w:type="pct"/>
            <w:vAlign w:val="center"/>
          </w:tcPr>
          <w:p w:rsidR="00A44562" w:rsidRPr="00DF3633" w:rsidRDefault="00A44562" w:rsidP="00887F05">
            <w:pPr>
              <w:jc w:val="center"/>
              <w:rPr>
                <w:rFonts w:eastAsia="仿宋_GB2312"/>
                <w:sz w:val="24"/>
                <w:szCs w:val="24"/>
              </w:rPr>
            </w:pPr>
          </w:p>
        </w:tc>
      </w:tr>
      <w:tr w:rsidR="00A44562" w:rsidRPr="0097156B" w:rsidTr="00887F05">
        <w:trPr>
          <w:trHeight w:val="397"/>
          <w:jc w:val="center"/>
        </w:trPr>
        <w:tc>
          <w:tcPr>
            <w:tcW w:w="739" w:type="pct"/>
            <w:vMerge/>
            <w:vAlign w:val="center"/>
          </w:tcPr>
          <w:p w:rsidR="00A44562" w:rsidRPr="00DF3633" w:rsidRDefault="00A44562" w:rsidP="00887F05">
            <w:pPr>
              <w:jc w:val="center"/>
              <w:rPr>
                <w:rFonts w:eastAsia="仿宋_GB2312"/>
                <w:sz w:val="24"/>
                <w:szCs w:val="24"/>
              </w:rPr>
            </w:pPr>
          </w:p>
        </w:tc>
        <w:tc>
          <w:tcPr>
            <w:tcW w:w="556" w:type="pct"/>
            <w:vAlign w:val="center"/>
          </w:tcPr>
          <w:p w:rsidR="00A44562" w:rsidRPr="00DF3633" w:rsidRDefault="00A44562" w:rsidP="00887F05">
            <w:pPr>
              <w:jc w:val="center"/>
              <w:rPr>
                <w:rFonts w:eastAsia="仿宋_GB2312"/>
                <w:sz w:val="24"/>
                <w:szCs w:val="24"/>
              </w:rPr>
            </w:pPr>
          </w:p>
        </w:tc>
        <w:tc>
          <w:tcPr>
            <w:tcW w:w="417"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地</w:t>
            </w:r>
            <w:r w:rsidRPr="00DF3633">
              <w:rPr>
                <w:rFonts w:eastAsia="仿宋_GB2312"/>
                <w:sz w:val="24"/>
                <w:szCs w:val="24"/>
              </w:rPr>
              <w:t xml:space="preserve">  </w:t>
            </w:r>
            <w:r w:rsidRPr="00DF3633">
              <w:rPr>
                <w:rFonts w:eastAsia="仿宋_GB2312"/>
                <w:sz w:val="24"/>
                <w:szCs w:val="24"/>
              </w:rPr>
              <w:t>址</w:t>
            </w:r>
          </w:p>
        </w:tc>
        <w:tc>
          <w:tcPr>
            <w:tcW w:w="1898" w:type="pct"/>
            <w:gridSpan w:val="3"/>
            <w:vAlign w:val="center"/>
          </w:tcPr>
          <w:p w:rsidR="00A44562" w:rsidRPr="00DF3633" w:rsidRDefault="00A44562" w:rsidP="00887F05">
            <w:pPr>
              <w:jc w:val="center"/>
              <w:rPr>
                <w:rFonts w:eastAsia="仿宋_GB2312"/>
                <w:sz w:val="24"/>
                <w:szCs w:val="24"/>
              </w:rPr>
            </w:pPr>
          </w:p>
        </w:tc>
        <w:tc>
          <w:tcPr>
            <w:tcW w:w="417" w:type="pct"/>
            <w:vAlign w:val="center"/>
          </w:tcPr>
          <w:p w:rsidR="00A44562" w:rsidRPr="00DF3633" w:rsidRDefault="00A44562" w:rsidP="00887F05">
            <w:pPr>
              <w:jc w:val="center"/>
              <w:rPr>
                <w:rFonts w:eastAsia="仿宋_GB2312"/>
                <w:sz w:val="24"/>
                <w:szCs w:val="24"/>
              </w:rPr>
            </w:pPr>
            <w:proofErr w:type="gramStart"/>
            <w:r w:rsidRPr="00DF3633">
              <w:rPr>
                <w:rFonts w:eastAsia="仿宋_GB2312"/>
                <w:sz w:val="24"/>
                <w:szCs w:val="24"/>
              </w:rPr>
              <w:t>邮</w:t>
            </w:r>
            <w:proofErr w:type="gramEnd"/>
            <w:r w:rsidRPr="00DF3633">
              <w:rPr>
                <w:rFonts w:eastAsia="仿宋_GB2312"/>
                <w:sz w:val="24"/>
                <w:szCs w:val="24"/>
              </w:rPr>
              <w:t xml:space="preserve">  </w:t>
            </w:r>
            <w:r w:rsidRPr="00DF3633">
              <w:rPr>
                <w:rFonts w:eastAsia="仿宋_GB2312"/>
                <w:sz w:val="24"/>
                <w:szCs w:val="24"/>
              </w:rPr>
              <w:t>编</w:t>
            </w:r>
          </w:p>
        </w:tc>
        <w:tc>
          <w:tcPr>
            <w:tcW w:w="974" w:type="pct"/>
            <w:vAlign w:val="center"/>
          </w:tcPr>
          <w:p w:rsidR="00A44562" w:rsidRPr="00DF3633" w:rsidRDefault="00A44562" w:rsidP="00887F05">
            <w:pPr>
              <w:jc w:val="center"/>
              <w:rPr>
                <w:rFonts w:eastAsia="仿宋_GB2312"/>
                <w:sz w:val="24"/>
                <w:szCs w:val="24"/>
              </w:rPr>
            </w:pPr>
          </w:p>
        </w:tc>
      </w:tr>
      <w:tr w:rsidR="00A44562" w:rsidRPr="0097156B" w:rsidTr="00887F05">
        <w:trPr>
          <w:trHeight w:val="397"/>
          <w:jc w:val="center"/>
        </w:trPr>
        <w:tc>
          <w:tcPr>
            <w:tcW w:w="739" w:type="pct"/>
            <w:vMerge w:val="restart"/>
            <w:vAlign w:val="center"/>
          </w:tcPr>
          <w:p w:rsidR="00A44562" w:rsidRPr="00DF3633" w:rsidRDefault="00A44562" w:rsidP="00887F05">
            <w:pPr>
              <w:jc w:val="center"/>
              <w:rPr>
                <w:rFonts w:eastAsia="仿宋_GB2312"/>
                <w:sz w:val="24"/>
                <w:szCs w:val="24"/>
              </w:rPr>
            </w:pPr>
            <w:r w:rsidRPr="00DF3633">
              <w:rPr>
                <w:rFonts w:eastAsia="仿宋_GB2312"/>
                <w:sz w:val="24"/>
                <w:szCs w:val="24"/>
              </w:rPr>
              <w:t>小队名称</w:t>
            </w:r>
          </w:p>
        </w:tc>
        <w:tc>
          <w:tcPr>
            <w:tcW w:w="2870" w:type="pct"/>
            <w:gridSpan w:val="5"/>
            <w:vMerge w:val="restart"/>
            <w:vAlign w:val="center"/>
          </w:tcPr>
          <w:p w:rsidR="00A44562" w:rsidRPr="00DF3633" w:rsidRDefault="00A44562" w:rsidP="00887F05">
            <w:pPr>
              <w:jc w:val="center"/>
              <w:rPr>
                <w:rFonts w:eastAsia="仿宋_GB2312"/>
                <w:sz w:val="24"/>
                <w:szCs w:val="24"/>
              </w:rPr>
            </w:pPr>
          </w:p>
        </w:tc>
        <w:tc>
          <w:tcPr>
            <w:tcW w:w="417" w:type="pct"/>
            <w:vMerge w:val="restart"/>
            <w:vAlign w:val="center"/>
          </w:tcPr>
          <w:p w:rsidR="00A44562" w:rsidRPr="00DF3633" w:rsidRDefault="00A44562" w:rsidP="00887F05">
            <w:pPr>
              <w:jc w:val="center"/>
              <w:rPr>
                <w:rFonts w:eastAsia="仿宋_GB2312"/>
                <w:sz w:val="24"/>
                <w:szCs w:val="24"/>
              </w:rPr>
            </w:pPr>
            <w:r w:rsidRPr="00DF3633">
              <w:rPr>
                <w:rFonts w:eastAsia="仿宋_GB2312"/>
                <w:sz w:val="24"/>
                <w:szCs w:val="24"/>
              </w:rPr>
              <w:t>组别</w:t>
            </w:r>
          </w:p>
        </w:tc>
        <w:tc>
          <w:tcPr>
            <w:tcW w:w="974" w:type="pct"/>
            <w:vAlign w:val="center"/>
          </w:tcPr>
          <w:p w:rsidR="00A44562" w:rsidRPr="00DF3633" w:rsidRDefault="00A44562" w:rsidP="00887F05">
            <w:pPr>
              <w:jc w:val="center"/>
              <w:rPr>
                <w:rFonts w:eastAsia="仿宋_GB2312"/>
                <w:sz w:val="24"/>
                <w:szCs w:val="24"/>
              </w:rPr>
            </w:pPr>
            <w:r>
              <w:rPr>
                <w:rFonts w:hint="eastAsia"/>
                <w:sz w:val="24"/>
                <w:szCs w:val="24"/>
              </w:rPr>
              <w:t>□</w:t>
            </w:r>
            <w:r w:rsidRPr="00DF3633">
              <w:rPr>
                <w:rFonts w:eastAsia="仿宋_GB2312"/>
                <w:sz w:val="24"/>
                <w:szCs w:val="24"/>
              </w:rPr>
              <w:t>1-3</w:t>
            </w:r>
            <w:r w:rsidRPr="00DF3633">
              <w:rPr>
                <w:rFonts w:eastAsia="仿宋_GB2312"/>
                <w:sz w:val="24"/>
                <w:szCs w:val="24"/>
              </w:rPr>
              <w:t>年级</w:t>
            </w:r>
          </w:p>
        </w:tc>
      </w:tr>
      <w:tr w:rsidR="00A44562" w:rsidRPr="0097156B" w:rsidTr="00887F05">
        <w:trPr>
          <w:trHeight w:val="397"/>
          <w:jc w:val="center"/>
        </w:trPr>
        <w:tc>
          <w:tcPr>
            <w:tcW w:w="739" w:type="pct"/>
            <w:vMerge/>
            <w:vAlign w:val="center"/>
          </w:tcPr>
          <w:p w:rsidR="00A44562" w:rsidRPr="00DF3633" w:rsidRDefault="00A44562" w:rsidP="00887F05">
            <w:pPr>
              <w:jc w:val="center"/>
              <w:rPr>
                <w:rFonts w:eastAsia="仿宋_GB2312"/>
                <w:sz w:val="24"/>
                <w:szCs w:val="24"/>
              </w:rPr>
            </w:pPr>
          </w:p>
        </w:tc>
        <w:tc>
          <w:tcPr>
            <w:tcW w:w="2870" w:type="pct"/>
            <w:gridSpan w:val="5"/>
            <w:vMerge/>
            <w:vAlign w:val="center"/>
          </w:tcPr>
          <w:p w:rsidR="00A44562" w:rsidRPr="00DF3633" w:rsidRDefault="00A44562" w:rsidP="00887F05">
            <w:pPr>
              <w:jc w:val="center"/>
              <w:rPr>
                <w:rFonts w:eastAsia="仿宋_GB2312"/>
                <w:sz w:val="24"/>
                <w:szCs w:val="24"/>
              </w:rPr>
            </w:pPr>
          </w:p>
        </w:tc>
        <w:tc>
          <w:tcPr>
            <w:tcW w:w="417" w:type="pct"/>
            <w:vMerge/>
            <w:vAlign w:val="center"/>
          </w:tcPr>
          <w:p w:rsidR="00A44562" w:rsidRPr="00DF3633" w:rsidRDefault="00A44562" w:rsidP="00887F05">
            <w:pPr>
              <w:jc w:val="center"/>
              <w:rPr>
                <w:rFonts w:eastAsia="仿宋_GB2312"/>
                <w:sz w:val="24"/>
                <w:szCs w:val="24"/>
              </w:rPr>
            </w:pPr>
          </w:p>
        </w:tc>
        <w:tc>
          <w:tcPr>
            <w:tcW w:w="974" w:type="pct"/>
            <w:vAlign w:val="center"/>
          </w:tcPr>
          <w:p w:rsidR="00A44562" w:rsidRPr="00DF3633" w:rsidRDefault="00A44562" w:rsidP="00887F05">
            <w:pPr>
              <w:jc w:val="center"/>
              <w:rPr>
                <w:rFonts w:eastAsia="仿宋_GB2312"/>
                <w:sz w:val="24"/>
                <w:szCs w:val="24"/>
              </w:rPr>
            </w:pPr>
            <w:r>
              <w:rPr>
                <w:rFonts w:hint="eastAsia"/>
                <w:sz w:val="24"/>
                <w:szCs w:val="24"/>
              </w:rPr>
              <w:t>□</w:t>
            </w:r>
            <w:r w:rsidRPr="00DF3633">
              <w:rPr>
                <w:rFonts w:eastAsia="仿宋_GB2312"/>
                <w:sz w:val="24"/>
                <w:szCs w:val="24"/>
              </w:rPr>
              <w:t>4-5</w:t>
            </w:r>
            <w:r w:rsidRPr="00DF3633">
              <w:rPr>
                <w:rFonts w:eastAsia="仿宋_GB2312"/>
                <w:sz w:val="24"/>
                <w:szCs w:val="24"/>
              </w:rPr>
              <w:t>年级</w:t>
            </w:r>
          </w:p>
        </w:tc>
      </w:tr>
      <w:tr w:rsidR="00A44562" w:rsidRPr="0097156B" w:rsidTr="00887F05">
        <w:trPr>
          <w:trHeight w:val="397"/>
          <w:jc w:val="center"/>
        </w:trPr>
        <w:tc>
          <w:tcPr>
            <w:tcW w:w="739" w:type="pct"/>
            <w:vMerge w:val="restart"/>
            <w:vAlign w:val="center"/>
          </w:tcPr>
          <w:p w:rsidR="00A44562" w:rsidRPr="00DF3633" w:rsidRDefault="00A44562" w:rsidP="00887F05">
            <w:pPr>
              <w:jc w:val="center"/>
              <w:rPr>
                <w:rFonts w:eastAsia="仿宋_GB2312"/>
                <w:sz w:val="24"/>
                <w:szCs w:val="24"/>
              </w:rPr>
            </w:pPr>
            <w:r w:rsidRPr="00DF3633">
              <w:rPr>
                <w:rFonts w:eastAsia="仿宋_GB2312"/>
                <w:sz w:val="24"/>
                <w:szCs w:val="24"/>
              </w:rPr>
              <w:t>联系老师情况</w:t>
            </w:r>
          </w:p>
        </w:tc>
        <w:tc>
          <w:tcPr>
            <w:tcW w:w="556"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姓</w:t>
            </w:r>
            <w:r w:rsidRPr="00DF3633">
              <w:rPr>
                <w:rFonts w:eastAsia="仿宋_GB2312"/>
                <w:sz w:val="24"/>
                <w:szCs w:val="24"/>
              </w:rPr>
              <w:t xml:space="preserve">  </w:t>
            </w:r>
            <w:r w:rsidRPr="00DF3633">
              <w:rPr>
                <w:rFonts w:eastAsia="仿宋_GB2312"/>
                <w:sz w:val="24"/>
                <w:szCs w:val="24"/>
              </w:rPr>
              <w:t>名</w:t>
            </w:r>
          </w:p>
        </w:tc>
        <w:tc>
          <w:tcPr>
            <w:tcW w:w="972" w:type="pct"/>
            <w:gridSpan w:val="2"/>
            <w:vAlign w:val="center"/>
          </w:tcPr>
          <w:p w:rsidR="00A44562" w:rsidRPr="00DF3633" w:rsidRDefault="00A44562" w:rsidP="00887F05">
            <w:pPr>
              <w:jc w:val="center"/>
              <w:rPr>
                <w:rFonts w:eastAsia="仿宋_GB2312"/>
                <w:sz w:val="24"/>
                <w:szCs w:val="24"/>
              </w:rPr>
            </w:pPr>
            <w:r w:rsidRPr="00DF3633">
              <w:rPr>
                <w:rFonts w:eastAsia="仿宋_GB2312"/>
                <w:sz w:val="24"/>
                <w:szCs w:val="24"/>
              </w:rPr>
              <w:t>单</w:t>
            </w:r>
            <w:r>
              <w:rPr>
                <w:rFonts w:eastAsia="仿宋_GB2312" w:hint="eastAsia"/>
                <w:sz w:val="24"/>
                <w:szCs w:val="24"/>
              </w:rPr>
              <w:t xml:space="preserve">  </w:t>
            </w:r>
            <w:r w:rsidRPr="00DF3633">
              <w:rPr>
                <w:rFonts w:eastAsia="仿宋_GB2312"/>
                <w:sz w:val="24"/>
                <w:szCs w:val="24"/>
              </w:rPr>
              <w:t>位</w:t>
            </w:r>
          </w:p>
        </w:tc>
        <w:tc>
          <w:tcPr>
            <w:tcW w:w="778"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身份证号码</w:t>
            </w:r>
          </w:p>
        </w:tc>
        <w:tc>
          <w:tcPr>
            <w:tcW w:w="981" w:type="pct"/>
            <w:gridSpan w:val="2"/>
            <w:vAlign w:val="center"/>
          </w:tcPr>
          <w:p w:rsidR="00A44562" w:rsidRPr="00DF3633" w:rsidRDefault="00A44562" w:rsidP="00887F05">
            <w:pPr>
              <w:jc w:val="center"/>
              <w:rPr>
                <w:rFonts w:eastAsia="仿宋_GB2312"/>
                <w:sz w:val="24"/>
                <w:szCs w:val="24"/>
              </w:rPr>
            </w:pPr>
            <w:r w:rsidRPr="00DF3633">
              <w:rPr>
                <w:rFonts w:eastAsia="仿宋_GB2312"/>
                <w:sz w:val="24"/>
                <w:szCs w:val="24"/>
              </w:rPr>
              <w:t>手机</w:t>
            </w:r>
          </w:p>
        </w:tc>
        <w:tc>
          <w:tcPr>
            <w:tcW w:w="974"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E-mail</w:t>
            </w:r>
          </w:p>
        </w:tc>
      </w:tr>
      <w:tr w:rsidR="00A44562" w:rsidRPr="0097156B" w:rsidTr="00887F05">
        <w:trPr>
          <w:trHeight w:val="397"/>
          <w:jc w:val="center"/>
        </w:trPr>
        <w:tc>
          <w:tcPr>
            <w:tcW w:w="739" w:type="pct"/>
            <w:vMerge/>
            <w:vAlign w:val="center"/>
          </w:tcPr>
          <w:p w:rsidR="00A44562" w:rsidRPr="00DF3633" w:rsidRDefault="00A44562" w:rsidP="00887F05">
            <w:pPr>
              <w:jc w:val="center"/>
              <w:rPr>
                <w:rFonts w:eastAsia="仿宋_GB2312"/>
                <w:sz w:val="24"/>
                <w:szCs w:val="24"/>
              </w:rPr>
            </w:pPr>
          </w:p>
        </w:tc>
        <w:tc>
          <w:tcPr>
            <w:tcW w:w="556" w:type="pct"/>
            <w:vAlign w:val="center"/>
          </w:tcPr>
          <w:p w:rsidR="00A44562" w:rsidRPr="00DF3633" w:rsidRDefault="00A44562" w:rsidP="00887F05">
            <w:pPr>
              <w:jc w:val="center"/>
              <w:rPr>
                <w:rFonts w:eastAsia="仿宋_GB2312"/>
                <w:sz w:val="24"/>
                <w:szCs w:val="24"/>
              </w:rPr>
            </w:pPr>
          </w:p>
        </w:tc>
        <w:tc>
          <w:tcPr>
            <w:tcW w:w="972" w:type="pct"/>
            <w:gridSpan w:val="2"/>
            <w:vAlign w:val="center"/>
          </w:tcPr>
          <w:p w:rsidR="00A44562" w:rsidRPr="00DF3633" w:rsidRDefault="00A44562" w:rsidP="00887F05">
            <w:pPr>
              <w:jc w:val="center"/>
              <w:rPr>
                <w:rFonts w:eastAsia="仿宋_GB2312"/>
                <w:sz w:val="24"/>
                <w:szCs w:val="24"/>
              </w:rPr>
            </w:pPr>
          </w:p>
        </w:tc>
        <w:tc>
          <w:tcPr>
            <w:tcW w:w="778" w:type="pct"/>
            <w:vAlign w:val="center"/>
          </w:tcPr>
          <w:p w:rsidR="00A44562" w:rsidRPr="00DF3633" w:rsidRDefault="00A44562" w:rsidP="00887F05">
            <w:pPr>
              <w:jc w:val="center"/>
              <w:rPr>
                <w:rFonts w:eastAsia="仿宋_GB2312"/>
                <w:sz w:val="24"/>
                <w:szCs w:val="24"/>
              </w:rPr>
            </w:pPr>
          </w:p>
        </w:tc>
        <w:tc>
          <w:tcPr>
            <w:tcW w:w="981" w:type="pct"/>
            <w:gridSpan w:val="2"/>
            <w:vAlign w:val="center"/>
          </w:tcPr>
          <w:p w:rsidR="00A44562" w:rsidRPr="00DF3633" w:rsidRDefault="00A44562" w:rsidP="00887F05">
            <w:pPr>
              <w:jc w:val="center"/>
              <w:rPr>
                <w:rFonts w:eastAsia="仿宋_GB2312"/>
                <w:sz w:val="24"/>
                <w:szCs w:val="24"/>
              </w:rPr>
            </w:pPr>
          </w:p>
        </w:tc>
        <w:tc>
          <w:tcPr>
            <w:tcW w:w="974" w:type="pct"/>
            <w:vAlign w:val="center"/>
          </w:tcPr>
          <w:p w:rsidR="00A44562" w:rsidRPr="00DF3633" w:rsidRDefault="00A44562" w:rsidP="00887F05">
            <w:pPr>
              <w:jc w:val="center"/>
              <w:rPr>
                <w:rFonts w:eastAsia="仿宋_GB2312"/>
                <w:sz w:val="24"/>
                <w:szCs w:val="24"/>
              </w:rPr>
            </w:pPr>
          </w:p>
        </w:tc>
      </w:tr>
      <w:tr w:rsidR="00A44562" w:rsidRPr="0097156B" w:rsidTr="00887F05">
        <w:trPr>
          <w:trHeight w:val="397"/>
          <w:jc w:val="center"/>
        </w:trPr>
        <w:tc>
          <w:tcPr>
            <w:tcW w:w="739" w:type="pct"/>
            <w:vMerge w:val="restart"/>
            <w:vAlign w:val="center"/>
          </w:tcPr>
          <w:p w:rsidR="00A44562" w:rsidRPr="00DF3633" w:rsidRDefault="00A44562" w:rsidP="00887F05">
            <w:pPr>
              <w:jc w:val="center"/>
              <w:rPr>
                <w:rFonts w:eastAsia="仿宋_GB2312"/>
                <w:sz w:val="24"/>
                <w:szCs w:val="24"/>
              </w:rPr>
            </w:pPr>
            <w:r w:rsidRPr="00DF3633">
              <w:rPr>
                <w:rFonts w:eastAsia="仿宋_GB2312"/>
                <w:sz w:val="24"/>
                <w:szCs w:val="24"/>
              </w:rPr>
              <w:t>小队成员情况</w:t>
            </w:r>
          </w:p>
        </w:tc>
        <w:tc>
          <w:tcPr>
            <w:tcW w:w="556"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姓</w:t>
            </w:r>
            <w:r w:rsidRPr="00DF3633">
              <w:rPr>
                <w:rFonts w:eastAsia="仿宋_GB2312"/>
                <w:sz w:val="24"/>
                <w:szCs w:val="24"/>
              </w:rPr>
              <w:t xml:space="preserve">  </w:t>
            </w:r>
            <w:r w:rsidRPr="00DF3633">
              <w:rPr>
                <w:rFonts w:eastAsia="仿宋_GB2312"/>
                <w:sz w:val="24"/>
                <w:szCs w:val="24"/>
              </w:rPr>
              <w:t>名</w:t>
            </w:r>
          </w:p>
        </w:tc>
        <w:tc>
          <w:tcPr>
            <w:tcW w:w="417"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性别</w:t>
            </w:r>
          </w:p>
        </w:tc>
        <w:tc>
          <w:tcPr>
            <w:tcW w:w="556"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年级</w:t>
            </w:r>
          </w:p>
        </w:tc>
        <w:tc>
          <w:tcPr>
            <w:tcW w:w="778"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身份证号码</w:t>
            </w:r>
          </w:p>
        </w:tc>
        <w:tc>
          <w:tcPr>
            <w:tcW w:w="981" w:type="pct"/>
            <w:gridSpan w:val="2"/>
            <w:vAlign w:val="center"/>
          </w:tcPr>
          <w:p w:rsidR="00A44562" w:rsidRPr="00DF3633" w:rsidRDefault="00A44562" w:rsidP="00887F05">
            <w:pPr>
              <w:jc w:val="center"/>
              <w:rPr>
                <w:rFonts w:eastAsia="仿宋_GB2312"/>
                <w:sz w:val="24"/>
                <w:szCs w:val="24"/>
              </w:rPr>
            </w:pPr>
            <w:r w:rsidRPr="00DF3633">
              <w:rPr>
                <w:rFonts w:eastAsia="仿宋_GB2312"/>
                <w:sz w:val="24"/>
                <w:szCs w:val="24"/>
              </w:rPr>
              <w:t>手机</w:t>
            </w:r>
          </w:p>
        </w:tc>
        <w:tc>
          <w:tcPr>
            <w:tcW w:w="974" w:type="pct"/>
            <w:vAlign w:val="center"/>
          </w:tcPr>
          <w:p w:rsidR="00A44562" w:rsidRPr="00DF3633" w:rsidRDefault="00A44562" w:rsidP="00887F05">
            <w:pPr>
              <w:jc w:val="center"/>
              <w:rPr>
                <w:rFonts w:eastAsia="仿宋_GB2312"/>
                <w:sz w:val="24"/>
                <w:szCs w:val="24"/>
              </w:rPr>
            </w:pPr>
            <w:r w:rsidRPr="00DF3633">
              <w:rPr>
                <w:rFonts w:eastAsia="仿宋_GB2312"/>
                <w:sz w:val="24"/>
                <w:szCs w:val="24"/>
              </w:rPr>
              <w:t>E-mail</w:t>
            </w:r>
          </w:p>
        </w:tc>
      </w:tr>
      <w:tr w:rsidR="00A44562" w:rsidRPr="0097156B" w:rsidTr="00887F05">
        <w:trPr>
          <w:trHeight w:val="397"/>
          <w:jc w:val="center"/>
        </w:trPr>
        <w:tc>
          <w:tcPr>
            <w:tcW w:w="739" w:type="pct"/>
            <w:vMerge/>
            <w:vAlign w:val="center"/>
          </w:tcPr>
          <w:p w:rsidR="00A44562" w:rsidRPr="00DF3633" w:rsidRDefault="00A44562" w:rsidP="00887F05">
            <w:pPr>
              <w:rPr>
                <w:rFonts w:eastAsia="仿宋_GB2312"/>
                <w:sz w:val="24"/>
                <w:szCs w:val="24"/>
              </w:rPr>
            </w:pPr>
          </w:p>
        </w:tc>
        <w:tc>
          <w:tcPr>
            <w:tcW w:w="556" w:type="pct"/>
            <w:vAlign w:val="center"/>
          </w:tcPr>
          <w:p w:rsidR="00A44562" w:rsidRPr="00DF3633" w:rsidRDefault="00A44562" w:rsidP="00887F05">
            <w:pPr>
              <w:rPr>
                <w:rFonts w:eastAsia="仿宋_GB2312"/>
                <w:sz w:val="24"/>
                <w:szCs w:val="24"/>
              </w:rPr>
            </w:pPr>
          </w:p>
        </w:tc>
        <w:tc>
          <w:tcPr>
            <w:tcW w:w="417" w:type="pct"/>
            <w:vAlign w:val="center"/>
          </w:tcPr>
          <w:p w:rsidR="00A44562" w:rsidRPr="00DF3633" w:rsidRDefault="00A44562" w:rsidP="00887F05">
            <w:pPr>
              <w:rPr>
                <w:rFonts w:eastAsia="仿宋_GB2312"/>
                <w:sz w:val="24"/>
                <w:szCs w:val="24"/>
              </w:rPr>
            </w:pPr>
          </w:p>
        </w:tc>
        <w:tc>
          <w:tcPr>
            <w:tcW w:w="556" w:type="pct"/>
            <w:vAlign w:val="center"/>
          </w:tcPr>
          <w:p w:rsidR="00A44562" w:rsidRPr="00DF3633" w:rsidRDefault="00A44562" w:rsidP="00887F05">
            <w:pPr>
              <w:rPr>
                <w:rFonts w:eastAsia="仿宋_GB2312"/>
                <w:sz w:val="24"/>
                <w:szCs w:val="24"/>
              </w:rPr>
            </w:pPr>
          </w:p>
        </w:tc>
        <w:tc>
          <w:tcPr>
            <w:tcW w:w="778" w:type="pct"/>
            <w:vAlign w:val="center"/>
          </w:tcPr>
          <w:p w:rsidR="00A44562" w:rsidRPr="00DF3633" w:rsidRDefault="00A44562" w:rsidP="00887F05">
            <w:pPr>
              <w:rPr>
                <w:rFonts w:eastAsia="仿宋_GB2312"/>
                <w:sz w:val="24"/>
                <w:szCs w:val="24"/>
              </w:rPr>
            </w:pPr>
          </w:p>
        </w:tc>
        <w:tc>
          <w:tcPr>
            <w:tcW w:w="981" w:type="pct"/>
            <w:gridSpan w:val="2"/>
            <w:vAlign w:val="center"/>
          </w:tcPr>
          <w:p w:rsidR="00A44562" w:rsidRPr="00DF3633" w:rsidRDefault="00A44562" w:rsidP="00887F05">
            <w:pPr>
              <w:rPr>
                <w:rFonts w:eastAsia="仿宋_GB2312"/>
                <w:sz w:val="24"/>
                <w:szCs w:val="24"/>
              </w:rPr>
            </w:pPr>
          </w:p>
        </w:tc>
        <w:tc>
          <w:tcPr>
            <w:tcW w:w="974" w:type="pct"/>
            <w:vAlign w:val="center"/>
          </w:tcPr>
          <w:p w:rsidR="00A44562" w:rsidRPr="00DF3633" w:rsidRDefault="00A44562" w:rsidP="00887F05">
            <w:pPr>
              <w:rPr>
                <w:rFonts w:eastAsia="仿宋_GB2312"/>
                <w:sz w:val="24"/>
                <w:szCs w:val="24"/>
              </w:rPr>
            </w:pPr>
          </w:p>
        </w:tc>
      </w:tr>
      <w:tr w:rsidR="00A44562" w:rsidRPr="0097156B" w:rsidTr="00887F05">
        <w:trPr>
          <w:trHeight w:val="397"/>
          <w:jc w:val="center"/>
        </w:trPr>
        <w:tc>
          <w:tcPr>
            <w:tcW w:w="739" w:type="pct"/>
            <w:vMerge/>
            <w:vAlign w:val="center"/>
          </w:tcPr>
          <w:p w:rsidR="00A44562" w:rsidRPr="00DF3633" w:rsidRDefault="00A44562" w:rsidP="00887F05">
            <w:pPr>
              <w:rPr>
                <w:rFonts w:eastAsia="仿宋_GB2312"/>
                <w:sz w:val="24"/>
                <w:szCs w:val="24"/>
              </w:rPr>
            </w:pPr>
          </w:p>
        </w:tc>
        <w:tc>
          <w:tcPr>
            <w:tcW w:w="556" w:type="pct"/>
            <w:vAlign w:val="center"/>
          </w:tcPr>
          <w:p w:rsidR="00A44562" w:rsidRPr="00DF3633" w:rsidRDefault="00A44562" w:rsidP="00887F05">
            <w:pPr>
              <w:rPr>
                <w:rFonts w:eastAsia="仿宋_GB2312"/>
                <w:sz w:val="24"/>
                <w:szCs w:val="24"/>
              </w:rPr>
            </w:pPr>
          </w:p>
        </w:tc>
        <w:tc>
          <w:tcPr>
            <w:tcW w:w="417" w:type="pct"/>
            <w:vAlign w:val="center"/>
          </w:tcPr>
          <w:p w:rsidR="00A44562" w:rsidRPr="00DF3633" w:rsidRDefault="00A44562" w:rsidP="00887F05">
            <w:pPr>
              <w:rPr>
                <w:rFonts w:eastAsia="仿宋_GB2312"/>
                <w:sz w:val="24"/>
                <w:szCs w:val="24"/>
              </w:rPr>
            </w:pPr>
          </w:p>
        </w:tc>
        <w:tc>
          <w:tcPr>
            <w:tcW w:w="556" w:type="pct"/>
            <w:vAlign w:val="center"/>
          </w:tcPr>
          <w:p w:rsidR="00A44562" w:rsidRPr="00DF3633" w:rsidRDefault="00A44562" w:rsidP="00887F05">
            <w:pPr>
              <w:rPr>
                <w:rFonts w:eastAsia="仿宋_GB2312"/>
                <w:sz w:val="24"/>
                <w:szCs w:val="24"/>
              </w:rPr>
            </w:pPr>
          </w:p>
        </w:tc>
        <w:tc>
          <w:tcPr>
            <w:tcW w:w="778" w:type="pct"/>
            <w:vAlign w:val="center"/>
          </w:tcPr>
          <w:p w:rsidR="00A44562" w:rsidRPr="00DF3633" w:rsidRDefault="00A44562" w:rsidP="00887F05">
            <w:pPr>
              <w:rPr>
                <w:rFonts w:eastAsia="仿宋_GB2312"/>
                <w:sz w:val="24"/>
                <w:szCs w:val="24"/>
              </w:rPr>
            </w:pPr>
          </w:p>
        </w:tc>
        <w:tc>
          <w:tcPr>
            <w:tcW w:w="981" w:type="pct"/>
            <w:gridSpan w:val="2"/>
            <w:vAlign w:val="center"/>
          </w:tcPr>
          <w:p w:rsidR="00A44562" w:rsidRPr="00DF3633" w:rsidRDefault="00A44562" w:rsidP="00887F05">
            <w:pPr>
              <w:rPr>
                <w:rFonts w:eastAsia="仿宋_GB2312"/>
                <w:sz w:val="24"/>
                <w:szCs w:val="24"/>
              </w:rPr>
            </w:pPr>
          </w:p>
        </w:tc>
        <w:tc>
          <w:tcPr>
            <w:tcW w:w="974" w:type="pct"/>
            <w:vAlign w:val="center"/>
          </w:tcPr>
          <w:p w:rsidR="00A44562" w:rsidRPr="00DF3633" w:rsidRDefault="00A44562" w:rsidP="00887F05">
            <w:pPr>
              <w:rPr>
                <w:rFonts w:eastAsia="仿宋_GB2312"/>
                <w:sz w:val="24"/>
                <w:szCs w:val="24"/>
              </w:rPr>
            </w:pPr>
          </w:p>
        </w:tc>
      </w:tr>
      <w:tr w:rsidR="00A44562" w:rsidRPr="0097156B" w:rsidTr="00887F05">
        <w:trPr>
          <w:trHeight w:val="397"/>
          <w:jc w:val="center"/>
        </w:trPr>
        <w:tc>
          <w:tcPr>
            <w:tcW w:w="739" w:type="pct"/>
            <w:vMerge/>
            <w:vAlign w:val="center"/>
          </w:tcPr>
          <w:p w:rsidR="00A44562" w:rsidRPr="00DF3633" w:rsidRDefault="00A44562" w:rsidP="00887F05">
            <w:pPr>
              <w:rPr>
                <w:rFonts w:eastAsia="仿宋_GB2312"/>
                <w:sz w:val="24"/>
                <w:szCs w:val="24"/>
              </w:rPr>
            </w:pPr>
          </w:p>
        </w:tc>
        <w:tc>
          <w:tcPr>
            <w:tcW w:w="556" w:type="pct"/>
            <w:vAlign w:val="center"/>
          </w:tcPr>
          <w:p w:rsidR="00A44562" w:rsidRPr="00DF3633" w:rsidRDefault="00A44562" w:rsidP="00887F05">
            <w:pPr>
              <w:rPr>
                <w:rFonts w:eastAsia="仿宋_GB2312"/>
                <w:sz w:val="24"/>
                <w:szCs w:val="24"/>
              </w:rPr>
            </w:pPr>
          </w:p>
        </w:tc>
        <w:tc>
          <w:tcPr>
            <w:tcW w:w="417" w:type="pct"/>
            <w:vAlign w:val="center"/>
          </w:tcPr>
          <w:p w:rsidR="00A44562" w:rsidRPr="00DF3633" w:rsidRDefault="00A44562" w:rsidP="00887F05">
            <w:pPr>
              <w:rPr>
                <w:rFonts w:eastAsia="仿宋_GB2312"/>
                <w:sz w:val="24"/>
                <w:szCs w:val="24"/>
              </w:rPr>
            </w:pPr>
          </w:p>
        </w:tc>
        <w:tc>
          <w:tcPr>
            <w:tcW w:w="556" w:type="pct"/>
            <w:vAlign w:val="center"/>
          </w:tcPr>
          <w:p w:rsidR="00A44562" w:rsidRPr="00DF3633" w:rsidRDefault="00A44562" w:rsidP="00887F05">
            <w:pPr>
              <w:rPr>
                <w:rFonts w:eastAsia="仿宋_GB2312"/>
                <w:sz w:val="24"/>
                <w:szCs w:val="24"/>
              </w:rPr>
            </w:pPr>
          </w:p>
        </w:tc>
        <w:tc>
          <w:tcPr>
            <w:tcW w:w="778" w:type="pct"/>
            <w:vAlign w:val="center"/>
          </w:tcPr>
          <w:p w:rsidR="00A44562" w:rsidRPr="00DF3633" w:rsidRDefault="00A44562" w:rsidP="00887F05">
            <w:pPr>
              <w:rPr>
                <w:rFonts w:eastAsia="仿宋_GB2312"/>
                <w:sz w:val="24"/>
                <w:szCs w:val="24"/>
              </w:rPr>
            </w:pPr>
          </w:p>
        </w:tc>
        <w:tc>
          <w:tcPr>
            <w:tcW w:w="981" w:type="pct"/>
            <w:gridSpan w:val="2"/>
            <w:vAlign w:val="center"/>
          </w:tcPr>
          <w:p w:rsidR="00A44562" w:rsidRPr="00DF3633" w:rsidRDefault="00A44562" w:rsidP="00887F05">
            <w:pPr>
              <w:rPr>
                <w:rFonts w:eastAsia="仿宋_GB2312"/>
                <w:sz w:val="24"/>
                <w:szCs w:val="24"/>
              </w:rPr>
            </w:pPr>
          </w:p>
        </w:tc>
        <w:tc>
          <w:tcPr>
            <w:tcW w:w="974" w:type="pct"/>
            <w:vAlign w:val="center"/>
          </w:tcPr>
          <w:p w:rsidR="00A44562" w:rsidRPr="00DF3633" w:rsidRDefault="00A44562" w:rsidP="00887F05">
            <w:pPr>
              <w:rPr>
                <w:rFonts w:eastAsia="仿宋_GB2312"/>
                <w:sz w:val="24"/>
                <w:szCs w:val="24"/>
              </w:rPr>
            </w:pPr>
          </w:p>
        </w:tc>
      </w:tr>
    </w:tbl>
    <w:p w:rsidR="00A44562" w:rsidRPr="00DF3633" w:rsidRDefault="00A44562" w:rsidP="00A44562">
      <w:pPr>
        <w:rPr>
          <w:rFonts w:eastAsia="仿宋_GB2312"/>
          <w:b/>
          <w:szCs w:val="21"/>
        </w:rPr>
      </w:pPr>
      <w:r w:rsidRPr="00DF3633">
        <w:rPr>
          <w:rFonts w:eastAsia="仿宋_GB2312"/>
          <w:b/>
          <w:szCs w:val="21"/>
        </w:rPr>
        <w:lastRenderedPageBreak/>
        <w:t>重要说明：</w:t>
      </w:r>
    </w:p>
    <w:p w:rsidR="00A44562" w:rsidRPr="00DF3633" w:rsidRDefault="00A44562" w:rsidP="00A44562">
      <w:pPr>
        <w:pStyle w:val="a6"/>
        <w:ind w:firstLineChars="100" w:firstLine="210"/>
        <w:rPr>
          <w:rFonts w:eastAsia="仿宋_GB2312"/>
          <w:szCs w:val="21"/>
        </w:rPr>
      </w:pPr>
      <w:r w:rsidRPr="00DF3633">
        <w:rPr>
          <w:rFonts w:eastAsia="仿宋_GB2312"/>
          <w:szCs w:val="21"/>
        </w:rPr>
        <w:t>1</w:t>
      </w:r>
      <w:r w:rsidRPr="0013050C">
        <w:rPr>
          <w:rFonts w:ascii="仿宋_GB2312" w:eastAsia="仿宋_GB2312" w:hint="eastAsia"/>
          <w:szCs w:val="21"/>
        </w:rPr>
        <w:t>.</w:t>
      </w:r>
      <w:r w:rsidRPr="00DF3633">
        <w:rPr>
          <w:rFonts w:eastAsia="仿宋_GB2312"/>
          <w:szCs w:val="21"/>
        </w:rPr>
        <w:t>各团队需提交书面报名表一式</w:t>
      </w:r>
      <w:r w:rsidRPr="00DF3633">
        <w:rPr>
          <w:rFonts w:eastAsia="仿宋_GB2312"/>
          <w:szCs w:val="21"/>
        </w:rPr>
        <w:t>2</w:t>
      </w:r>
      <w:r w:rsidRPr="00DF3633">
        <w:rPr>
          <w:rFonts w:eastAsia="仿宋_GB2312"/>
          <w:szCs w:val="21"/>
        </w:rPr>
        <w:t>份，小队成员集体照</w:t>
      </w:r>
      <w:r w:rsidRPr="00DF3633">
        <w:rPr>
          <w:rFonts w:eastAsia="仿宋_GB2312"/>
          <w:szCs w:val="21"/>
        </w:rPr>
        <w:t>1-2</w:t>
      </w:r>
      <w:r w:rsidRPr="00DF3633">
        <w:rPr>
          <w:rFonts w:eastAsia="仿宋_GB2312"/>
          <w:szCs w:val="21"/>
        </w:rPr>
        <w:t>张（</w:t>
      </w:r>
      <w:r w:rsidRPr="00DF3633">
        <w:rPr>
          <w:rFonts w:eastAsia="仿宋_GB2312"/>
          <w:szCs w:val="21"/>
        </w:rPr>
        <w:t>jpg</w:t>
      </w:r>
      <w:r w:rsidRPr="00DF3633">
        <w:rPr>
          <w:rFonts w:eastAsia="仿宋_GB2312"/>
          <w:szCs w:val="21"/>
        </w:rPr>
        <w:t>格式、照片清晰、照片名称为参与小队名称）。</w:t>
      </w:r>
    </w:p>
    <w:p w:rsidR="00A44562" w:rsidRPr="00DF3633" w:rsidRDefault="00A44562" w:rsidP="00A44562">
      <w:pPr>
        <w:ind w:firstLineChars="100" w:firstLine="210"/>
        <w:rPr>
          <w:rFonts w:eastAsia="仿宋_GB2312"/>
          <w:szCs w:val="21"/>
        </w:rPr>
      </w:pPr>
      <w:r w:rsidRPr="00DF3633">
        <w:rPr>
          <w:rFonts w:eastAsia="仿宋_GB2312"/>
          <w:szCs w:val="21"/>
        </w:rPr>
        <w:t>2</w:t>
      </w:r>
      <w:r w:rsidRPr="0013050C">
        <w:rPr>
          <w:rFonts w:ascii="仿宋_GB2312" w:eastAsia="仿宋_GB2312" w:hint="eastAsia"/>
          <w:szCs w:val="21"/>
        </w:rPr>
        <w:t>.</w:t>
      </w:r>
      <w:r w:rsidRPr="00DF3633">
        <w:rPr>
          <w:rFonts w:eastAsia="仿宋_GB2312"/>
          <w:szCs w:val="21"/>
        </w:rPr>
        <w:t>电子稿一份内含报名表、照片和</w:t>
      </w:r>
      <w:r w:rsidRPr="00DF3633">
        <w:rPr>
          <w:rFonts w:eastAsia="仿宋_GB2312"/>
          <w:szCs w:val="21"/>
        </w:rPr>
        <w:t>5</w:t>
      </w:r>
      <w:r w:rsidRPr="00DF3633">
        <w:rPr>
          <w:rFonts w:eastAsia="仿宋_GB2312"/>
          <w:szCs w:val="21"/>
        </w:rPr>
        <w:t>分钟视频，视频要求高清，时间控制在</w:t>
      </w:r>
      <w:r w:rsidRPr="00DF3633">
        <w:rPr>
          <w:rFonts w:eastAsia="仿宋_GB2312"/>
          <w:szCs w:val="21"/>
        </w:rPr>
        <w:t>5</w:t>
      </w:r>
      <w:r w:rsidRPr="00DF3633">
        <w:rPr>
          <w:rFonts w:eastAsia="仿宋_GB2312"/>
          <w:szCs w:val="21"/>
        </w:rPr>
        <w:t>分钟之内（超时作为不合格计算），内容围绕上海城市内发现的与生活有关的、发生在身边的奇思妙想（即发现的想要通过科学方法解决的问题）；视频内需要至少有一张这个问题的照片，并把这个问题要清晰表述出来。</w:t>
      </w:r>
    </w:p>
    <w:p w:rsidR="00A44562" w:rsidRPr="00DF3633" w:rsidRDefault="00A44562" w:rsidP="00A44562">
      <w:pPr>
        <w:ind w:firstLineChars="100" w:firstLine="210"/>
        <w:rPr>
          <w:rFonts w:eastAsia="仿宋_GB2312"/>
          <w:szCs w:val="21"/>
        </w:rPr>
      </w:pPr>
      <w:r>
        <w:rPr>
          <w:rFonts w:eastAsia="仿宋_GB2312" w:hint="eastAsia"/>
          <w:szCs w:val="21"/>
        </w:rPr>
        <w:t>3</w:t>
      </w:r>
      <w:r w:rsidRPr="0013050C">
        <w:rPr>
          <w:rFonts w:ascii="仿宋_GB2312" w:eastAsia="仿宋_GB2312" w:hint="eastAsia"/>
          <w:szCs w:val="21"/>
        </w:rPr>
        <w:t>.</w:t>
      </w:r>
      <w:r w:rsidRPr="00DF3633">
        <w:rPr>
          <w:rFonts w:eastAsia="仿宋_GB2312"/>
          <w:szCs w:val="21"/>
        </w:rPr>
        <w:t>报名截止日期：线下时间为</w:t>
      </w:r>
      <w:r w:rsidRPr="00DF3633">
        <w:rPr>
          <w:rFonts w:eastAsia="仿宋_GB2312"/>
          <w:szCs w:val="21"/>
        </w:rPr>
        <w:t>2018</w:t>
      </w:r>
      <w:r w:rsidRPr="00DF3633">
        <w:rPr>
          <w:rFonts w:eastAsia="仿宋_GB2312"/>
          <w:szCs w:val="21"/>
        </w:rPr>
        <w:t>年</w:t>
      </w:r>
      <w:r w:rsidRPr="00DF3633">
        <w:rPr>
          <w:rFonts w:eastAsia="仿宋_GB2312"/>
          <w:szCs w:val="21"/>
        </w:rPr>
        <w:t>2</w:t>
      </w:r>
      <w:r w:rsidRPr="00DF3633">
        <w:rPr>
          <w:rFonts w:eastAsia="仿宋_GB2312"/>
          <w:szCs w:val="21"/>
        </w:rPr>
        <w:t>月</w:t>
      </w:r>
      <w:r w:rsidRPr="00DF3633">
        <w:rPr>
          <w:rFonts w:eastAsia="仿宋_GB2312"/>
          <w:szCs w:val="21"/>
        </w:rPr>
        <w:t>-3</w:t>
      </w:r>
      <w:r w:rsidRPr="00DF3633">
        <w:rPr>
          <w:rFonts w:eastAsia="仿宋_GB2312"/>
          <w:szCs w:val="21"/>
        </w:rPr>
        <w:t>月；线上报名时间为</w:t>
      </w:r>
      <w:r w:rsidRPr="00DF3633">
        <w:rPr>
          <w:rFonts w:eastAsia="仿宋_GB2312"/>
          <w:szCs w:val="21"/>
        </w:rPr>
        <w:t>2018</w:t>
      </w:r>
      <w:r w:rsidRPr="00DF3633">
        <w:rPr>
          <w:rFonts w:eastAsia="仿宋_GB2312"/>
          <w:szCs w:val="21"/>
        </w:rPr>
        <w:t>年</w:t>
      </w:r>
      <w:r w:rsidRPr="00DF3633">
        <w:rPr>
          <w:rFonts w:eastAsia="仿宋_GB2312"/>
          <w:szCs w:val="21"/>
        </w:rPr>
        <w:t>1</w:t>
      </w:r>
      <w:r w:rsidRPr="00DF3633">
        <w:rPr>
          <w:rFonts w:eastAsia="仿宋_GB2312"/>
          <w:szCs w:val="21"/>
        </w:rPr>
        <w:t>月</w:t>
      </w:r>
      <w:r w:rsidRPr="00DF3633">
        <w:rPr>
          <w:rFonts w:eastAsia="仿宋_GB2312"/>
          <w:szCs w:val="21"/>
        </w:rPr>
        <w:t>8</w:t>
      </w:r>
      <w:r w:rsidRPr="00DF3633">
        <w:rPr>
          <w:rFonts w:eastAsia="仿宋_GB2312"/>
          <w:szCs w:val="21"/>
        </w:rPr>
        <w:t>日至</w:t>
      </w:r>
      <w:r w:rsidRPr="00DF3633">
        <w:rPr>
          <w:rFonts w:eastAsia="仿宋_GB2312"/>
          <w:szCs w:val="21"/>
        </w:rPr>
        <w:t>1</w:t>
      </w:r>
      <w:r w:rsidRPr="00DF3633">
        <w:rPr>
          <w:rFonts w:eastAsia="仿宋_GB2312"/>
          <w:szCs w:val="21"/>
        </w:rPr>
        <w:t>月</w:t>
      </w:r>
      <w:r w:rsidRPr="00DF3633">
        <w:rPr>
          <w:rFonts w:eastAsia="仿宋_GB2312"/>
          <w:szCs w:val="21"/>
        </w:rPr>
        <w:t>31</w:t>
      </w:r>
      <w:r w:rsidRPr="00DF3633">
        <w:rPr>
          <w:rFonts w:eastAsia="仿宋_GB2312"/>
          <w:szCs w:val="21"/>
        </w:rPr>
        <w:t>日（报满为止），报名表等材料可以从上海市学生活动网（</w:t>
      </w:r>
      <w:hyperlink r:id="rId16" w:history="1">
        <w:r w:rsidRPr="007E4AA7">
          <w:rPr>
            <w:rStyle w:val="a7"/>
            <w:rFonts w:eastAsia="仿宋_GB2312"/>
            <w:szCs w:val="21"/>
          </w:rPr>
          <w:t>www.sesca.cn</w:t>
        </w:r>
      </w:hyperlink>
      <w:r w:rsidRPr="00DF3633">
        <w:rPr>
          <w:rFonts w:eastAsia="仿宋_GB2312"/>
          <w:szCs w:val="21"/>
        </w:rPr>
        <w:t>）和</w:t>
      </w:r>
      <w:proofErr w:type="gramStart"/>
      <w:r w:rsidRPr="00DF3633">
        <w:rPr>
          <w:rFonts w:eastAsia="仿宋_GB2312"/>
          <w:szCs w:val="21"/>
        </w:rPr>
        <w:t>科创实践</w:t>
      </w:r>
      <w:proofErr w:type="gramEnd"/>
      <w:r w:rsidRPr="00DF3633">
        <w:rPr>
          <w:rFonts w:eastAsia="仿宋_GB2312"/>
          <w:szCs w:val="21"/>
        </w:rPr>
        <w:t>工作站网</w:t>
      </w:r>
      <w:r>
        <w:rPr>
          <w:rFonts w:eastAsia="仿宋_GB2312" w:hint="eastAsia"/>
          <w:szCs w:val="21"/>
        </w:rPr>
        <w:t>（</w:t>
      </w:r>
      <w:hyperlink r:id="rId17" w:history="1">
        <w:r w:rsidRPr="006B7A4B">
          <w:rPr>
            <w:rStyle w:val="a7"/>
            <w:rFonts w:eastAsia="仿宋_GB2312"/>
            <w:szCs w:val="21"/>
          </w:rPr>
          <w:t>www.shsunshine.org/kc</w:t>
        </w:r>
      </w:hyperlink>
      <w:r w:rsidRPr="006B7A4B">
        <w:rPr>
          <w:rStyle w:val="a7"/>
          <w:rFonts w:eastAsia="仿宋_GB2312" w:hint="eastAsia"/>
          <w:color w:val="auto"/>
          <w:szCs w:val="21"/>
          <w:u w:val="none"/>
        </w:rPr>
        <w:t>）</w:t>
      </w:r>
      <w:r w:rsidRPr="00DF3633">
        <w:rPr>
          <w:rFonts w:eastAsia="仿宋_GB2312"/>
          <w:szCs w:val="21"/>
        </w:rPr>
        <w:t>查阅</w:t>
      </w:r>
      <w:r>
        <w:rPr>
          <w:rFonts w:eastAsia="仿宋_GB2312" w:hint="eastAsia"/>
          <w:szCs w:val="21"/>
        </w:rPr>
        <w:t>、</w:t>
      </w:r>
      <w:r w:rsidRPr="00DF3633">
        <w:rPr>
          <w:rFonts w:eastAsia="仿宋_GB2312"/>
          <w:szCs w:val="21"/>
        </w:rPr>
        <w:t>下载</w:t>
      </w:r>
      <w:r>
        <w:rPr>
          <w:rFonts w:eastAsia="仿宋_GB2312" w:hint="eastAsia"/>
          <w:szCs w:val="21"/>
        </w:rPr>
        <w:t>和上传报名</w:t>
      </w:r>
      <w:r w:rsidRPr="00DF3633">
        <w:rPr>
          <w:rFonts w:eastAsia="仿宋_GB2312"/>
          <w:szCs w:val="21"/>
        </w:rPr>
        <w:t>。</w:t>
      </w:r>
    </w:p>
    <w:p w:rsidR="00A44562" w:rsidRPr="00DF3633" w:rsidRDefault="00A44562" w:rsidP="00A44562">
      <w:pPr>
        <w:ind w:firstLineChars="100" w:firstLine="210"/>
        <w:rPr>
          <w:rFonts w:eastAsia="仿宋_GB2312"/>
          <w:szCs w:val="21"/>
        </w:rPr>
      </w:pPr>
      <w:r>
        <w:rPr>
          <w:rFonts w:eastAsia="仿宋_GB2312" w:hint="eastAsia"/>
          <w:szCs w:val="21"/>
        </w:rPr>
        <w:t>4</w:t>
      </w:r>
      <w:r w:rsidRPr="0013050C">
        <w:rPr>
          <w:rFonts w:ascii="仿宋_GB2312" w:eastAsia="仿宋_GB2312" w:hint="eastAsia"/>
          <w:szCs w:val="21"/>
        </w:rPr>
        <w:t>.</w:t>
      </w:r>
      <w:r w:rsidRPr="00DF3633">
        <w:rPr>
          <w:rFonts w:eastAsia="仿宋_GB2312"/>
          <w:szCs w:val="21"/>
        </w:rPr>
        <w:t>材料提交地址：上海市科技艺术教育中心</w:t>
      </w:r>
      <w:r w:rsidRPr="00DF3633">
        <w:rPr>
          <w:rFonts w:eastAsia="仿宋_GB2312"/>
          <w:szCs w:val="21"/>
        </w:rPr>
        <w:t xml:space="preserve">  </w:t>
      </w:r>
      <w:r>
        <w:rPr>
          <w:rFonts w:eastAsia="仿宋_GB2312" w:hint="eastAsia"/>
          <w:szCs w:val="21"/>
        </w:rPr>
        <w:t xml:space="preserve">  </w:t>
      </w:r>
      <w:r w:rsidRPr="00DF3633">
        <w:rPr>
          <w:rFonts w:eastAsia="仿宋_GB2312"/>
          <w:szCs w:val="21"/>
        </w:rPr>
        <w:t>地址：中山西路</w:t>
      </w:r>
      <w:r w:rsidRPr="00DF3633">
        <w:rPr>
          <w:rFonts w:eastAsia="仿宋_GB2312"/>
          <w:szCs w:val="21"/>
        </w:rPr>
        <w:t>1247</w:t>
      </w:r>
      <w:r w:rsidRPr="00DF3633">
        <w:rPr>
          <w:rFonts w:eastAsia="仿宋_GB2312"/>
          <w:szCs w:val="21"/>
        </w:rPr>
        <w:t>号</w:t>
      </w:r>
      <w:r w:rsidRPr="00DF3633">
        <w:rPr>
          <w:rFonts w:eastAsia="仿宋_GB2312"/>
          <w:szCs w:val="21"/>
        </w:rPr>
        <w:t>2</w:t>
      </w:r>
      <w:r w:rsidRPr="00DF3633">
        <w:rPr>
          <w:rFonts w:eastAsia="仿宋_GB2312"/>
          <w:szCs w:val="21"/>
        </w:rPr>
        <w:t>号楼</w:t>
      </w:r>
    </w:p>
    <w:p w:rsidR="00A44562" w:rsidRPr="00DF3633" w:rsidRDefault="00A44562" w:rsidP="00A44562">
      <w:pPr>
        <w:ind w:firstLineChars="250" w:firstLine="525"/>
        <w:rPr>
          <w:rFonts w:eastAsia="仿宋_GB2312"/>
          <w:szCs w:val="21"/>
        </w:rPr>
      </w:pPr>
      <w:r w:rsidRPr="00DF3633">
        <w:rPr>
          <w:rFonts w:eastAsia="仿宋_GB2312"/>
          <w:szCs w:val="21"/>
        </w:rPr>
        <w:t>联系人：杨老师</w:t>
      </w:r>
      <w:r w:rsidRPr="00DF3633">
        <w:rPr>
          <w:rFonts w:eastAsia="仿宋_GB2312"/>
          <w:szCs w:val="21"/>
        </w:rPr>
        <w:t xml:space="preserve">   </w:t>
      </w:r>
      <w:r w:rsidRPr="00DF3633">
        <w:rPr>
          <w:rFonts w:eastAsia="仿宋_GB2312"/>
          <w:szCs w:val="21"/>
        </w:rPr>
        <w:t>联系电话：</w:t>
      </w:r>
      <w:r w:rsidRPr="00DF3633">
        <w:rPr>
          <w:rFonts w:eastAsia="仿宋_GB2312"/>
          <w:szCs w:val="21"/>
        </w:rPr>
        <w:t xml:space="preserve">13816454736  </w:t>
      </w:r>
      <w:r w:rsidRPr="00DF3633">
        <w:rPr>
          <w:rFonts w:eastAsia="仿宋_GB2312"/>
          <w:szCs w:val="21"/>
        </w:rPr>
        <w:t>邮箱：</w:t>
      </w:r>
      <w:hyperlink r:id="rId18" w:history="1">
        <w:r w:rsidRPr="007E4AA7">
          <w:rPr>
            <w:rStyle w:val="a7"/>
            <w:rFonts w:eastAsia="仿宋_GB2312"/>
            <w:szCs w:val="21"/>
          </w:rPr>
          <w:t>13816454736@163.com</w:t>
        </w:r>
      </w:hyperlink>
    </w:p>
    <w:p w:rsidR="00A44562" w:rsidRPr="00DF3633" w:rsidRDefault="00A44562" w:rsidP="00A44562">
      <w:pPr>
        <w:ind w:firstLineChars="650" w:firstLine="1365"/>
        <w:rPr>
          <w:rFonts w:eastAsia="仿宋_GB2312"/>
          <w:szCs w:val="21"/>
        </w:rPr>
      </w:pPr>
      <w:r w:rsidRPr="00DF3633">
        <w:rPr>
          <w:rFonts w:eastAsia="仿宋_GB2312"/>
          <w:szCs w:val="21"/>
        </w:rPr>
        <w:t>李老师</w:t>
      </w:r>
      <w:r>
        <w:rPr>
          <w:rFonts w:eastAsia="仿宋_GB2312" w:hint="eastAsia"/>
          <w:szCs w:val="21"/>
        </w:rPr>
        <w:t xml:space="preserve">   </w:t>
      </w:r>
      <w:r w:rsidRPr="00DF3633">
        <w:rPr>
          <w:rFonts w:eastAsia="仿宋_GB2312"/>
          <w:szCs w:val="21"/>
        </w:rPr>
        <w:t>联系电话：</w:t>
      </w:r>
      <w:r w:rsidRPr="00DF3633">
        <w:rPr>
          <w:rFonts w:eastAsia="仿宋_GB2312"/>
          <w:szCs w:val="21"/>
        </w:rPr>
        <w:t xml:space="preserve">13641774057  </w:t>
      </w:r>
      <w:r w:rsidRPr="00DF3633">
        <w:rPr>
          <w:rFonts w:eastAsia="仿宋_GB2312"/>
          <w:szCs w:val="21"/>
        </w:rPr>
        <w:t>邮箱：</w:t>
      </w:r>
      <w:hyperlink r:id="rId19" w:history="1">
        <w:r w:rsidRPr="00DF3633">
          <w:rPr>
            <w:rStyle w:val="a7"/>
            <w:rFonts w:eastAsia="仿宋_GB2312"/>
            <w:szCs w:val="21"/>
          </w:rPr>
          <w:t>qnnlw2017@126.com</w:t>
        </w:r>
      </w:hyperlink>
    </w:p>
    <w:p w:rsidR="004A32A6" w:rsidRDefault="004A32A6">
      <w:pPr>
        <w:widowControl/>
        <w:jc w:val="left"/>
        <w:rPr>
          <w:rFonts w:ascii="黑体" w:eastAsia="黑体" w:hAnsi="黑体"/>
          <w:sz w:val="32"/>
          <w:szCs w:val="32"/>
        </w:rPr>
      </w:pPr>
      <w:r>
        <w:rPr>
          <w:rFonts w:ascii="黑体" w:eastAsia="黑体" w:hAnsi="黑体"/>
          <w:sz w:val="32"/>
          <w:szCs w:val="32"/>
        </w:rPr>
        <w:br w:type="page"/>
      </w:r>
    </w:p>
    <w:p w:rsidR="007E4AA7" w:rsidRPr="007E4AA7" w:rsidRDefault="00A44562" w:rsidP="007E4AA7">
      <w:pPr>
        <w:rPr>
          <w:rFonts w:ascii="黑体" w:eastAsia="黑体" w:hAnsi="黑体"/>
          <w:sz w:val="32"/>
          <w:szCs w:val="32"/>
        </w:rPr>
      </w:pPr>
      <w:r w:rsidRPr="00DF3633">
        <w:rPr>
          <w:rFonts w:ascii="黑体" w:eastAsia="黑体" w:hAnsi="黑体" w:hint="eastAsia"/>
          <w:sz w:val="32"/>
          <w:szCs w:val="32"/>
        </w:rPr>
        <w:lastRenderedPageBreak/>
        <w:t>附件2</w:t>
      </w:r>
    </w:p>
    <w:p w:rsidR="00A44562" w:rsidRPr="00DF3633" w:rsidRDefault="00A44562" w:rsidP="00A44562">
      <w:pPr>
        <w:snapToGrid w:val="0"/>
        <w:jc w:val="center"/>
        <w:rPr>
          <w:rFonts w:ascii="方正小标宋_GBK" w:eastAsia="方正小标宋_GBK" w:hAnsi="黑体"/>
          <w:sz w:val="44"/>
          <w:szCs w:val="44"/>
        </w:rPr>
      </w:pPr>
      <w:r w:rsidRPr="00DF3633">
        <w:rPr>
          <w:rFonts w:ascii="方正小标宋_GBK" w:eastAsia="方正小标宋_GBK" w:hAnsi="黑体" w:hint="eastAsia"/>
          <w:sz w:val="44"/>
          <w:szCs w:val="44"/>
        </w:rPr>
        <w:t>第十六届上海市百万青少年争创“明日科技之星”评选活动区级推荐</w:t>
      </w:r>
      <w:r>
        <w:rPr>
          <w:rFonts w:ascii="方正小标宋_GBK" w:eastAsia="方正小标宋_GBK" w:hAnsi="黑体"/>
          <w:sz w:val="44"/>
          <w:szCs w:val="44"/>
        </w:rPr>
        <w:br/>
      </w:r>
      <w:r w:rsidRPr="00DF3633">
        <w:rPr>
          <w:rFonts w:ascii="方正小标宋_GBK" w:eastAsia="方正小标宋_GBK" w:hAnsi="黑体" w:hint="eastAsia"/>
          <w:sz w:val="44"/>
          <w:szCs w:val="44"/>
        </w:rPr>
        <w:t>汇总表（小学生）</w:t>
      </w:r>
    </w:p>
    <w:p w:rsidR="00A44562" w:rsidRDefault="00A44562" w:rsidP="00A44562">
      <w:pPr>
        <w:snapToGrid w:val="0"/>
        <w:spacing w:line="320" w:lineRule="exact"/>
        <w:rPr>
          <w:rFonts w:ascii="仿宋_GB2312" w:eastAsia="仿宋_GB2312"/>
          <w:sz w:val="24"/>
        </w:rPr>
      </w:pPr>
    </w:p>
    <w:p w:rsidR="00A44562" w:rsidRDefault="00A44562" w:rsidP="00A44562">
      <w:pPr>
        <w:spacing w:line="400" w:lineRule="exact"/>
        <w:rPr>
          <w:rFonts w:ascii="仿宋_GB2312" w:eastAsia="仿宋_GB2312"/>
          <w:sz w:val="24"/>
        </w:rPr>
      </w:pPr>
      <w:r>
        <w:rPr>
          <w:rFonts w:ascii="仿宋_GB2312" w:eastAsia="仿宋_GB2312" w:hint="eastAsia"/>
          <w:sz w:val="24"/>
        </w:rPr>
        <w:t>区                （区活动组委会盖章）                      联系人           联系电话                填写日期</w:t>
      </w:r>
    </w:p>
    <w:p w:rsidR="00A44562" w:rsidRDefault="00A44562" w:rsidP="00A44562">
      <w:pPr>
        <w:spacing w:line="400" w:lineRule="exact"/>
        <w:rPr>
          <w:rFonts w:ascii="仿宋_GB2312" w:eastAsia="仿宋_GB2312"/>
          <w:b/>
          <w:sz w:val="24"/>
        </w:rPr>
      </w:pPr>
      <w:r>
        <w:rPr>
          <w:rFonts w:ascii="仿宋_GB2312" w:eastAsia="仿宋_GB2312" w:hint="eastAsia"/>
          <w:b/>
          <w:sz w:val="24"/>
        </w:rPr>
        <w:t>区级活动组委会负责人签名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1718"/>
        <w:gridCol w:w="1718"/>
        <w:gridCol w:w="700"/>
        <w:gridCol w:w="747"/>
        <w:gridCol w:w="1246"/>
        <w:gridCol w:w="905"/>
        <w:gridCol w:w="1438"/>
        <w:gridCol w:w="905"/>
        <w:gridCol w:w="1543"/>
        <w:gridCol w:w="935"/>
        <w:gridCol w:w="1496"/>
      </w:tblGrid>
      <w:tr w:rsidR="00A44562" w:rsidTr="00887F05">
        <w:trPr>
          <w:trHeight w:val="20"/>
        </w:trPr>
        <w:tc>
          <w:tcPr>
            <w:tcW w:w="190" w:type="pct"/>
            <w:vMerge w:val="restart"/>
            <w:vAlign w:val="center"/>
          </w:tcPr>
          <w:p w:rsidR="00A44562" w:rsidRPr="006278F0" w:rsidRDefault="00A44562" w:rsidP="00887F05">
            <w:pPr>
              <w:snapToGrid w:val="0"/>
              <w:jc w:val="center"/>
              <w:rPr>
                <w:rFonts w:eastAsia="仿宋_GB2312"/>
                <w:sz w:val="24"/>
              </w:rPr>
            </w:pPr>
            <w:r w:rsidRPr="006278F0">
              <w:rPr>
                <w:rFonts w:eastAsia="仿宋_GB2312"/>
                <w:sz w:val="24"/>
              </w:rPr>
              <w:t>序号</w:t>
            </w:r>
          </w:p>
        </w:tc>
        <w:tc>
          <w:tcPr>
            <w:tcW w:w="619" w:type="pct"/>
            <w:vMerge w:val="restart"/>
            <w:vAlign w:val="center"/>
          </w:tcPr>
          <w:p w:rsidR="00A44562" w:rsidRPr="006278F0" w:rsidRDefault="00A44562" w:rsidP="00887F05">
            <w:pPr>
              <w:snapToGrid w:val="0"/>
              <w:jc w:val="center"/>
              <w:rPr>
                <w:rFonts w:eastAsia="仿宋_GB2312"/>
                <w:sz w:val="24"/>
              </w:rPr>
            </w:pPr>
            <w:r w:rsidRPr="006278F0">
              <w:rPr>
                <w:rFonts w:eastAsia="仿宋_GB2312"/>
                <w:sz w:val="24"/>
              </w:rPr>
              <w:t>小队名称</w:t>
            </w:r>
          </w:p>
        </w:tc>
        <w:tc>
          <w:tcPr>
            <w:tcW w:w="619" w:type="pct"/>
            <w:vMerge w:val="restart"/>
            <w:vAlign w:val="center"/>
          </w:tcPr>
          <w:p w:rsidR="00A44562" w:rsidRPr="006278F0" w:rsidRDefault="00A44562" w:rsidP="00887F05">
            <w:pPr>
              <w:snapToGrid w:val="0"/>
              <w:jc w:val="center"/>
              <w:rPr>
                <w:rFonts w:eastAsia="仿宋_GB2312"/>
                <w:sz w:val="24"/>
              </w:rPr>
            </w:pPr>
            <w:r w:rsidRPr="006278F0">
              <w:rPr>
                <w:rFonts w:eastAsia="仿宋_GB2312"/>
                <w:sz w:val="24"/>
              </w:rPr>
              <w:t>学</w:t>
            </w:r>
            <w:r w:rsidRPr="006278F0">
              <w:rPr>
                <w:rFonts w:eastAsia="仿宋_GB2312"/>
                <w:sz w:val="24"/>
              </w:rPr>
              <w:t xml:space="preserve">   </w:t>
            </w:r>
            <w:r w:rsidRPr="006278F0">
              <w:rPr>
                <w:rFonts w:eastAsia="仿宋_GB2312"/>
                <w:sz w:val="24"/>
              </w:rPr>
              <w:t>校</w:t>
            </w:r>
          </w:p>
        </w:tc>
        <w:tc>
          <w:tcPr>
            <w:tcW w:w="252" w:type="pct"/>
            <w:vMerge w:val="restart"/>
            <w:vAlign w:val="center"/>
          </w:tcPr>
          <w:p w:rsidR="00A44562" w:rsidRPr="006278F0" w:rsidRDefault="00A44562" w:rsidP="00887F05">
            <w:pPr>
              <w:snapToGrid w:val="0"/>
              <w:jc w:val="center"/>
              <w:rPr>
                <w:rFonts w:eastAsia="仿宋_GB2312"/>
                <w:sz w:val="24"/>
              </w:rPr>
            </w:pPr>
            <w:r w:rsidRPr="006278F0">
              <w:rPr>
                <w:rFonts w:eastAsia="仿宋_GB2312"/>
                <w:sz w:val="24"/>
              </w:rPr>
              <w:t>组别</w:t>
            </w:r>
          </w:p>
        </w:tc>
        <w:tc>
          <w:tcPr>
            <w:tcW w:w="718" w:type="pct"/>
            <w:gridSpan w:val="2"/>
            <w:vAlign w:val="center"/>
          </w:tcPr>
          <w:p w:rsidR="00A44562" w:rsidRPr="006278F0" w:rsidRDefault="00A44562" w:rsidP="00887F05">
            <w:pPr>
              <w:snapToGrid w:val="0"/>
              <w:jc w:val="center"/>
              <w:rPr>
                <w:rFonts w:eastAsia="仿宋_GB2312"/>
                <w:sz w:val="24"/>
              </w:rPr>
            </w:pPr>
            <w:r w:rsidRPr="006278F0">
              <w:rPr>
                <w:rFonts w:eastAsia="仿宋_GB2312"/>
                <w:sz w:val="24"/>
              </w:rPr>
              <w:t>联系老师</w:t>
            </w:r>
          </w:p>
        </w:tc>
        <w:tc>
          <w:tcPr>
            <w:tcW w:w="2603" w:type="pct"/>
            <w:gridSpan w:val="6"/>
            <w:vAlign w:val="center"/>
          </w:tcPr>
          <w:p w:rsidR="00A44562" w:rsidRPr="006278F0" w:rsidRDefault="00A44562" w:rsidP="00887F05">
            <w:pPr>
              <w:snapToGrid w:val="0"/>
              <w:jc w:val="center"/>
              <w:rPr>
                <w:rFonts w:eastAsia="仿宋_GB2312"/>
                <w:sz w:val="24"/>
              </w:rPr>
            </w:pPr>
            <w:r w:rsidRPr="006278F0">
              <w:rPr>
                <w:rFonts w:eastAsia="仿宋_GB2312"/>
                <w:sz w:val="24"/>
              </w:rPr>
              <w:t>小队成员</w:t>
            </w:r>
          </w:p>
        </w:tc>
      </w:tr>
      <w:tr w:rsidR="00A44562" w:rsidTr="00887F05">
        <w:trPr>
          <w:trHeight w:val="20"/>
        </w:trPr>
        <w:tc>
          <w:tcPr>
            <w:tcW w:w="190" w:type="pct"/>
            <w:vMerge/>
            <w:vAlign w:val="center"/>
          </w:tcPr>
          <w:p w:rsidR="00A44562" w:rsidRPr="006278F0" w:rsidRDefault="00A44562" w:rsidP="00887F05">
            <w:pPr>
              <w:snapToGrid w:val="0"/>
              <w:jc w:val="center"/>
              <w:rPr>
                <w:rFonts w:eastAsia="仿宋_GB2312"/>
                <w:sz w:val="24"/>
              </w:rPr>
            </w:pPr>
          </w:p>
        </w:tc>
        <w:tc>
          <w:tcPr>
            <w:tcW w:w="619" w:type="pct"/>
            <w:vMerge/>
            <w:vAlign w:val="center"/>
          </w:tcPr>
          <w:p w:rsidR="00A44562" w:rsidRPr="006278F0" w:rsidRDefault="00A44562" w:rsidP="00887F05">
            <w:pPr>
              <w:snapToGrid w:val="0"/>
              <w:jc w:val="center"/>
              <w:rPr>
                <w:rFonts w:eastAsia="仿宋_GB2312"/>
                <w:sz w:val="24"/>
              </w:rPr>
            </w:pPr>
          </w:p>
        </w:tc>
        <w:tc>
          <w:tcPr>
            <w:tcW w:w="619" w:type="pct"/>
            <w:vMerge/>
            <w:vAlign w:val="center"/>
          </w:tcPr>
          <w:p w:rsidR="00A44562" w:rsidRPr="006278F0" w:rsidRDefault="00A44562" w:rsidP="00887F05">
            <w:pPr>
              <w:snapToGrid w:val="0"/>
              <w:jc w:val="center"/>
              <w:rPr>
                <w:rFonts w:eastAsia="仿宋_GB2312"/>
                <w:sz w:val="24"/>
              </w:rPr>
            </w:pPr>
          </w:p>
        </w:tc>
        <w:tc>
          <w:tcPr>
            <w:tcW w:w="252" w:type="pct"/>
            <w:vMerge/>
            <w:vAlign w:val="center"/>
          </w:tcPr>
          <w:p w:rsidR="00A44562" w:rsidRPr="006278F0" w:rsidRDefault="00A44562" w:rsidP="00887F05">
            <w:pPr>
              <w:snapToGrid w:val="0"/>
              <w:jc w:val="center"/>
              <w:rPr>
                <w:rFonts w:eastAsia="仿宋_GB2312"/>
                <w:sz w:val="24"/>
              </w:rPr>
            </w:pPr>
          </w:p>
        </w:tc>
        <w:tc>
          <w:tcPr>
            <w:tcW w:w="269" w:type="pct"/>
            <w:vAlign w:val="center"/>
          </w:tcPr>
          <w:p w:rsidR="00A44562" w:rsidRPr="006278F0" w:rsidRDefault="00A44562" w:rsidP="00887F05">
            <w:pPr>
              <w:snapToGrid w:val="0"/>
              <w:jc w:val="center"/>
              <w:rPr>
                <w:rFonts w:eastAsia="仿宋_GB2312"/>
                <w:sz w:val="24"/>
              </w:rPr>
            </w:pPr>
            <w:r w:rsidRPr="006278F0">
              <w:rPr>
                <w:rFonts w:eastAsia="仿宋_GB2312"/>
                <w:sz w:val="24"/>
              </w:rPr>
              <w:t>姓名</w:t>
            </w:r>
          </w:p>
        </w:tc>
        <w:tc>
          <w:tcPr>
            <w:tcW w:w="449" w:type="pct"/>
            <w:vAlign w:val="center"/>
          </w:tcPr>
          <w:p w:rsidR="00A44562" w:rsidRPr="006278F0" w:rsidRDefault="00A44562" w:rsidP="00887F05">
            <w:pPr>
              <w:snapToGrid w:val="0"/>
              <w:jc w:val="center"/>
              <w:rPr>
                <w:rFonts w:eastAsia="仿宋_GB2312"/>
                <w:sz w:val="24"/>
              </w:rPr>
            </w:pPr>
            <w:r w:rsidRPr="006278F0">
              <w:rPr>
                <w:rFonts w:eastAsia="仿宋_GB2312"/>
                <w:sz w:val="24"/>
              </w:rPr>
              <w:t>联系电话</w:t>
            </w:r>
          </w:p>
        </w:tc>
        <w:tc>
          <w:tcPr>
            <w:tcW w:w="326" w:type="pct"/>
            <w:vAlign w:val="center"/>
          </w:tcPr>
          <w:p w:rsidR="00A44562" w:rsidRPr="006278F0" w:rsidRDefault="00A44562" w:rsidP="00887F05">
            <w:pPr>
              <w:snapToGrid w:val="0"/>
              <w:jc w:val="center"/>
              <w:rPr>
                <w:rFonts w:eastAsia="仿宋_GB2312"/>
                <w:sz w:val="24"/>
              </w:rPr>
            </w:pPr>
            <w:r w:rsidRPr="006278F0">
              <w:rPr>
                <w:rFonts w:eastAsia="仿宋_GB2312"/>
                <w:sz w:val="24"/>
              </w:rPr>
              <w:t>队员</w:t>
            </w:r>
            <w:r w:rsidRPr="006278F0">
              <w:rPr>
                <w:rFonts w:eastAsia="仿宋_GB2312"/>
                <w:sz w:val="24"/>
              </w:rPr>
              <w:t>1</w:t>
            </w:r>
          </w:p>
          <w:p w:rsidR="00A44562" w:rsidRPr="006278F0" w:rsidRDefault="00A44562" w:rsidP="00887F05">
            <w:pPr>
              <w:snapToGrid w:val="0"/>
              <w:jc w:val="center"/>
              <w:rPr>
                <w:rFonts w:eastAsia="仿宋_GB2312"/>
                <w:sz w:val="24"/>
              </w:rPr>
            </w:pPr>
            <w:r w:rsidRPr="006278F0">
              <w:rPr>
                <w:rFonts w:eastAsia="仿宋_GB2312"/>
                <w:sz w:val="24"/>
              </w:rPr>
              <w:t>姓名</w:t>
            </w:r>
          </w:p>
        </w:tc>
        <w:tc>
          <w:tcPr>
            <w:tcW w:w="518" w:type="pct"/>
            <w:vAlign w:val="center"/>
          </w:tcPr>
          <w:p w:rsidR="00A44562" w:rsidRPr="006278F0" w:rsidRDefault="00A44562" w:rsidP="00887F05">
            <w:pPr>
              <w:snapToGrid w:val="0"/>
              <w:jc w:val="center"/>
              <w:rPr>
                <w:rFonts w:eastAsia="仿宋_GB2312"/>
                <w:sz w:val="24"/>
              </w:rPr>
            </w:pPr>
            <w:r w:rsidRPr="006278F0">
              <w:rPr>
                <w:rFonts w:eastAsia="仿宋_GB2312"/>
                <w:sz w:val="24"/>
              </w:rPr>
              <w:t>身份证号码</w:t>
            </w:r>
          </w:p>
        </w:tc>
        <w:tc>
          <w:tcPr>
            <w:tcW w:w="326" w:type="pct"/>
            <w:vAlign w:val="center"/>
          </w:tcPr>
          <w:p w:rsidR="00A44562" w:rsidRPr="006278F0" w:rsidRDefault="00A44562" w:rsidP="00887F05">
            <w:pPr>
              <w:snapToGrid w:val="0"/>
              <w:jc w:val="center"/>
              <w:rPr>
                <w:rFonts w:eastAsia="仿宋_GB2312"/>
                <w:sz w:val="24"/>
              </w:rPr>
            </w:pPr>
            <w:r w:rsidRPr="006278F0">
              <w:rPr>
                <w:rFonts w:eastAsia="仿宋_GB2312"/>
                <w:sz w:val="24"/>
              </w:rPr>
              <w:t>队员</w:t>
            </w:r>
            <w:r w:rsidRPr="006278F0">
              <w:rPr>
                <w:rFonts w:eastAsia="仿宋_GB2312"/>
                <w:sz w:val="24"/>
              </w:rPr>
              <w:t>2</w:t>
            </w:r>
          </w:p>
          <w:p w:rsidR="00A44562" w:rsidRPr="006278F0" w:rsidRDefault="00A44562" w:rsidP="00887F05">
            <w:pPr>
              <w:snapToGrid w:val="0"/>
              <w:jc w:val="center"/>
              <w:rPr>
                <w:rFonts w:eastAsia="仿宋_GB2312"/>
                <w:sz w:val="24"/>
              </w:rPr>
            </w:pPr>
            <w:r w:rsidRPr="006278F0">
              <w:rPr>
                <w:rFonts w:eastAsia="仿宋_GB2312"/>
                <w:sz w:val="24"/>
              </w:rPr>
              <w:t>姓名</w:t>
            </w:r>
          </w:p>
        </w:tc>
        <w:tc>
          <w:tcPr>
            <w:tcW w:w="556" w:type="pct"/>
            <w:vAlign w:val="center"/>
          </w:tcPr>
          <w:p w:rsidR="00A44562" w:rsidRPr="006278F0" w:rsidRDefault="00A44562" w:rsidP="00887F05">
            <w:pPr>
              <w:snapToGrid w:val="0"/>
              <w:jc w:val="center"/>
              <w:rPr>
                <w:rFonts w:eastAsia="仿宋_GB2312"/>
                <w:sz w:val="24"/>
              </w:rPr>
            </w:pPr>
            <w:r w:rsidRPr="006278F0">
              <w:rPr>
                <w:rFonts w:eastAsia="仿宋_GB2312"/>
                <w:sz w:val="24"/>
              </w:rPr>
              <w:t>身份证号码</w:t>
            </w:r>
          </w:p>
        </w:tc>
        <w:tc>
          <w:tcPr>
            <w:tcW w:w="337" w:type="pct"/>
            <w:vAlign w:val="center"/>
          </w:tcPr>
          <w:p w:rsidR="00A44562" w:rsidRPr="006278F0" w:rsidRDefault="00A44562" w:rsidP="00887F05">
            <w:pPr>
              <w:snapToGrid w:val="0"/>
              <w:jc w:val="center"/>
              <w:rPr>
                <w:rFonts w:eastAsia="仿宋_GB2312"/>
                <w:sz w:val="24"/>
              </w:rPr>
            </w:pPr>
            <w:r w:rsidRPr="006278F0">
              <w:rPr>
                <w:rFonts w:eastAsia="仿宋_GB2312"/>
                <w:sz w:val="24"/>
              </w:rPr>
              <w:t>队员</w:t>
            </w:r>
            <w:r w:rsidRPr="006278F0">
              <w:rPr>
                <w:rFonts w:eastAsia="仿宋_GB2312"/>
                <w:sz w:val="24"/>
              </w:rPr>
              <w:t>3</w:t>
            </w:r>
          </w:p>
          <w:p w:rsidR="00A44562" w:rsidRPr="006278F0" w:rsidRDefault="00A44562" w:rsidP="00887F05">
            <w:pPr>
              <w:snapToGrid w:val="0"/>
              <w:jc w:val="center"/>
              <w:rPr>
                <w:rFonts w:eastAsia="仿宋_GB2312"/>
                <w:sz w:val="24"/>
              </w:rPr>
            </w:pPr>
            <w:r w:rsidRPr="006278F0">
              <w:rPr>
                <w:rFonts w:eastAsia="仿宋_GB2312"/>
                <w:sz w:val="24"/>
              </w:rPr>
              <w:t>姓名</w:t>
            </w:r>
          </w:p>
        </w:tc>
        <w:tc>
          <w:tcPr>
            <w:tcW w:w="540" w:type="pct"/>
            <w:vAlign w:val="center"/>
          </w:tcPr>
          <w:p w:rsidR="00A44562" w:rsidRPr="006278F0" w:rsidRDefault="00A44562" w:rsidP="00887F05">
            <w:pPr>
              <w:snapToGrid w:val="0"/>
              <w:jc w:val="center"/>
              <w:rPr>
                <w:rFonts w:eastAsia="仿宋_GB2312"/>
                <w:sz w:val="24"/>
              </w:rPr>
            </w:pPr>
            <w:r w:rsidRPr="006278F0">
              <w:rPr>
                <w:rFonts w:eastAsia="仿宋_GB2312"/>
                <w:sz w:val="24"/>
              </w:rPr>
              <w:t>身份证号码</w:t>
            </w: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1</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2</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3</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4</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5</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6</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7</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r w:rsidR="00A44562" w:rsidTr="00887F05">
        <w:trPr>
          <w:trHeight w:val="454"/>
        </w:trPr>
        <w:tc>
          <w:tcPr>
            <w:tcW w:w="190" w:type="pct"/>
            <w:vAlign w:val="center"/>
          </w:tcPr>
          <w:p w:rsidR="00A44562" w:rsidRPr="006278F0" w:rsidRDefault="00A44562" w:rsidP="00887F05">
            <w:pPr>
              <w:snapToGrid w:val="0"/>
              <w:jc w:val="center"/>
              <w:rPr>
                <w:rFonts w:eastAsia="仿宋_GB2312"/>
              </w:rPr>
            </w:pPr>
            <w:r w:rsidRPr="006278F0">
              <w:rPr>
                <w:rFonts w:eastAsia="仿宋_GB2312"/>
              </w:rPr>
              <w:t>8</w:t>
            </w:r>
          </w:p>
        </w:tc>
        <w:tc>
          <w:tcPr>
            <w:tcW w:w="619" w:type="pct"/>
            <w:vAlign w:val="center"/>
          </w:tcPr>
          <w:p w:rsidR="00A44562" w:rsidRPr="006278F0" w:rsidRDefault="00A44562" w:rsidP="00887F05">
            <w:pPr>
              <w:snapToGrid w:val="0"/>
              <w:rPr>
                <w:rFonts w:eastAsia="仿宋_GB2312"/>
              </w:rPr>
            </w:pPr>
          </w:p>
        </w:tc>
        <w:tc>
          <w:tcPr>
            <w:tcW w:w="619" w:type="pct"/>
            <w:vAlign w:val="center"/>
          </w:tcPr>
          <w:p w:rsidR="00A44562" w:rsidRPr="006278F0" w:rsidRDefault="00A44562" w:rsidP="00887F05">
            <w:pPr>
              <w:snapToGrid w:val="0"/>
              <w:rPr>
                <w:rFonts w:eastAsia="仿宋_GB2312"/>
              </w:rPr>
            </w:pPr>
          </w:p>
        </w:tc>
        <w:tc>
          <w:tcPr>
            <w:tcW w:w="252" w:type="pct"/>
            <w:vAlign w:val="center"/>
          </w:tcPr>
          <w:p w:rsidR="00A44562" w:rsidRPr="006278F0" w:rsidRDefault="00A44562" w:rsidP="00887F05">
            <w:pPr>
              <w:snapToGrid w:val="0"/>
              <w:rPr>
                <w:rFonts w:eastAsia="仿宋_GB2312"/>
              </w:rPr>
            </w:pPr>
          </w:p>
        </w:tc>
        <w:tc>
          <w:tcPr>
            <w:tcW w:w="269" w:type="pct"/>
            <w:vAlign w:val="center"/>
          </w:tcPr>
          <w:p w:rsidR="00A44562" w:rsidRPr="006278F0" w:rsidRDefault="00A44562" w:rsidP="00887F05">
            <w:pPr>
              <w:snapToGrid w:val="0"/>
              <w:rPr>
                <w:rFonts w:eastAsia="仿宋_GB2312"/>
              </w:rPr>
            </w:pPr>
          </w:p>
        </w:tc>
        <w:tc>
          <w:tcPr>
            <w:tcW w:w="449"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18" w:type="pct"/>
            <w:vAlign w:val="center"/>
          </w:tcPr>
          <w:p w:rsidR="00A44562" w:rsidRPr="006278F0" w:rsidRDefault="00A44562" w:rsidP="00887F05">
            <w:pPr>
              <w:snapToGrid w:val="0"/>
              <w:rPr>
                <w:rFonts w:eastAsia="仿宋_GB2312"/>
              </w:rPr>
            </w:pPr>
          </w:p>
        </w:tc>
        <w:tc>
          <w:tcPr>
            <w:tcW w:w="326" w:type="pct"/>
            <w:vAlign w:val="center"/>
          </w:tcPr>
          <w:p w:rsidR="00A44562" w:rsidRPr="006278F0" w:rsidRDefault="00A44562" w:rsidP="00887F05">
            <w:pPr>
              <w:snapToGrid w:val="0"/>
              <w:rPr>
                <w:rFonts w:eastAsia="仿宋_GB2312"/>
              </w:rPr>
            </w:pPr>
          </w:p>
        </w:tc>
        <w:tc>
          <w:tcPr>
            <w:tcW w:w="556" w:type="pct"/>
            <w:vAlign w:val="center"/>
          </w:tcPr>
          <w:p w:rsidR="00A44562" w:rsidRPr="006278F0" w:rsidRDefault="00A44562" w:rsidP="00887F05">
            <w:pPr>
              <w:snapToGrid w:val="0"/>
              <w:rPr>
                <w:rFonts w:eastAsia="仿宋_GB2312"/>
              </w:rPr>
            </w:pPr>
          </w:p>
        </w:tc>
        <w:tc>
          <w:tcPr>
            <w:tcW w:w="337" w:type="pct"/>
            <w:vAlign w:val="center"/>
          </w:tcPr>
          <w:p w:rsidR="00A44562" w:rsidRPr="006278F0" w:rsidRDefault="00A44562" w:rsidP="00887F05">
            <w:pPr>
              <w:snapToGrid w:val="0"/>
              <w:rPr>
                <w:rFonts w:eastAsia="仿宋_GB2312"/>
              </w:rPr>
            </w:pPr>
          </w:p>
        </w:tc>
        <w:tc>
          <w:tcPr>
            <w:tcW w:w="540" w:type="pct"/>
            <w:vAlign w:val="center"/>
          </w:tcPr>
          <w:p w:rsidR="00A44562" w:rsidRPr="006278F0" w:rsidRDefault="00A44562" w:rsidP="00887F05">
            <w:pPr>
              <w:snapToGrid w:val="0"/>
              <w:rPr>
                <w:rFonts w:eastAsia="仿宋_GB2312"/>
              </w:rPr>
            </w:pPr>
          </w:p>
        </w:tc>
      </w:tr>
    </w:tbl>
    <w:p w:rsidR="00997135" w:rsidRPr="006278F0" w:rsidRDefault="00A44562" w:rsidP="00997135">
      <w:pPr>
        <w:snapToGrid w:val="0"/>
        <w:rPr>
          <w:rFonts w:ascii="黑体" w:eastAsia="黑体" w:hAnsi="黑体"/>
          <w:sz w:val="32"/>
          <w:szCs w:val="32"/>
        </w:rPr>
      </w:pPr>
      <w:r>
        <w:rPr>
          <w:rFonts w:ascii="仿宋_GB2312" w:eastAsia="仿宋_GB2312" w:hint="eastAsia"/>
          <w:sz w:val="24"/>
        </w:rPr>
        <w:t>说明：</w:t>
      </w:r>
      <w:r>
        <w:rPr>
          <w:rFonts w:eastAsia="仿宋_GB2312"/>
          <w:sz w:val="24"/>
        </w:rPr>
        <w:t>此表经区评选活动组委会</w:t>
      </w:r>
      <w:r>
        <w:rPr>
          <w:rFonts w:eastAsia="仿宋_GB2312"/>
          <w:b/>
          <w:sz w:val="24"/>
        </w:rPr>
        <w:t>审查后</w:t>
      </w:r>
      <w:r>
        <w:rPr>
          <w:rFonts w:eastAsia="仿宋_GB2312"/>
          <w:sz w:val="24"/>
        </w:rPr>
        <w:t>推荐，区教育部门盖章后申报，和</w:t>
      </w:r>
      <w:r>
        <w:rPr>
          <w:rFonts w:eastAsia="仿宋_GB2312" w:hint="eastAsia"/>
          <w:sz w:val="24"/>
        </w:rPr>
        <w:t>报名</w:t>
      </w:r>
      <w:r>
        <w:rPr>
          <w:rFonts w:eastAsia="仿宋_GB2312"/>
          <w:sz w:val="24"/>
        </w:rPr>
        <w:t>材料一并送交。</w:t>
      </w:r>
      <w:r>
        <w:rPr>
          <w:rFonts w:eastAsia="仿宋_GB2312"/>
          <w:sz w:val="24"/>
        </w:rPr>
        <w:br w:type="page"/>
      </w:r>
      <w:r w:rsidR="00997135" w:rsidRPr="006278F0">
        <w:rPr>
          <w:rFonts w:ascii="黑体" w:eastAsia="黑体" w:hAnsi="黑体" w:hint="eastAsia"/>
          <w:sz w:val="32"/>
          <w:szCs w:val="32"/>
        </w:rPr>
        <w:lastRenderedPageBreak/>
        <w:t>附件3</w:t>
      </w:r>
    </w:p>
    <w:p w:rsidR="00997135" w:rsidRDefault="00997135" w:rsidP="00997135">
      <w:pPr>
        <w:snapToGrid w:val="0"/>
        <w:rPr>
          <w:rFonts w:ascii="黑体" w:eastAsia="黑体" w:hAnsi="黑体"/>
          <w:b/>
          <w:sz w:val="32"/>
          <w:szCs w:val="32"/>
        </w:rPr>
      </w:pPr>
    </w:p>
    <w:p w:rsidR="00997135" w:rsidRPr="006278F0" w:rsidRDefault="00997135" w:rsidP="00997135">
      <w:pPr>
        <w:snapToGrid w:val="0"/>
        <w:spacing w:line="276" w:lineRule="auto"/>
        <w:jc w:val="center"/>
        <w:rPr>
          <w:rFonts w:ascii="方正小标宋_GBK" w:eastAsia="方正小标宋_GBK" w:hAnsi="黑体"/>
          <w:sz w:val="44"/>
          <w:szCs w:val="44"/>
        </w:rPr>
      </w:pPr>
      <w:r w:rsidRPr="006278F0">
        <w:rPr>
          <w:rFonts w:ascii="方正小标宋_GBK" w:eastAsia="方正小标宋_GBK" w:hAnsi="黑体" w:hint="eastAsia"/>
          <w:sz w:val="44"/>
          <w:szCs w:val="44"/>
        </w:rPr>
        <w:t>第十六届上海市百万青少年争创“明日科技之星”小学生评选活动</w:t>
      </w:r>
      <w:r>
        <w:rPr>
          <w:rFonts w:ascii="方正小标宋_GBK" w:eastAsia="方正小标宋_GBK" w:hAnsi="黑体"/>
          <w:sz w:val="44"/>
          <w:szCs w:val="44"/>
        </w:rPr>
        <w:br/>
      </w:r>
      <w:r w:rsidRPr="006278F0">
        <w:rPr>
          <w:rFonts w:ascii="方正小标宋_GBK" w:eastAsia="方正小标宋_GBK" w:hAnsi="黑体" w:hint="eastAsia"/>
          <w:sz w:val="44"/>
          <w:szCs w:val="44"/>
        </w:rPr>
        <w:t>各阶段选拔评审规则</w:t>
      </w:r>
    </w:p>
    <w:p w:rsidR="00997135" w:rsidRDefault="00997135" w:rsidP="00997135">
      <w:pPr>
        <w:rPr>
          <w:rFonts w:ascii="黑体" w:eastAsia="黑体" w:hAnsi="黑体"/>
          <w:sz w:val="32"/>
          <w:szCs w:val="32"/>
        </w:rPr>
      </w:pPr>
    </w:p>
    <w:p w:rsidR="00997135" w:rsidRPr="006278F0" w:rsidRDefault="00997135" w:rsidP="00997135">
      <w:pPr>
        <w:snapToGrid w:val="0"/>
        <w:spacing w:line="560" w:lineRule="exact"/>
        <w:rPr>
          <w:rFonts w:ascii="仿宋_GB2312" w:eastAsia="仿宋_GB2312" w:hAnsi="黑体"/>
          <w:sz w:val="28"/>
          <w:szCs w:val="28"/>
        </w:rPr>
      </w:pPr>
      <w:r w:rsidRPr="006278F0">
        <w:rPr>
          <w:rFonts w:ascii="仿宋_GB2312" w:eastAsia="仿宋_GB2312" w:hAnsi="黑体" w:hint="eastAsia"/>
          <w:sz w:val="28"/>
          <w:szCs w:val="28"/>
        </w:rPr>
        <w:t>第一阶段：奇思妙想</w:t>
      </w:r>
    </w:p>
    <w:p w:rsidR="00997135" w:rsidRPr="006278F0" w:rsidRDefault="00997135" w:rsidP="00997135">
      <w:pPr>
        <w:snapToGrid w:val="0"/>
        <w:spacing w:line="560" w:lineRule="exact"/>
        <w:ind w:firstLineChars="200" w:firstLine="560"/>
        <w:rPr>
          <w:rFonts w:ascii="仿宋_GB2312" w:eastAsia="仿宋_GB2312" w:hAnsi="黑体"/>
          <w:sz w:val="28"/>
          <w:szCs w:val="28"/>
        </w:rPr>
      </w:pPr>
      <w:r w:rsidRPr="006278F0">
        <w:rPr>
          <w:rFonts w:ascii="仿宋_GB2312" w:eastAsia="仿宋_GB2312" w:hAnsi="黑体" w:hint="eastAsia"/>
          <w:sz w:val="28"/>
          <w:szCs w:val="28"/>
        </w:rPr>
        <w:t>在这一阶段，专家通过学生团队提交的视频按规定的要求进行评定，选拔参与</w:t>
      </w:r>
      <w:proofErr w:type="gramStart"/>
      <w:r w:rsidRPr="006278F0">
        <w:rPr>
          <w:rFonts w:ascii="仿宋_GB2312" w:eastAsia="仿宋_GB2312" w:hAnsi="黑体" w:hint="eastAsia"/>
          <w:sz w:val="28"/>
          <w:szCs w:val="28"/>
        </w:rPr>
        <w:t>快乐实践</w:t>
      </w:r>
      <w:proofErr w:type="gramEnd"/>
      <w:r w:rsidRPr="006278F0">
        <w:rPr>
          <w:rFonts w:ascii="仿宋_GB2312" w:eastAsia="仿宋_GB2312" w:hAnsi="黑体" w:hint="eastAsia"/>
          <w:sz w:val="28"/>
          <w:szCs w:val="28"/>
        </w:rPr>
        <w:t>活动的入围学生团队。</w:t>
      </w:r>
    </w:p>
    <w:p w:rsidR="00997135" w:rsidRPr="006278F0" w:rsidRDefault="00997135" w:rsidP="00997135">
      <w:pPr>
        <w:snapToGrid w:val="0"/>
        <w:spacing w:line="560" w:lineRule="exact"/>
        <w:rPr>
          <w:rFonts w:ascii="仿宋_GB2312" w:eastAsia="仿宋_GB2312" w:hAnsi="黑体"/>
          <w:sz w:val="28"/>
          <w:szCs w:val="28"/>
        </w:rPr>
      </w:pPr>
      <w:r w:rsidRPr="006278F0">
        <w:rPr>
          <w:rFonts w:ascii="仿宋_GB2312" w:eastAsia="仿宋_GB2312" w:hAnsi="黑体" w:hint="eastAsia"/>
          <w:sz w:val="28"/>
          <w:szCs w:val="28"/>
        </w:rPr>
        <w:t>第二阶段：快乐实践</w:t>
      </w:r>
    </w:p>
    <w:p w:rsidR="00997135" w:rsidRPr="006278F0" w:rsidRDefault="00997135" w:rsidP="00997135">
      <w:pPr>
        <w:snapToGrid w:val="0"/>
        <w:spacing w:line="560" w:lineRule="exact"/>
        <w:ind w:firstLineChars="200" w:firstLine="560"/>
        <w:rPr>
          <w:rFonts w:ascii="仿宋_GB2312" w:eastAsia="仿宋_GB2312" w:hAnsi="黑体"/>
          <w:sz w:val="28"/>
          <w:szCs w:val="28"/>
        </w:rPr>
      </w:pPr>
      <w:r w:rsidRPr="006278F0">
        <w:rPr>
          <w:rFonts w:ascii="仿宋_GB2312" w:eastAsia="仿宋_GB2312" w:hAnsi="黑体" w:hint="eastAsia"/>
          <w:sz w:val="28"/>
          <w:szCs w:val="28"/>
        </w:rPr>
        <w:t>在这一阶段，学生团队结合所学的综合学科知识和科学常识，模拟生活中的场景，将奇思妙想阶段的创意的做成作品，在现场展示表演。专家将除了对学生团队的奇思妙想和解决问题的方法和科学性进行评定，同时还将就团队艺术化展示方式的情景创意和趣味表现进行评定，专家选拔参与队队争先活动的入围学生团队。</w:t>
      </w:r>
    </w:p>
    <w:p w:rsidR="00997135" w:rsidRPr="006278F0" w:rsidRDefault="00997135" w:rsidP="00997135">
      <w:pPr>
        <w:snapToGrid w:val="0"/>
        <w:spacing w:line="560" w:lineRule="exact"/>
        <w:rPr>
          <w:rFonts w:ascii="仿宋_GB2312" w:eastAsia="仿宋_GB2312" w:hAnsi="黑体"/>
          <w:sz w:val="28"/>
          <w:szCs w:val="28"/>
        </w:rPr>
      </w:pPr>
      <w:r w:rsidRPr="006278F0">
        <w:rPr>
          <w:rFonts w:ascii="仿宋_GB2312" w:eastAsia="仿宋_GB2312" w:hAnsi="黑体" w:hint="eastAsia"/>
          <w:sz w:val="28"/>
          <w:szCs w:val="28"/>
        </w:rPr>
        <w:t>第三阶段：队队争先</w:t>
      </w:r>
    </w:p>
    <w:p w:rsidR="00997135" w:rsidRPr="006278F0" w:rsidRDefault="00997135" w:rsidP="00997135">
      <w:pPr>
        <w:snapToGrid w:val="0"/>
        <w:rPr>
          <w:rFonts w:ascii="仿宋_GB2312" w:eastAsia="仿宋_GB2312" w:hAnsi="黑体"/>
          <w:sz w:val="28"/>
          <w:szCs w:val="28"/>
        </w:rPr>
      </w:pPr>
      <w:r w:rsidRPr="006278F0">
        <w:rPr>
          <w:rFonts w:ascii="仿宋_GB2312" w:eastAsia="仿宋_GB2312" w:hAnsi="黑体" w:hint="eastAsia"/>
          <w:sz w:val="28"/>
          <w:szCs w:val="28"/>
        </w:rPr>
        <w:t>在这一阶段，让学生在规定时间内完成一个现场命题的作品。专家对学生团队的合作能力、沟通能力和解决问题的能力三个方面去进行考察，最后</w:t>
      </w:r>
      <w:r w:rsidRPr="006278F0">
        <w:rPr>
          <w:rFonts w:ascii="仿宋_GB2312" w:eastAsia="仿宋_GB2312" w:hint="eastAsia"/>
          <w:sz w:val="28"/>
          <w:szCs w:val="28"/>
        </w:rPr>
        <w:t>专家评委根据在三个阶段活动的综合表现，</w:t>
      </w:r>
      <w:r w:rsidRPr="006278F0">
        <w:rPr>
          <w:rFonts w:ascii="仿宋_GB2312" w:eastAsia="仿宋_GB2312" w:hAnsi="黑体" w:hint="eastAsia"/>
          <w:sz w:val="28"/>
          <w:szCs w:val="28"/>
        </w:rPr>
        <w:t>评选</w:t>
      </w:r>
      <w:r w:rsidRPr="006278F0">
        <w:rPr>
          <w:rFonts w:eastAsia="仿宋_GB2312"/>
          <w:sz w:val="28"/>
          <w:szCs w:val="28"/>
        </w:rPr>
        <w:t>出</w:t>
      </w:r>
      <w:r w:rsidRPr="006278F0">
        <w:rPr>
          <w:rFonts w:eastAsia="仿宋_GB2312"/>
          <w:sz w:val="28"/>
          <w:szCs w:val="28"/>
        </w:rPr>
        <w:t>10</w:t>
      </w:r>
      <w:r w:rsidRPr="006278F0">
        <w:rPr>
          <w:rFonts w:eastAsia="仿宋_GB2312"/>
          <w:sz w:val="28"/>
          <w:szCs w:val="28"/>
        </w:rPr>
        <w:t>个</w:t>
      </w:r>
      <w:r w:rsidRPr="006278F0">
        <w:rPr>
          <w:rFonts w:ascii="仿宋_GB2312" w:eastAsia="仿宋_GB2312" w:hAnsi="黑体" w:hint="eastAsia"/>
          <w:sz w:val="28"/>
          <w:szCs w:val="28"/>
        </w:rPr>
        <w:t>“明日科技之星”学生团队</w:t>
      </w:r>
      <w:r w:rsidRPr="006278F0">
        <w:rPr>
          <w:rFonts w:eastAsia="仿宋_GB2312"/>
          <w:sz w:val="28"/>
          <w:szCs w:val="28"/>
        </w:rPr>
        <w:t>及</w:t>
      </w:r>
      <w:r w:rsidRPr="006278F0">
        <w:rPr>
          <w:rFonts w:eastAsia="仿宋_GB2312"/>
          <w:sz w:val="28"/>
          <w:szCs w:val="28"/>
        </w:rPr>
        <w:t>10</w:t>
      </w:r>
      <w:r w:rsidRPr="006278F0">
        <w:rPr>
          <w:rFonts w:ascii="仿宋_GB2312" w:eastAsia="仿宋_GB2312" w:hAnsi="黑体" w:hint="eastAsia"/>
          <w:sz w:val="28"/>
          <w:szCs w:val="28"/>
        </w:rPr>
        <w:t>个“明日科技之星”提名奖学生团队</w:t>
      </w:r>
      <w:r>
        <w:rPr>
          <w:rFonts w:ascii="仿宋_GB2312" w:eastAsia="仿宋_GB2312" w:hAnsi="黑体" w:hint="eastAsia"/>
          <w:sz w:val="28"/>
          <w:szCs w:val="28"/>
        </w:rPr>
        <w:t>。</w:t>
      </w:r>
    </w:p>
    <w:sectPr w:rsidR="00997135" w:rsidRPr="006278F0" w:rsidSect="007E4AA7">
      <w:pgSz w:w="16838" w:h="11906" w:orient="landscape"/>
      <w:pgMar w:top="1474" w:right="1814" w:bottom="1474" w:left="1361"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024" w:rsidRDefault="00C37024" w:rsidP="00054038">
      <w:r>
        <w:separator/>
      </w:r>
    </w:p>
  </w:endnote>
  <w:endnote w:type="continuationSeparator" w:id="0">
    <w:p w:rsidR="00C37024" w:rsidRDefault="00C37024" w:rsidP="00054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024" w:rsidRDefault="00C37024" w:rsidP="00054038">
      <w:r>
        <w:separator/>
      </w:r>
    </w:p>
  </w:footnote>
  <w:footnote w:type="continuationSeparator" w:id="0">
    <w:p w:rsidR="00C37024" w:rsidRDefault="00C37024" w:rsidP="00054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5FC80EA"/>
    <w:lvl w:ilvl="0">
      <w:start w:val="1"/>
      <w:numFmt w:val="decimal"/>
      <w:pStyle w:val="1"/>
      <w:lvlText w:val="第%1章"/>
      <w:lvlJc w:val="left"/>
      <w:pPr>
        <w:tabs>
          <w:tab w:val="num" w:pos="2984"/>
        </w:tabs>
        <w:ind w:left="2984" w:hanging="432"/>
      </w:pPr>
      <w:rPr>
        <w:rFonts w:hint="eastAsia"/>
      </w:rPr>
    </w:lvl>
    <w:lvl w:ilvl="1">
      <w:start w:val="1"/>
      <w:numFmt w:val="decimal"/>
      <w:lvlText w:val="%1.%2"/>
      <w:lvlJc w:val="left"/>
      <w:pPr>
        <w:tabs>
          <w:tab w:val="num" w:pos="2133"/>
        </w:tabs>
        <w:ind w:left="2133" w:hanging="431"/>
      </w:pPr>
      <w:rPr>
        <w:rFonts w:hint="eastAsia"/>
      </w:rPr>
    </w:lvl>
    <w:lvl w:ilvl="2">
      <w:start w:val="1"/>
      <w:numFmt w:val="decimal"/>
      <w:pStyle w:val="3"/>
      <w:lvlText w:val="%1.%2.%3"/>
      <w:lvlJc w:val="left"/>
      <w:pPr>
        <w:tabs>
          <w:tab w:val="num" w:pos="573"/>
        </w:tabs>
        <w:ind w:left="573" w:hanging="431"/>
      </w:pPr>
      <w:rPr>
        <w:rFonts w:hint="eastAsia"/>
        <w:lang w:val="en-US"/>
      </w:rPr>
    </w:lvl>
    <w:lvl w:ilvl="3">
      <w:start w:val="1"/>
      <w:numFmt w:val="decimal"/>
      <w:lvlText w:val="%1.%2.%3.%4"/>
      <w:lvlJc w:val="left"/>
      <w:pPr>
        <w:tabs>
          <w:tab w:val="num" w:pos="431"/>
        </w:tabs>
        <w:ind w:left="431" w:hanging="431"/>
      </w:pPr>
      <w:rPr>
        <w:rFonts w:hint="eastAsia"/>
        <w:sz w:val="28"/>
      </w:rPr>
    </w:lvl>
    <w:lvl w:ilvl="4">
      <w:start w:val="1"/>
      <w:numFmt w:val="decimal"/>
      <w:lvlText w:val="%1.%2.%3.%4.%5"/>
      <w:lvlJc w:val="left"/>
      <w:pPr>
        <w:tabs>
          <w:tab w:val="num" w:pos="857"/>
        </w:tabs>
        <w:ind w:left="857" w:hanging="431"/>
      </w:pPr>
      <w:rPr>
        <w:rFonts w:hint="eastAsia"/>
      </w:rPr>
    </w:lvl>
    <w:lvl w:ilvl="5">
      <w:start w:val="1"/>
      <w:numFmt w:val="decimal"/>
      <w:lvlText w:val="%1.%2.%3.%4.%5.%6"/>
      <w:lvlJc w:val="left"/>
      <w:pPr>
        <w:tabs>
          <w:tab w:val="num" w:pos="431"/>
        </w:tabs>
        <w:ind w:left="431" w:hanging="431"/>
      </w:pPr>
      <w:rPr>
        <w:rFonts w:hint="eastAsia"/>
      </w:rPr>
    </w:lvl>
    <w:lvl w:ilvl="6">
      <w:start w:val="1"/>
      <w:numFmt w:val="decimal"/>
      <w:lvlText w:val="%1.%2.%3.%4.%5.%6.%7"/>
      <w:lvlJc w:val="left"/>
      <w:pPr>
        <w:tabs>
          <w:tab w:val="num" w:pos="431"/>
        </w:tabs>
        <w:ind w:left="431" w:hanging="431"/>
      </w:pPr>
      <w:rPr>
        <w:rFonts w:hint="eastAsia"/>
      </w:rPr>
    </w:lvl>
    <w:lvl w:ilvl="7">
      <w:start w:val="1"/>
      <w:numFmt w:val="decimal"/>
      <w:lvlText w:val="%1.%2.%3.%4.%5.%6.%7.%8"/>
      <w:lvlJc w:val="left"/>
      <w:pPr>
        <w:tabs>
          <w:tab w:val="num" w:pos="431"/>
        </w:tabs>
        <w:ind w:left="431" w:hanging="431"/>
      </w:pPr>
      <w:rPr>
        <w:rFonts w:hint="eastAsia"/>
      </w:rPr>
    </w:lvl>
    <w:lvl w:ilvl="8">
      <w:start w:val="1"/>
      <w:numFmt w:val="decimal"/>
      <w:lvlText w:val="%1.%2.%3.%4.%5.%6.%7.%8.%9"/>
      <w:lvlJc w:val="left"/>
      <w:pPr>
        <w:tabs>
          <w:tab w:val="num" w:pos="431"/>
        </w:tabs>
        <w:ind w:left="431" w:hanging="431"/>
      </w:pPr>
      <w:rPr>
        <w:rFonts w:hint="eastAsia"/>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038"/>
    <w:rsid w:val="00054038"/>
    <w:rsid w:val="001834F9"/>
    <w:rsid w:val="002A2FDD"/>
    <w:rsid w:val="0039205F"/>
    <w:rsid w:val="004A32A6"/>
    <w:rsid w:val="00524550"/>
    <w:rsid w:val="006B7A4B"/>
    <w:rsid w:val="00724F54"/>
    <w:rsid w:val="007A6D34"/>
    <w:rsid w:val="007E377C"/>
    <w:rsid w:val="007E4AA7"/>
    <w:rsid w:val="00807435"/>
    <w:rsid w:val="00863D8D"/>
    <w:rsid w:val="00975C59"/>
    <w:rsid w:val="00997135"/>
    <w:rsid w:val="009C533E"/>
    <w:rsid w:val="00A21F6E"/>
    <w:rsid w:val="00A44562"/>
    <w:rsid w:val="00B91C43"/>
    <w:rsid w:val="00C36327"/>
    <w:rsid w:val="00C37024"/>
    <w:rsid w:val="00D537E7"/>
    <w:rsid w:val="00E20F5E"/>
    <w:rsid w:val="00F02A21"/>
    <w:rsid w:val="00F32E16"/>
    <w:rsid w:val="00FB32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038"/>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C36327"/>
    <w:pPr>
      <w:pageBreakBefore/>
      <w:numPr>
        <w:numId w:val="3"/>
      </w:numPr>
      <w:suppressAutoHyphens/>
      <w:spacing w:before="120" w:after="120"/>
      <w:jc w:val="left"/>
      <w:outlineLvl w:val="0"/>
    </w:pPr>
    <w:rPr>
      <w:rFonts w:ascii="Arial" w:eastAsiaTheme="minorEastAsia" w:hAnsi="Arial" w:cstheme="minorBidi"/>
      <w:b/>
      <w:bCs/>
      <w:kern w:val="1"/>
      <w:sz w:val="32"/>
      <w:szCs w:val="32"/>
    </w:rPr>
  </w:style>
  <w:style w:type="paragraph" w:styleId="2">
    <w:name w:val="heading 2"/>
    <w:basedOn w:val="a"/>
    <w:next w:val="a"/>
    <w:link w:val="2Char"/>
    <w:autoRedefine/>
    <w:qFormat/>
    <w:rsid w:val="00C36327"/>
    <w:pPr>
      <w:tabs>
        <w:tab w:val="left" w:pos="2133"/>
      </w:tabs>
      <w:suppressAutoHyphens/>
      <w:spacing w:line="360" w:lineRule="auto"/>
      <w:jc w:val="left"/>
      <w:outlineLvl w:val="1"/>
    </w:pPr>
    <w:rPr>
      <w:rFonts w:asciiTheme="minorHAnsi" w:eastAsiaTheme="minorEastAsia" w:hAnsi="宋体" w:cstheme="minorBidi"/>
      <w:b/>
      <w:bCs/>
      <w:iCs/>
      <w:kern w:val="1"/>
      <w:sz w:val="36"/>
      <w:szCs w:val="32"/>
    </w:rPr>
  </w:style>
  <w:style w:type="paragraph" w:styleId="3">
    <w:name w:val="heading 3"/>
    <w:basedOn w:val="a"/>
    <w:next w:val="a"/>
    <w:link w:val="3Char"/>
    <w:autoRedefine/>
    <w:uiPriority w:val="9"/>
    <w:qFormat/>
    <w:rsid w:val="00C36327"/>
    <w:pPr>
      <w:numPr>
        <w:ilvl w:val="2"/>
        <w:numId w:val="3"/>
      </w:numPr>
      <w:suppressAutoHyphens/>
      <w:spacing w:before="120" w:after="120"/>
      <w:jc w:val="left"/>
      <w:outlineLvl w:val="2"/>
    </w:pPr>
    <w:rPr>
      <w:rFonts w:ascii="Arial" w:eastAsiaTheme="minorEastAsia" w:hAnsi="Arial" w:cstheme="minorBidi"/>
      <w:b/>
      <w:bCs/>
      <w:kern w:val="1"/>
      <w:sz w:val="32"/>
      <w:szCs w:val="28"/>
    </w:rPr>
  </w:style>
  <w:style w:type="paragraph" w:styleId="4">
    <w:name w:val="heading 4"/>
    <w:basedOn w:val="a"/>
    <w:next w:val="a"/>
    <w:link w:val="4Char"/>
    <w:autoRedefine/>
    <w:qFormat/>
    <w:rsid w:val="00C36327"/>
    <w:pPr>
      <w:keepNext/>
      <w:tabs>
        <w:tab w:val="left" w:pos="573"/>
      </w:tabs>
      <w:suppressAutoHyphens/>
      <w:spacing w:before="240" w:after="120"/>
      <w:ind w:left="431" w:hanging="431"/>
      <w:jc w:val="left"/>
      <w:outlineLvl w:val="3"/>
    </w:pPr>
    <w:rPr>
      <w:rFonts w:ascii="Arial" w:eastAsiaTheme="minorEastAsia" w:hAnsi="Arial" w:cstheme="minorBidi"/>
      <w:b/>
      <w:bCs/>
      <w:iCs/>
      <w:kern w:val="1"/>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C36327"/>
    <w:rPr>
      <w:rFonts w:hAnsi="宋体"/>
      <w:b/>
      <w:bCs/>
      <w:iCs/>
      <w:kern w:val="1"/>
      <w:sz w:val="36"/>
      <w:szCs w:val="32"/>
    </w:rPr>
  </w:style>
  <w:style w:type="character" w:customStyle="1" w:styleId="4Char">
    <w:name w:val="标题 4 Char"/>
    <w:link w:val="4"/>
    <w:rsid w:val="00C36327"/>
    <w:rPr>
      <w:rFonts w:ascii="Arial" w:hAnsi="Arial"/>
      <w:b/>
      <w:bCs/>
      <w:iCs/>
      <w:kern w:val="1"/>
      <w:sz w:val="30"/>
      <w:szCs w:val="24"/>
    </w:rPr>
  </w:style>
  <w:style w:type="paragraph" w:styleId="a3">
    <w:name w:val="Body Text"/>
    <w:basedOn w:val="a"/>
    <w:link w:val="Char"/>
    <w:uiPriority w:val="99"/>
    <w:semiHidden/>
    <w:unhideWhenUsed/>
    <w:rsid w:val="00C36327"/>
    <w:pPr>
      <w:spacing w:after="120"/>
    </w:pPr>
    <w:rPr>
      <w:rFonts w:asciiTheme="minorHAnsi" w:eastAsiaTheme="minorEastAsia" w:hAnsiTheme="minorHAnsi" w:cstheme="minorBidi"/>
      <w:szCs w:val="22"/>
    </w:rPr>
  </w:style>
  <w:style w:type="character" w:customStyle="1" w:styleId="Char">
    <w:name w:val="正文文本 Char"/>
    <w:basedOn w:val="a0"/>
    <w:link w:val="a3"/>
    <w:uiPriority w:val="99"/>
    <w:semiHidden/>
    <w:rsid w:val="00C36327"/>
  </w:style>
  <w:style w:type="character" w:customStyle="1" w:styleId="3Char">
    <w:name w:val="标题 3 Char"/>
    <w:link w:val="3"/>
    <w:uiPriority w:val="9"/>
    <w:rsid w:val="00C36327"/>
    <w:rPr>
      <w:rFonts w:ascii="Arial" w:hAnsi="Arial"/>
      <w:b/>
      <w:bCs/>
      <w:kern w:val="1"/>
      <w:sz w:val="32"/>
      <w:szCs w:val="28"/>
    </w:rPr>
  </w:style>
  <w:style w:type="character" w:customStyle="1" w:styleId="1Char">
    <w:name w:val="标题 1 Char"/>
    <w:link w:val="1"/>
    <w:rsid w:val="00C36327"/>
    <w:rPr>
      <w:rFonts w:ascii="Arial" w:hAnsi="Arial"/>
      <w:b/>
      <w:bCs/>
      <w:kern w:val="1"/>
      <w:sz w:val="32"/>
      <w:szCs w:val="32"/>
    </w:rPr>
  </w:style>
  <w:style w:type="paragraph" w:styleId="a4">
    <w:name w:val="header"/>
    <w:basedOn w:val="a"/>
    <w:link w:val="Char0"/>
    <w:unhideWhenUsed/>
    <w:rsid w:val="000540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054038"/>
    <w:rPr>
      <w:sz w:val="18"/>
      <w:szCs w:val="18"/>
    </w:rPr>
  </w:style>
  <w:style w:type="paragraph" w:styleId="a5">
    <w:name w:val="footer"/>
    <w:basedOn w:val="a"/>
    <w:link w:val="Char1"/>
    <w:uiPriority w:val="99"/>
    <w:unhideWhenUsed/>
    <w:rsid w:val="000540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054038"/>
    <w:rPr>
      <w:sz w:val="18"/>
      <w:szCs w:val="18"/>
    </w:rPr>
  </w:style>
  <w:style w:type="paragraph" w:styleId="a6">
    <w:name w:val="List Paragraph"/>
    <w:basedOn w:val="a"/>
    <w:uiPriority w:val="34"/>
    <w:qFormat/>
    <w:rsid w:val="00054038"/>
    <w:pPr>
      <w:ind w:firstLineChars="200" w:firstLine="420"/>
    </w:pPr>
  </w:style>
  <w:style w:type="character" w:styleId="a7">
    <w:name w:val="Hyperlink"/>
    <w:rsid w:val="00054038"/>
    <w:rPr>
      <w:color w:val="0000FF"/>
      <w:u w:val="single"/>
    </w:rPr>
  </w:style>
  <w:style w:type="paragraph" w:customStyle="1" w:styleId="10">
    <w:name w:val="列出段落1"/>
    <w:basedOn w:val="a"/>
    <w:rsid w:val="00054038"/>
    <w:pPr>
      <w:ind w:firstLineChars="200" w:firstLine="420"/>
    </w:pPr>
    <w:rPr>
      <w:rFonts w:ascii="Calibri" w:hAnsi="Calibri" w:cs="Calibri"/>
      <w:szCs w:val="21"/>
    </w:rPr>
  </w:style>
  <w:style w:type="character" w:customStyle="1" w:styleId="a8">
    <w:name w:val="页眉 字符"/>
    <w:locked/>
    <w:rsid w:val="00A4456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sa.cn" TargetMode="External"/><Relationship Id="rId13" Type="http://schemas.openxmlformats.org/officeDocument/2006/relationships/hyperlink" Target="http://www.shtstar.net" TargetMode="External"/><Relationship Id="rId18" Type="http://schemas.openxmlformats.org/officeDocument/2006/relationships/hyperlink" Target="file:///C:\Users\stcsm\AppData\Roaming\SogouExplorer\Download\13816454736@163.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ew.aseline.net/global_resources/2010/12/admin_upload_1292256078553.doc" TargetMode="External"/><Relationship Id="rId12" Type="http://schemas.openxmlformats.org/officeDocument/2006/relationships/hyperlink" Target="http://www.secsa.cn" TargetMode="External"/><Relationship Id="rId17" Type="http://schemas.openxmlformats.org/officeDocument/2006/relationships/hyperlink" Target="http://www.shsunshine.org/kc" TargetMode="External"/><Relationship Id="rId2" Type="http://schemas.openxmlformats.org/officeDocument/2006/relationships/styles" Target="styles.xml"/><Relationship Id="rId16" Type="http://schemas.openxmlformats.org/officeDocument/2006/relationships/hyperlink" Target="http://www.sesca.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csm.gov.cn" TargetMode="External"/><Relationship Id="rId5" Type="http://schemas.openxmlformats.org/officeDocument/2006/relationships/footnotes" Target="footnotes.xml"/><Relationship Id="rId15" Type="http://schemas.openxmlformats.org/officeDocument/2006/relationships/hyperlink" Target="http://www.qidisheng.cn" TargetMode="External"/><Relationship Id="rId10" Type="http://schemas.openxmlformats.org/officeDocument/2006/relationships/hyperlink" Target="file:///C:\Users\stcsm\AppData\Roaming\SogouExplorer\Download\qnnlw2017@126.com" TargetMode="External"/><Relationship Id="rId19" Type="http://schemas.openxmlformats.org/officeDocument/2006/relationships/hyperlink" Target="mailto:qnnlw2017@126.com" TargetMode="External"/><Relationship Id="rId4" Type="http://schemas.openxmlformats.org/officeDocument/2006/relationships/webSettings" Target="webSettings.xml"/><Relationship Id="rId9" Type="http://schemas.openxmlformats.org/officeDocument/2006/relationships/hyperlink" Target="http://www.shsunshine.org/kc" TargetMode="External"/><Relationship Id="rId14" Type="http://schemas.openxmlformats.org/officeDocument/2006/relationships/hyperlink" Target="http://www.kpyun.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543</Words>
  <Characters>3100</Characters>
  <Application>Microsoft Office Word</Application>
  <DocSecurity>0</DocSecurity>
  <Lines>25</Lines>
  <Paragraphs>7</Paragraphs>
  <ScaleCrop>false</ScaleCrop>
  <Company>Microsoft</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stcsm</dc:creator>
  <cp:lastModifiedBy>stcsm</cp:lastModifiedBy>
  <cp:revision>3</cp:revision>
  <dcterms:created xsi:type="dcterms:W3CDTF">2018-01-05T08:47:00Z</dcterms:created>
  <dcterms:modified xsi:type="dcterms:W3CDTF">2018-01-05T08:49:00Z</dcterms:modified>
</cp:coreProperties>
</file>