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5663" w:rsidRPr="00225DDF" w:rsidRDefault="00C25663" w:rsidP="00C25663">
      <w:pPr>
        <w:adjustRightInd w:val="0"/>
        <w:snapToGrid w:val="0"/>
        <w:spacing w:line="480" w:lineRule="exact"/>
        <w:ind w:rightChars="200" w:right="420"/>
        <w:jc w:val="left"/>
        <w:rPr>
          <w:rFonts w:ascii="仿宋_GB2312" w:eastAsia="仿宋_GB2312" w:hAnsi="宋体"/>
          <w:sz w:val="32"/>
          <w:szCs w:val="32"/>
        </w:rPr>
      </w:pPr>
      <w:bookmarkStart w:id="0" w:name="_GoBack"/>
      <w:bookmarkEnd w:id="0"/>
      <w:r>
        <w:rPr>
          <w:rFonts w:ascii="仿宋_GB2312" w:eastAsia="仿宋_GB2312" w:hAnsi="宋体" w:hint="eastAsia"/>
          <w:sz w:val="32"/>
          <w:szCs w:val="32"/>
        </w:rPr>
        <w:t>附件：</w:t>
      </w:r>
    </w:p>
    <w:p w:rsidR="00C25663" w:rsidRDefault="00C25663" w:rsidP="00C25663">
      <w:pPr>
        <w:spacing w:line="480" w:lineRule="exact"/>
        <w:ind w:firstLineChars="739" w:firstLine="2968"/>
        <w:rPr>
          <w:rFonts w:ascii="黑体" w:eastAsia="黑体" w:hAnsi="黑体"/>
          <w:b/>
          <w:sz w:val="40"/>
        </w:rPr>
      </w:pPr>
      <w:r w:rsidRPr="00225DDF">
        <w:rPr>
          <w:rFonts w:ascii="黑体" w:eastAsia="黑体" w:hAnsi="黑体" w:hint="eastAsia"/>
          <w:b/>
          <w:sz w:val="40"/>
        </w:rPr>
        <w:t>告知承诺书</w:t>
      </w:r>
    </w:p>
    <w:p w:rsidR="00C25663" w:rsidRPr="00225DDF" w:rsidRDefault="00C25663" w:rsidP="00C25663">
      <w:pPr>
        <w:spacing w:line="480" w:lineRule="exact"/>
        <w:ind w:firstLineChars="200" w:firstLine="560"/>
        <w:rPr>
          <w:rFonts w:ascii="仿宋_GB2312" w:eastAsia="仿宋_GB2312" w:hAnsi="����" w:hint="eastAsia"/>
          <w:color w:val="000000"/>
          <w:sz w:val="28"/>
          <w:szCs w:val="28"/>
        </w:rPr>
      </w:pPr>
      <w:r w:rsidRPr="00225DDF">
        <w:rPr>
          <w:rFonts w:ascii="仿宋_GB2312" w:eastAsia="仿宋_GB2312" w:hint="eastAsia"/>
          <w:sz w:val="28"/>
          <w:szCs w:val="28"/>
        </w:rPr>
        <w:t>本人作为</w:t>
      </w:r>
      <w:r w:rsidRPr="00225DDF">
        <w:rPr>
          <w:rFonts w:ascii="仿宋_GB2312" w:eastAsia="仿宋_GB2312" w:hint="eastAsia"/>
          <w:sz w:val="28"/>
          <w:szCs w:val="28"/>
          <w:u w:val="single"/>
        </w:rPr>
        <w:t xml:space="preserve">      </w:t>
      </w:r>
      <w:r>
        <w:rPr>
          <w:rFonts w:ascii="仿宋_GB2312" w:eastAsia="仿宋_GB2312" w:hint="eastAsia"/>
          <w:sz w:val="28"/>
          <w:szCs w:val="28"/>
          <w:u w:val="single"/>
        </w:rPr>
        <w:t xml:space="preserve"> </w:t>
      </w:r>
      <w:r w:rsidRPr="00225DDF">
        <w:rPr>
          <w:rFonts w:ascii="仿宋_GB2312" w:eastAsia="仿宋_GB2312" w:hint="eastAsia"/>
          <w:sz w:val="28"/>
          <w:szCs w:val="28"/>
          <w:u w:val="single"/>
        </w:rPr>
        <w:t xml:space="preserve">  </w:t>
      </w:r>
      <w:r w:rsidRPr="00225DDF">
        <w:rPr>
          <w:rFonts w:ascii="仿宋_GB2312" w:eastAsia="仿宋_GB2312" w:hint="eastAsia"/>
          <w:sz w:val="28"/>
          <w:szCs w:val="28"/>
        </w:rPr>
        <w:t>（船名号）的船舶所有人，</w:t>
      </w:r>
      <w:r w:rsidRPr="00225DDF">
        <w:rPr>
          <w:rFonts w:ascii="仿宋_GB2312" w:eastAsia="仿宋_GB2312" w:hint="eastAsia"/>
          <w:sz w:val="28"/>
          <w:szCs w:val="28"/>
          <w:u w:val="single"/>
        </w:rPr>
        <w:t xml:space="preserve">  </w:t>
      </w:r>
      <w:r>
        <w:rPr>
          <w:rFonts w:ascii="仿宋_GB2312" w:eastAsia="仿宋_GB2312" w:hint="eastAsia"/>
          <w:sz w:val="28"/>
          <w:szCs w:val="28"/>
          <w:u w:val="single"/>
        </w:rPr>
        <w:t xml:space="preserve">    </w:t>
      </w:r>
      <w:r w:rsidRPr="00225DDF">
        <w:rPr>
          <w:rFonts w:ascii="仿宋_GB2312" w:eastAsia="仿宋_GB2312" w:hint="eastAsia"/>
          <w:sz w:val="28"/>
          <w:szCs w:val="28"/>
          <w:u w:val="single"/>
        </w:rPr>
        <w:t xml:space="preserve">     </w:t>
      </w:r>
      <w:r w:rsidRPr="00225DDF">
        <w:rPr>
          <w:rFonts w:ascii="仿宋_GB2312" w:eastAsia="仿宋_GB2312" w:hint="eastAsia"/>
          <w:sz w:val="28"/>
          <w:szCs w:val="28"/>
        </w:rPr>
        <w:t>（捕捞许可证编号）捕捞许可证的持证人</w:t>
      </w:r>
      <w:r>
        <w:rPr>
          <w:rFonts w:ascii="仿宋_GB2312" w:eastAsia="仿宋_GB2312" w:hint="eastAsia"/>
          <w:sz w:val="28"/>
          <w:szCs w:val="28"/>
        </w:rPr>
        <w:t>，</w:t>
      </w:r>
      <w:r w:rsidRPr="00225DDF">
        <w:rPr>
          <w:rFonts w:ascii="仿宋_GB2312" w:eastAsia="仿宋_GB2312" w:hAnsi="����" w:hint="eastAsia"/>
          <w:color w:val="000000"/>
          <w:sz w:val="28"/>
          <w:szCs w:val="28"/>
        </w:rPr>
        <w:t>承诺按照《渔业法》</w:t>
      </w:r>
      <w:r>
        <w:rPr>
          <w:rFonts w:ascii="仿宋_GB2312" w:eastAsia="仿宋_GB2312" w:hAnsi="����" w:hint="eastAsia"/>
          <w:color w:val="000000"/>
          <w:sz w:val="28"/>
          <w:szCs w:val="28"/>
        </w:rPr>
        <w:t>、</w:t>
      </w:r>
      <w:r w:rsidRPr="00225DDF">
        <w:rPr>
          <w:rFonts w:ascii="仿宋_GB2312" w:eastAsia="仿宋_GB2312" w:hAnsi="����" w:hint="eastAsia"/>
          <w:color w:val="000000"/>
          <w:sz w:val="28"/>
          <w:szCs w:val="28"/>
        </w:rPr>
        <w:t>《捕捞许可管理规定》等相关法律法规的要求，做好以下几点：</w:t>
      </w:r>
    </w:p>
    <w:p w:rsidR="00C25663" w:rsidRPr="00225DDF" w:rsidRDefault="00C25663" w:rsidP="00C25663">
      <w:pPr>
        <w:spacing w:line="480" w:lineRule="exact"/>
        <w:ind w:firstLineChars="200" w:firstLine="560"/>
        <w:rPr>
          <w:rFonts w:ascii="仿宋_GB2312" w:eastAsia="仿宋_GB2312" w:hAnsi="����" w:hint="eastAsia"/>
          <w:color w:val="000000"/>
          <w:sz w:val="28"/>
          <w:szCs w:val="28"/>
        </w:rPr>
      </w:pPr>
      <w:r w:rsidRPr="00225DDF">
        <w:rPr>
          <w:rFonts w:ascii="仿宋_GB2312" w:eastAsia="仿宋_GB2312" w:hAnsi="����" w:hint="eastAsia"/>
          <w:color w:val="000000"/>
          <w:sz w:val="28"/>
          <w:szCs w:val="28"/>
        </w:rPr>
        <w:t>一</w:t>
      </w:r>
      <w:r>
        <w:rPr>
          <w:rFonts w:ascii="仿宋_GB2312" w:eastAsia="仿宋_GB2312" w:hAnsi="����" w:hint="eastAsia"/>
          <w:color w:val="000000"/>
          <w:sz w:val="28"/>
          <w:szCs w:val="28"/>
        </w:rPr>
        <w:t>、</w:t>
      </w:r>
      <w:r w:rsidRPr="00225DDF">
        <w:rPr>
          <w:rFonts w:ascii="仿宋_GB2312" w:eastAsia="仿宋_GB2312" w:hAnsi="����" w:hint="eastAsia"/>
          <w:color w:val="000000"/>
          <w:sz w:val="28"/>
          <w:szCs w:val="28"/>
        </w:rPr>
        <w:t>自2017年8月1日开捕起，按照《捕捞许可管理规定》，做好《渔捞日志》的规范填写工作。在捕捞生产时，按照每天捕捞生产实际情况如实填写</w:t>
      </w:r>
      <w:r>
        <w:rPr>
          <w:rFonts w:ascii="仿宋_GB2312" w:eastAsia="仿宋_GB2312" w:hAnsi="����" w:hint="eastAsia"/>
          <w:color w:val="000000"/>
          <w:sz w:val="28"/>
          <w:szCs w:val="28"/>
        </w:rPr>
        <w:t>、</w:t>
      </w:r>
      <w:r w:rsidRPr="00225DDF">
        <w:rPr>
          <w:rFonts w:ascii="仿宋_GB2312" w:eastAsia="仿宋_GB2312" w:hAnsi="����" w:hint="eastAsia"/>
          <w:color w:val="000000"/>
          <w:sz w:val="28"/>
          <w:szCs w:val="28"/>
        </w:rPr>
        <w:t>记录并签字。《渔捞日志》按顺序装订成册，在船内备置</w:t>
      </w:r>
      <w:r>
        <w:rPr>
          <w:rFonts w:ascii="仿宋_GB2312" w:eastAsia="仿宋_GB2312" w:hAnsi="����" w:hint="eastAsia"/>
          <w:color w:val="000000"/>
          <w:sz w:val="28"/>
          <w:szCs w:val="28"/>
        </w:rPr>
        <w:t>、</w:t>
      </w:r>
      <w:r w:rsidRPr="00225DDF">
        <w:rPr>
          <w:rFonts w:ascii="仿宋_GB2312" w:eastAsia="仿宋_GB2312" w:hAnsi="����" w:hint="eastAsia"/>
          <w:color w:val="000000"/>
          <w:sz w:val="28"/>
          <w:szCs w:val="28"/>
        </w:rPr>
        <w:t>妥善保管，作为今后捕捞许可证申请</w:t>
      </w:r>
      <w:r>
        <w:rPr>
          <w:rFonts w:ascii="仿宋_GB2312" w:eastAsia="仿宋_GB2312" w:hAnsi="����" w:hint="eastAsia"/>
          <w:color w:val="000000"/>
          <w:sz w:val="28"/>
          <w:szCs w:val="28"/>
        </w:rPr>
        <w:t>、</w:t>
      </w:r>
      <w:r w:rsidRPr="00225DDF">
        <w:rPr>
          <w:rFonts w:ascii="仿宋_GB2312" w:eastAsia="仿宋_GB2312" w:hAnsi="����" w:hint="eastAsia"/>
          <w:color w:val="000000"/>
          <w:sz w:val="28"/>
          <w:szCs w:val="28"/>
        </w:rPr>
        <w:t>年审及渔业油价补贴资金申请的重要依据。</w:t>
      </w:r>
    </w:p>
    <w:p w:rsidR="00C25663" w:rsidRDefault="00C25663" w:rsidP="00C25663">
      <w:pPr>
        <w:spacing w:line="480" w:lineRule="exact"/>
        <w:ind w:firstLineChars="200" w:firstLine="560"/>
        <w:rPr>
          <w:rFonts w:ascii="仿宋_GB2312" w:eastAsia="仿宋_GB2312"/>
          <w:sz w:val="28"/>
          <w:szCs w:val="28"/>
        </w:rPr>
      </w:pPr>
      <w:r w:rsidRPr="00225DDF">
        <w:rPr>
          <w:rFonts w:ascii="仿宋_GB2312" w:eastAsia="仿宋_GB2312" w:hint="eastAsia"/>
          <w:sz w:val="28"/>
          <w:szCs w:val="28"/>
        </w:rPr>
        <w:t>二</w:t>
      </w:r>
      <w:r>
        <w:rPr>
          <w:rFonts w:ascii="仿宋_GB2312" w:eastAsia="仿宋_GB2312" w:hint="eastAsia"/>
          <w:sz w:val="28"/>
          <w:szCs w:val="28"/>
        </w:rPr>
        <w:t>、</w:t>
      </w:r>
      <w:r w:rsidRPr="00225DDF">
        <w:rPr>
          <w:rFonts w:ascii="仿宋_GB2312" w:eastAsia="仿宋_GB2312" w:hint="eastAsia"/>
          <w:sz w:val="28"/>
          <w:szCs w:val="28"/>
        </w:rPr>
        <w:t>严格</w:t>
      </w:r>
      <w:r>
        <w:rPr>
          <w:rFonts w:ascii="仿宋_GB2312" w:eastAsia="仿宋_GB2312" w:hint="eastAsia"/>
          <w:sz w:val="28"/>
          <w:szCs w:val="28"/>
        </w:rPr>
        <w:t>遵守</w:t>
      </w:r>
      <w:r w:rsidRPr="00225DDF">
        <w:rPr>
          <w:rFonts w:ascii="仿宋_GB2312" w:eastAsia="仿宋_GB2312" w:hint="eastAsia"/>
          <w:sz w:val="28"/>
          <w:szCs w:val="28"/>
        </w:rPr>
        <w:t>《渔业法》</w:t>
      </w:r>
      <w:r>
        <w:rPr>
          <w:rFonts w:ascii="仿宋_GB2312" w:eastAsia="仿宋_GB2312" w:hint="eastAsia"/>
          <w:sz w:val="28"/>
          <w:szCs w:val="28"/>
        </w:rPr>
        <w:t>等法律法规和国家有关渔业资源养护的方针政策，自觉遵守海洋伏季休渔和最小网目尺寸相关规定，不使用禁用渔具，</w:t>
      </w:r>
      <w:proofErr w:type="gramStart"/>
      <w:r>
        <w:rPr>
          <w:rFonts w:ascii="仿宋_GB2312" w:eastAsia="仿宋_GB2312" w:hint="eastAsia"/>
          <w:sz w:val="28"/>
          <w:szCs w:val="28"/>
        </w:rPr>
        <w:t>不</w:t>
      </w:r>
      <w:proofErr w:type="gramEnd"/>
      <w:r>
        <w:rPr>
          <w:rFonts w:ascii="仿宋_GB2312" w:eastAsia="仿宋_GB2312" w:hint="eastAsia"/>
          <w:sz w:val="28"/>
          <w:szCs w:val="28"/>
        </w:rPr>
        <w:t>越界捕捞，</w:t>
      </w:r>
      <w:r w:rsidRPr="00225DDF">
        <w:rPr>
          <w:rFonts w:ascii="仿宋_GB2312" w:eastAsia="仿宋_GB2312" w:hint="eastAsia"/>
          <w:sz w:val="28"/>
          <w:szCs w:val="28"/>
        </w:rPr>
        <w:t>不为任何违法</w:t>
      </w:r>
      <w:r>
        <w:rPr>
          <w:rFonts w:ascii="仿宋_GB2312" w:eastAsia="仿宋_GB2312" w:hint="eastAsia"/>
          <w:sz w:val="28"/>
          <w:szCs w:val="28"/>
        </w:rPr>
        <w:t>、</w:t>
      </w:r>
      <w:r w:rsidRPr="00225DDF">
        <w:rPr>
          <w:rFonts w:ascii="仿宋_GB2312" w:eastAsia="仿宋_GB2312" w:hint="eastAsia"/>
          <w:sz w:val="28"/>
          <w:szCs w:val="28"/>
        </w:rPr>
        <w:t>违规捕捞行为提供便利</w:t>
      </w:r>
      <w:r>
        <w:rPr>
          <w:rFonts w:ascii="仿宋_GB2312" w:eastAsia="仿宋_GB2312" w:hint="eastAsia"/>
          <w:sz w:val="28"/>
          <w:szCs w:val="28"/>
        </w:rPr>
        <w:t>，</w:t>
      </w:r>
      <w:r w:rsidRPr="00225DDF">
        <w:rPr>
          <w:rFonts w:ascii="仿宋_GB2312" w:eastAsia="仿宋_GB2312" w:hint="eastAsia"/>
          <w:sz w:val="28"/>
          <w:szCs w:val="28"/>
        </w:rPr>
        <w:t>依法依规开展渔业捕捞生产</w:t>
      </w:r>
      <w:r>
        <w:rPr>
          <w:rFonts w:ascii="仿宋_GB2312" w:eastAsia="仿宋_GB2312" w:hint="eastAsia"/>
          <w:sz w:val="28"/>
          <w:szCs w:val="28"/>
        </w:rPr>
        <w:t>。在渔船运营中，每年在规定时间内，参加证书证件的年审或检验，未按时年审、检验的，证书证件将作为无效证书，本人承担因此产生的法律责任及扣减渔业</w:t>
      </w:r>
      <w:r w:rsidRPr="00246C53">
        <w:rPr>
          <w:rFonts w:ascii="仿宋_GB2312" w:eastAsia="仿宋_GB2312" w:hint="eastAsia"/>
          <w:sz w:val="28"/>
          <w:szCs w:val="28"/>
        </w:rPr>
        <w:t>油价补贴等</w:t>
      </w:r>
      <w:proofErr w:type="gramStart"/>
      <w:r w:rsidRPr="00246C53">
        <w:rPr>
          <w:rFonts w:ascii="仿宋_GB2312" w:eastAsia="仿宋_GB2312" w:hint="eastAsia"/>
          <w:sz w:val="28"/>
          <w:szCs w:val="28"/>
        </w:rPr>
        <w:t>支渔惠渔资金</w:t>
      </w:r>
      <w:proofErr w:type="gramEnd"/>
      <w:r>
        <w:rPr>
          <w:rFonts w:ascii="仿宋_GB2312" w:eastAsia="仿宋_GB2312" w:hint="eastAsia"/>
          <w:sz w:val="28"/>
          <w:szCs w:val="28"/>
        </w:rPr>
        <w:t>的后果。</w:t>
      </w:r>
    </w:p>
    <w:p w:rsidR="00C25663" w:rsidRPr="00225DDF" w:rsidRDefault="00C25663" w:rsidP="00C25663">
      <w:pPr>
        <w:spacing w:line="480" w:lineRule="exact"/>
        <w:ind w:firstLineChars="200" w:firstLine="560"/>
        <w:rPr>
          <w:rFonts w:ascii="仿宋_GB2312" w:eastAsia="仿宋_GB2312"/>
          <w:sz w:val="28"/>
          <w:szCs w:val="28"/>
        </w:rPr>
      </w:pPr>
      <w:r w:rsidRPr="00225DDF">
        <w:rPr>
          <w:rFonts w:ascii="仿宋_GB2312" w:eastAsia="仿宋_GB2312" w:hint="eastAsia"/>
          <w:sz w:val="28"/>
          <w:szCs w:val="28"/>
        </w:rPr>
        <w:t>三</w:t>
      </w:r>
      <w:r>
        <w:rPr>
          <w:rFonts w:ascii="仿宋_GB2312" w:eastAsia="仿宋_GB2312" w:hint="eastAsia"/>
          <w:sz w:val="28"/>
          <w:szCs w:val="28"/>
        </w:rPr>
        <w:t>、</w:t>
      </w:r>
      <w:r w:rsidRPr="00225DDF">
        <w:rPr>
          <w:rFonts w:ascii="仿宋_GB2312" w:eastAsia="仿宋_GB2312" w:hint="eastAsia"/>
          <w:sz w:val="28"/>
          <w:szCs w:val="28"/>
        </w:rPr>
        <w:t>本人作为渔业安全生产的主体责任人，将认真履行安全生产主体责任，落实各项安全制度。保证船舶配备的通导设备</w:t>
      </w:r>
      <w:r>
        <w:rPr>
          <w:rFonts w:ascii="仿宋_GB2312" w:eastAsia="仿宋_GB2312" w:hint="eastAsia"/>
          <w:sz w:val="28"/>
          <w:szCs w:val="28"/>
        </w:rPr>
        <w:t>、</w:t>
      </w:r>
      <w:r w:rsidRPr="00225DDF">
        <w:rPr>
          <w:rFonts w:ascii="仿宋_GB2312" w:eastAsia="仿宋_GB2312" w:hint="eastAsia"/>
          <w:sz w:val="28"/>
          <w:szCs w:val="28"/>
        </w:rPr>
        <w:t>安全设备的正常运行，在</w:t>
      </w:r>
      <w:r>
        <w:rPr>
          <w:rFonts w:ascii="仿宋_GB2312" w:eastAsia="仿宋_GB2312" w:hint="eastAsia"/>
          <w:sz w:val="28"/>
          <w:szCs w:val="28"/>
        </w:rPr>
        <w:t>航行</w:t>
      </w:r>
      <w:r w:rsidRPr="00225DDF">
        <w:rPr>
          <w:rFonts w:ascii="仿宋_GB2312" w:eastAsia="仿宋_GB2312" w:hint="eastAsia"/>
          <w:sz w:val="28"/>
          <w:szCs w:val="28"/>
        </w:rPr>
        <w:t>生产时开启AIS</w:t>
      </w:r>
      <w:r>
        <w:rPr>
          <w:rFonts w:ascii="仿宋_GB2312" w:eastAsia="仿宋_GB2312" w:hint="eastAsia"/>
          <w:sz w:val="28"/>
          <w:szCs w:val="28"/>
        </w:rPr>
        <w:t>、</w:t>
      </w:r>
      <w:r w:rsidRPr="00225DDF">
        <w:rPr>
          <w:rFonts w:ascii="仿宋_GB2312" w:eastAsia="仿宋_GB2312" w:hint="eastAsia"/>
          <w:sz w:val="28"/>
          <w:szCs w:val="28"/>
        </w:rPr>
        <w:t>北斗系统等设备，</w:t>
      </w:r>
      <w:r>
        <w:rPr>
          <w:rFonts w:ascii="仿宋_GB2312" w:eastAsia="仿宋_GB2312" w:hint="eastAsia"/>
          <w:sz w:val="28"/>
          <w:szCs w:val="28"/>
        </w:rPr>
        <w:t>承诺将</w:t>
      </w:r>
      <w:r w:rsidRPr="00225DDF">
        <w:rPr>
          <w:rFonts w:ascii="仿宋_GB2312" w:eastAsia="仿宋_GB2312" w:hint="eastAsia"/>
          <w:sz w:val="28"/>
          <w:szCs w:val="28"/>
        </w:rPr>
        <w:t>AIS</w:t>
      </w:r>
      <w:r>
        <w:rPr>
          <w:rFonts w:ascii="仿宋_GB2312" w:eastAsia="仿宋_GB2312" w:hint="eastAsia"/>
          <w:sz w:val="28"/>
          <w:szCs w:val="28"/>
        </w:rPr>
        <w:t>、</w:t>
      </w:r>
      <w:r w:rsidRPr="00225DDF">
        <w:rPr>
          <w:rFonts w:ascii="仿宋_GB2312" w:eastAsia="仿宋_GB2312" w:hint="eastAsia"/>
          <w:sz w:val="28"/>
          <w:szCs w:val="28"/>
        </w:rPr>
        <w:t>北斗系统的船位记录作为今后</w:t>
      </w:r>
      <w:r w:rsidRPr="00225DDF">
        <w:rPr>
          <w:rFonts w:ascii="仿宋_GB2312" w:eastAsia="仿宋_GB2312" w:hAnsi="����" w:hint="eastAsia"/>
          <w:color w:val="000000"/>
          <w:sz w:val="28"/>
          <w:szCs w:val="28"/>
        </w:rPr>
        <w:t>渔业油价补贴资金申请的重要依据</w:t>
      </w:r>
      <w:r w:rsidRPr="00225DDF">
        <w:rPr>
          <w:rFonts w:ascii="仿宋_GB2312" w:eastAsia="仿宋_GB2312" w:hint="eastAsia"/>
          <w:sz w:val="28"/>
          <w:szCs w:val="28"/>
        </w:rPr>
        <w:t>。</w:t>
      </w:r>
    </w:p>
    <w:p w:rsidR="00C25663" w:rsidRDefault="00C25663" w:rsidP="00C25663">
      <w:pPr>
        <w:spacing w:line="480" w:lineRule="exact"/>
        <w:ind w:firstLineChars="200" w:firstLine="560"/>
        <w:rPr>
          <w:rFonts w:ascii="仿宋_GB2312" w:eastAsia="仿宋_GB2312"/>
          <w:sz w:val="28"/>
          <w:szCs w:val="28"/>
        </w:rPr>
      </w:pPr>
      <w:r w:rsidRPr="00225DDF">
        <w:rPr>
          <w:rFonts w:ascii="仿宋_GB2312" w:eastAsia="仿宋_GB2312" w:hint="eastAsia"/>
          <w:sz w:val="28"/>
          <w:szCs w:val="28"/>
        </w:rPr>
        <w:t>四</w:t>
      </w:r>
      <w:r>
        <w:rPr>
          <w:rFonts w:ascii="仿宋_GB2312" w:eastAsia="仿宋_GB2312" w:hint="eastAsia"/>
          <w:sz w:val="28"/>
          <w:szCs w:val="28"/>
        </w:rPr>
        <w:t>、</w:t>
      </w:r>
      <w:r w:rsidRPr="00225DDF">
        <w:rPr>
          <w:rFonts w:ascii="仿宋_GB2312" w:eastAsia="仿宋_GB2312" w:hint="eastAsia"/>
          <w:sz w:val="28"/>
          <w:szCs w:val="28"/>
        </w:rPr>
        <w:t>承诺</w:t>
      </w:r>
      <w:r>
        <w:rPr>
          <w:rFonts w:ascii="仿宋_GB2312" w:eastAsia="仿宋_GB2312" w:hint="eastAsia"/>
          <w:sz w:val="28"/>
          <w:szCs w:val="28"/>
        </w:rPr>
        <w:t>在渔船运营生产中，</w:t>
      </w:r>
      <w:r w:rsidRPr="00225DDF">
        <w:rPr>
          <w:rFonts w:ascii="仿宋_GB2312" w:eastAsia="仿宋_GB2312" w:hint="eastAsia"/>
          <w:sz w:val="28"/>
          <w:szCs w:val="28"/>
        </w:rPr>
        <w:t>不</w:t>
      </w:r>
      <w:r>
        <w:rPr>
          <w:rFonts w:ascii="仿宋_GB2312" w:eastAsia="仿宋_GB2312" w:hint="eastAsia"/>
          <w:sz w:val="28"/>
          <w:szCs w:val="28"/>
        </w:rPr>
        <w:t>以任何形式将渔船提供给他人异地挂靠或为异地挂靠提供任何便利。</w:t>
      </w:r>
    </w:p>
    <w:p w:rsidR="00C25663" w:rsidRDefault="00C25663" w:rsidP="00C25663">
      <w:pPr>
        <w:spacing w:line="480" w:lineRule="exact"/>
        <w:ind w:firstLineChars="200" w:firstLine="560"/>
        <w:rPr>
          <w:rFonts w:ascii="仿宋_GB2312" w:eastAsia="仿宋_GB2312"/>
          <w:sz w:val="28"/>
          <w:szCs w:val="28"/>
        </w:rPr>
      </w:pPr>
      <w:r w:rsidRPr="00225DDF">
        <w:rPr>
          <w:rFonts w:ascii="仿宋_GB2312" w:eastAsia="仿宋_GB2312" w:hint="eastAsia"/>
          <w:sz w:val="28"/>
          <w:szCs w:val="28"/>
        </w:rPr>
        <w:t>以上承诺为本人真实意愿，</w:t>
      </w:r>
      <w:r>
        <w:rPr>
          <w:rFonts w:ascii="仿宋_GB2312" w:eastAsia="仿宋_GB2312" w:hint="eastAsia"/>
          <w:sz w:val="28"/>
          <w:szCs w:val="28"/>
        </w:rPr>
        <w:t>本人已知晓如有违反相应法律法规，将承担罚款、没收渔具、违法所得乃至吊销许可证、</w:t>
      </w:r>
      <w:r w:rsidRPr="00225DDF">
        <w:rPr>
          <w:rFonts w:ascii="仿宋_GB2312" w:eastAsia="仿宋_GB2312" w:hint="eastAsia"/>
          <w:sz w:val="28"/>
          <w:szCs w:val="28"/>
        </w:rPr>
        <w:t>没收渔船</w:t>
      </w:r>
      <w:r>
        <w:rPr>
          <w:rFonts w:ascii="仿宋_GB2312" w:eastAsia="仿宋_GB2312" w:hint="eastAsia"/>
          <w:sz w:val="28"/>
          <w:szCs w:val="28"/>
        </w:rPr>
        <w:t>等行政处罚</w:t>
      </w:r>
      <w:r w:rsidRPr="00225DDF">
        <w:rPr>
          <w:rFonts w:ascii="仿宋_GB2312" w:eastAsia="仿宋_GB2312" w:hint="eastAsia"/>
          <w:sz w:val="28"/>
          <w:szCs w:val="28"/>
        </w:rPr>
        <w:t>，以及</w:t>
      </w:r>
      <w:r>
        <w:rPr>
          <w:rFonts w:ascii="仿宋_GB2312" w:eastAsia="仿宋_GB2312" w:hint="eastAsia"/>
          <w:sz w:val="28"/>
          <w:szCs w:val="28"/>
        </w:rPr>
        <w:t>扣减渔业</w:t>
      </w:r>
      <w:r w:rsidRPr="00225DDF">
        <w:rPr>
          <w:rFonts w:ascii="仿宋_GB2312" w:eastAsia="仿宋_GB2312" w:hAnsi="����" w:hint="eastAsia"/>
          <w:color w:val="000000"/>
          <w:sz w:val="28"/>
          <w:szCs w:val="28"/>
        </w:rPr>
        <w:t>油价补贴</w:t>
      </w:r>
      <w:r>
        <w:rPr>
          <w:rFonts w:ascii="仿宋_GB2312" w:eastAsia="仿宋_GB2312" w:hAnsi="����" w:hint="eastAsia"/>
          <w:color w:val="000000"/>
          <w:sz w:val="28"/>
          <w:szCs w:val="28"/>
        </w:rPr>
        <w:t>等</w:t>
      </w:r>
      <w:proofErr w:type="gramStart"/>
      <w:r>
        <w:rPr>
          <w:rFonts w:ascii="仿宋_GB2312" w:eastAsia="仿宋_GB2312" w:hAnsi="����" w:hint="eastAsia"/>
          <w:color w:val="000000"/>
          <w:sz w:val="28"/>
          <w:szCs w:val="28"/>
        </w:rPr>
        <w:t>支渔惠渔</w:t>
      </w:r>
      <w:r w:rsidRPr="00225DDF">
        <w:rPr>
          <w:rFonts w:ascii="仿宋_GB2312" w:eastAsia="仿宋_GB2312" w:hAnsi="����" w:hint="eastAsia"/>
          <w:color w:val="000000"/>
          <w:sz w:val="28"/>
          <w:szCs w:val="28"/>
        </w:rPr>
        <w:t>资金</w:t>
      </w:r>
      <w:proofErr w:type="gramEnd"/>
      <w:r>
        <w:rPr>
          <w:rFonts w:ascii="仿宋_GB2312" w:eastAsia="仿宋_GB2312" w:hint="eastAsia"/>
          <w:sz w:val="28"/>
          <w:szCs w:val="28"/>
        </w:rPr>
        <w:t>的后果</w:t>
      </w:r>
      <w:r w:rsidRPr="00225DDF">
        <w:rPr>
          <w:rFonts w:ascii="仿宋_GB2312" w:eastAsia="仿宋_GB2312" w:hint="eastAsia"/>
          <w:sz w:val="28"/>
          <w:szCs w:val="28"/>
        </w:rPr>
        <w:t>。</w:t>
      </w:r>
    </w:p>
    <w:p w:rsidR="00C25663" w:rsidRPr="00225DDF" w:rsidRDefault="00C25663" w:rsidP="00C25663">
      <w:pPr>
        <w:spacing w:line="480" w:lineRule="exact"/>
        <w:ind w:firstLineChars="200" w:firstLine="560"/>
        <w:rPr>
          <w:rFonts w:ascii="仿宋_GB2312" w:eastAsia="仿宋_GB2312"/>
          <w:sz w:val="28"/>
          <w:szCs w:val="28"/>
        </w:rPr>
      </w:pPr>
      <w:r w:rsidRPr="00225DDF">
        <w:rPr>
          <w:rFonts w:ascii="仿宋_GB2312" w:eastAsia="仿宋_GB2312" w:hint="eastAsia"/>
          <w:sz w:val="28"/>
          <w:szCs w:val="28"/>
        </w:rPr>
        <w:t xml:space="preserve">渔业村村委会（盖章）：            </w:t>
      </w:r>
      <w:r>
        <w:rPr>
          <w:rFonts w:ascii="仿宋_GB2312" w:eastAsia="仿宋_GB2312" w:hint="eastAsia"/>
          <w:sz w:val="28"/>
          <w:szCs w:val="28"/>
        </w:rPr>
        <w:t xml:space="preserve">  </w:t>
      </w:r>
      <w:r w:rsidRPr="00225DDF">
        <w:rPr>
          <w:rFonts w:ascii="仿宋_GB2312" w:eastAsia="仿宋_GB2312" w:hint="eastAsia"/>
          <w:sz w:val="28"/>
          <w:szCs w:val="28"/>
        </w:rPr>
        <w:t>承诺人：</w:t>
      </w:r>
    </w:p>
    <w:p w:rsidR="00C25663" w:rsidRPr="00225DDF" w:rsidRDefault="00C25663" w:rsidP="00C25663">
      <w:pPr>
        <w:spacing w:line="480" w:lineRule="exact"/>
        <w:ind w:firstLine="555"/>
        <w:rPr>
          <w:rFonts w:ascii="仿宋_GB2312" w:eastAsia="仿宋_GB2312"/>
          <w:sz w:val="28"/>
          <w:szCs w:val="28"/>
        </w:rPr>
      </w:pPr>
      <w:r w:rsidRPr="00225DDF">
        <w:rPr>
          <w:rFonts w:ascii="仿宋_GB2312" w:eastAsia="仿宋_GB2312" w:hint="eastAsia"/>
          <w:sz w:val="28"/>
          <w:szCs w:val="28"/>
        </w:rPr>
        <w:t xml:space="preserve">                               </w:t>
      </w:r>
      <w:r>
        <w:rPr>
          <w:rFonts w:ascii="仿宋_GB2312" w:eastAsia="仿宋_GB2312" w:hint="eastAsia"/>
          <w:sz w:val="28"/>
          <w:szCs w:val="28"/>
        </w:rPr>
        <w:t xml:space="preserve"> </w:t>
      </w:r>
      <w:r w:rsidRPr="00225DDF">
        <w:rPr>
          <w:rFonts w:ascii="仿宋_GB2312" w:eastAsia="仿宋_GB2312" w:hint="eastAsia"/>
          <w:sz w:val="28"/>
          <w:szCs w:val="28"/>
        </w:rPr>
        <w:t xml:space="preserve"> 船名船号：</w:t>
      </w:r>
    </w:p>
    <w:p w:rsidR="007C3BA4" w:rsidRPr="007C3BA4" w:rsidRDefault="00C25663" w:rsidP="00C25663">
      <w:pPr>
        <w:spacing w:line="480" w:lineRule="exact"/>
        <w:ind w:firstLine="555"/>
        <w:rPr>
          <w:rFonts w:ascii="仿宋_GB2312" w:eastAsia="仿宋_GB2312"/>
          <w:sz w:val="28"/>
          <w:szCs w:val="28"/>
        </w:rPr>
      </w:pPr>
      <w:r w:rsidRPr="00225DDF">
        <w:rPr>
          <w:rFonts w:ascii="仿宋_GB2312" w:eastAsia="仿宋_GB2312" w:hint="eastAsia"/>
          <w:sz w:val="28"/>
          <w:szCs w:val="28"/>
        </w:rPr>
        <w:t xml:space="preserve">                                    </w:t>
      </w:r>
      <w:r>
        <w:rPr>
          <w:rFonts w:ascii="仿宋_GB2312" w:eastAsia="仿宋_GB2312" w:hint="eastAsia"/>
          <w:sz w:val="28"/>
          <w:szCs w:val="28"/>
        </w:rPr>
        <w:t xml:space="preserve"> </w:t>
      </w:r>
      <w:r w:rsidRPr="00225DDF">
        <w:rPr>
          <w:rFonts w:ascii="仿宋_GB2312" w:eastAsia="仿宋_GB2312" w:hint="eastAsia"/>
          <w:sz w:val="28"/>
          <w:szCs w:val="28"/>
        </w:rPr>
        <w:t>日期：</w:t>
      </w:r>
    </w:p>
    <w:sectPr w:rsidR="007C3BA4" w:rsidRPr="007C3BA4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4568" w:rsidRDefault="00214568" w:rsidP="0054375F">
      <w:r>
        <w:separator/>
      </w:r>
    </w:p>
  </w:endnote>
  <w:endnote w:type="continuationSeparator" w:id="0">
    <w:p w:rsidR="00214568" w:rsidRDefault="00214568" w:rsidP="005437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����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4568" w:rsidRDefault="00214568" w:rsidP="0054375F">
      <w:r>
        <w:separator/>
      </w:r>
    </w:p>
  </w:footnote>
  <w:footnote w:type="continuationSeparator" w:id="0">
    <w:p w:rsidR="00214568" w:rsidRDefault="00214568" w:rsidP="005437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C33DF0"/>
    <w:multiLevelType w:val="hybridMultilevel"/>
    <w:tmpl w:val="45BCCC34"/>
    <w:lvl w:ilvl="0" w:tplc="59B870E4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1049"/>
    <w:rsid w:val="001A26A2"/>
    <w:rsid w:val="00214568"/>
    <w:rsid w:val="002F220C"/>
    <w:rsid w:val="003C5830"/>
    <w:rsid w:val="004715A2"/>
    <w:rsid w:val="00493319"/>
    <w:rsid w:val="004B25B3"/>
    <w:rsid w:val="004B47CD"/>
    <w:rsid w:val="005131E7"/>
    <w:rsid w:val="0054375F"/>
    <w:rsid w:val="00580651"/>
    <w:rsid w:val="00683FC2"/>
    <w:rsid w:val="006A411B"/>
    <w:rsid w:val="006C52EE"/>
    <w:rsid w:val="007C3BA4"/>
    <w:rsid w:val="009108F0"/>
    <w:rsid w:val="009450B8"/>
    <w:rsid w:val="00A1425F"/>
    <w:rsid w:val="00A93953"/>
    <w:rsid w:val="00AC63B7"/>
    <w:rsid w:val="00B14EFE"/>
    <w:rsid w:val="00B671B9"/>
    <w:rsid w:val="00B9391E"/>
    <w:rsid w:val="00C25663"/>
    <w:rsid w:val="00C47DD1"/>
    <w:rsid w:val="00DB39AE"/>
    <w:rsid w:val="00E8137D"/>
    <w:rsid w:val="00EF1049"/>
    <w:rsid w:val="00EF6F0F"/>
    <w:rsid w:val="00FB3660"/>
    <w:rsid w:val="00FE3A81"/>
    <w:rsid w:val="00FF4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566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4375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4375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4375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4375F"/>
    <w:rPr>
      <w:sz w:val="18"/>
      <w:szCs w:val="18"/>
    </w:rPr>
  </w:style>
  <w:style w:type="paragraph" w:styleId="a5">
    <w:name w:val="List Paragraph"/>
    <w:basedOn w:val="a"/>
    <w:uiPriority w:val="34"/>
    <w:qFormat/>
    <w:rsid w:val="004B25B3"/>
    <w:pPr>
      <w:ind w:firstLineChars="200" w:firstLine="420"/>
    </w:pPr>
    <w:rPr>
      <w:rFonts w:asciiTheme="minorHAnsi" w:eastAsiaTheme="minorEastAsia" w:hAnsiTheme="minorHAnsi" w:cstheme="minorBidi"/>
      <w:szCs w:val="22"/>
    </w:rPr>
  </w:style>
  <w:style w:type="paragraph" w:styleId="a6">
    <w:name w:val="Balloon Text"/>
    <w:basedOn w:val="a"/>
    <w:link w:val="Char1"/>
    <w:uiPriority w:val="99"/>
    <w:semiHidden/>
    <w:unhideWhenUsed/>
    <w:rsid w:val="00DB39AE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DB39AE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566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4375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4375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4375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4375F"/>
    <w:rPr>
      <w:sz w:val="18"/>
      <w:szCs w:val="18"/>
    </w:rPr>
  </w:style>
  <w:style w:type="paragraph" w:styleId="a5">
    <w:name w:val="List Paragraph"/>
    <w:basedOn w:val="a"/>
    <w:uiPriority w:val="34"/>
    <w:qFormat/>
    <w:rsid w:val="004B25B3"/>
    <w:pPr>
      <w:ind w:firstLineChars="200" w:firstLine="420"/>
    </w:pPr>
    <w:rPr>
      <w:rFonts w:asciiTheme="minorHAnsi" w:eastAsiaTheme="minorEastAsia" w:hAnsiTheme="minorHAnsi" w:cstheme="minorBidi"/>
      <w:szCs w:val="22"/>
    </w:rPr>
  </w:style>
  <w:style w:type="paragraph" w:styleId="a6">
    <w:name w:val="Balloon Text"/>
    <w:basedOn w:val="a"/>
    <w:link w:val="Char1"/>
    <w:uiPriority w:val="99"/>
    <w:semiHidden/>
    <w:unhideWhenUsed/>
    <w:rsid w:val="00DB39AE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DB39A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</TotalTime>
  <Pages>1</Pages>
  <Words>116</Words>
  <Characters>664</Characters>
  <Application>Microsoft Office Word</Application>
  <DocSecurity>0</DocSecurity>
  <Lines>5</Lines>
  <Paragraphs>1</Paragraphs>
  <ScaleCrop>false</ScaleCrop>
  <Company>Microsoft</Company>
  <LinksUpToDate>false</LinksUpToDate>
  <CharactersWithSpaces>779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黄凯元</dc:creator>
  <cp:lastModifiedBy>周艳</cp:lastModifiedBy>
  <cp:revision>11</cp:revision>
  <cp:lastPrinted>2017-05-26T08:54:00Z</cp:lastPrinted>
  <dcterms:created xsi:type="dcterms:W3CDTF">2017-05-25T06:19:00Z</dcterms:created>
  <dcterms:modified xsi:type="dcterms:W3CDTF">2017-06-05T06:28:00Z</dcterms:modified>
</cp:coreProperties>
</file>