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853" w:rsidRPr="007E1853" w:rsidRDefault="007E1853" w:rsidP="007E1853">
      <w:pPr>
        <w:tabs>
          <w:tab w:val="left" w:pos="7380"/>
          <w:tab w:val="left" w:pos="7560"/>
        </w:tabs>
        <w:spacing w:line="560" w:lineRule="exact"/>
        <w:rPr>
          <w:rFonts w:ascii="黑体" w:eastAsia="黑体" w:hAnsi="宋体" w:cs="Times New Roman" w:hint="eastAsia"/>
          <w:color w:val="000000"/>
          <w:sz w:val="32"/>
          <w:szCs w:val="32"/>
        </w:rPr>
      </w:pPr>
      <w:r w:rsidRPr="007E1853">
        <w:rPr>
          <w:rFonts w:ascii="黑体" w:eastAsia="黑体" w:hAnsi="Times New Roman" w:cs="Times New Roman" w:hint="eastAsia"/>
          <w:color w:val="000000"/>
          <w:sz w:val="32"/>
          <w:szCs w:val="32"/>
        </w:rPr>
        <w:t>附件1</w:t>
      </w:r>
      <w:bookmarkStart w:id="0" w:name="_GoBack"/>
      <w:bookmarkEnd w:id="0"/>
    </w:p>
    <w:p w:rsidR="007E1853" w:rsidRPr="007E1853" w:rsidRDefault="007E1853" w:rsidP="007E1853">
      <w:pPr>
        <w:spacing w:beforeLines="50" w:before="156" w:line="560" w:lineRule="exact"/>
        <w:jc w:val="center"/>
        <w:rPr>
          <w:rFonts w:ascii="方正小标宋简体" w:eastAsia="方正小标宋简体" w:hAnsi="华文中宋" w:cs="Times New Roman"/>
          <w:color w:val="000000"/>
          <w:sz w:val="44"/>
          <w:szCs w:val="44"/>
        </w:rPr>
      </w:pPr>
      <w:r w:rsidRPr="007E1853">
        <w:rPr>
          <w:rFonts w:ascii="方正小标宋简体" w:eastAsia="方正小标宋简体" w:hAnsi="华文中宋" w:cs="Times New Roman" w:hint="eastAsia"/>
          <w:color w:val="000000"/>
          <w:sz w:val="44"/>
          <w:szCs w:val="44"/>
        </w:rPr>
        <w:t>静安区教育局关于进一步推进落实学前教育“活力开端”积点制保教质量监控与管理实施办法的若干意见</w:t>
      </w:r>
    </w:p>
    <w:p w:rsidR="007E1853" w:rsidRPr="007E1853" w:rsidRDefault="007E1853" w:rsidP="007E1853">
      <w:pPr>
        <w:spacing w:line="360" w:lineRule="auto"/>
        <w:jc w:val="center"/>
        <w:rPr>
          <w:rFonts w:ascii="方正小标宋简体" w:eastAsia="方正小标宋简体" w:hAnsi="Times New Roman" w:cs="Times New Roman"/>
          <w:color w:val="000000"/>
          <w:sz w:val="28"/>
          <w:szCs w:val="20"/>
        </w:rPr>
      </w:pPr>
      <w:r w:rsidRPr="007E1853">
        <w:rPr>
          <w:rFonts w:ascii="方正小标宋简体" w:eastAsia="方正小标宋简体" w:hAnsi="Times New Roman" w:cs="Times New Roman"/>
          <w:color w:val="000000"/>
          <w:sz w:val="28"/>
          <w:szCs w:val="20"/>
        </w:rPr>
        <w:t> </w:t>
      </w:r>
    </w:p>
    <w:p w:rsidR="007E1853" w:rsidRPr="007E1853" w:rsidRDefault="007E1853" w:rsidP="007E1853">
      <w:pPr>
        <w:spacing w:line="560" w:lineRule="exact"/>
        <w:ind w:firstLine="645"/>
        <w:jc w:val="left"/>
        <w:rPr>
          <w:rFonts w:ascii="仿宋_GB2312" w:eastAsia="仿宋_GB2312" w:hAnsi="Times New Roman" w:cs="Times New Roman" w:hint="eastAsia"/>
          <w:color w:val="000000"/>
          <w:sz w:val="32"/>
          <w:szCs w:val="32"/>
        </w:rPr>
      </w:pPr>
      <w:r w:rsidRPr="007E1853">
        <w:rPr>
          <w:rFonts w:ascii="仿宋_GB2312" w:eastAsia="仿宋_GB2312" w:hAnsi="Times New Roman" w:cs="Times New Roman" w:hint="eastAsia"/>
          <w:color w:val="000000"/>
          <w:sz w:val="32"/>
          <w:szCs w:val="32"/>
        </w:rPr>
        <w:t>静安区学前教育“活力开端”积点制保教质量监控与管理工作是区域加强保教质量监控与管理的重要机制和手段，经过多年的研究与实践，各园所进一步规范办园行为，树立质量意识，保障幼儿健康成长。当前，学前教育进入新的发展时期，国家、地方对学前教育发展提出了新的要求，为落实《中共中央国务院关于学前教育深化改革规范发展的若干意见》等文件精神，进一步规范幼儿园保教工作，强化质量管理意识，进一步推进“活力开端”积点制保教质量监控与管理工作，确保静安学前教育有特色、有质量，充满活力的可持续发展，现提出以下几点意见。</w:t>
      </w:r>
    </w:p>
    <w:p w:rsidR="007E1853" w:rsidRPr="007E1853" w:rsidRDefault="007E1853" w:rsidP="007E1853">
      <w:pPr>
        <w:spacing w:line="560" w:lineRule="exact"/>
        <w:ind w:firstLineChars="200" w:firstLine="640"/>
        <w:jc w:val="left"/>
        <w:rPr>
          <w:rFonts w:ascii="仿宋_GB2312" w:eastAsia="仿宋_GB2312" w:hAnsi="Times New Roman" w:cs="Times New Roman" w:hint="eastAsia"/>
          <w:color w:val="000000"/>
          <w:sz w:val="32"/>
          <w:szCs w:val="32"/>
        </w:rPr>
      </w:pPr>
      <w:r w:rsidRPr="007E1853">
        <w:rPr>
          <w:rFonts w:ascii="仿宋_GB2312" w:eastAsia="仿宋_GB2312" w:hAnsi="Times New Roman" w:cs="Times New Roman" w:hint="eastAsia"/>
          <w:color w:val="000000"/>
          <w:sz w:val="32"/>
          <w:szCs w:val="32"/>
        </w:rPr>
        <w:t>1.要坚持“规范办园、科学保教”的办园导向，遵循幼儿发展规律，构建“方向引领、专业支持”的园所保教质量自我监控与管理的动态机制，以儿童发展为中心，以教师专业发展为关键，促进园所办园质量整体提升。</w:t>
      </w:r>
    </w:p>
    <w:p w:rsidR="007E1853" w:rsidRPr="007E1853" w:rsidRDefault="007E1853" w:rsidP="007E1853">
      <w:pPr>
        <w:spacing w:line="560" w:lineRule="exact"/>
        <w:ind w:firstLineChars="200" w:firstLine="640"/>
        <w:rPr>
          <w:rFonts w:ascii="仿宋_GB2312" w:eastAsia="仿宋_GB2312" w:hAnsi="Times New Roman" w:cs="Times New Roman" w:hint="eastAsia"/>
          <w:color w:val="000000"/>
          <w:sz w:val="32"/>
          <w:szCs w:val="32"/>
        </w:rPr>
      </w:pPr>
      <w:r w:rsidRPr="007E1853">
        <w:rPr>
          <w:rFonts w:ascii="仿宋_GB2312" w:eastAsia="仿宋_GB2312" w:hAnsi="Times New Roman" w:cs="Times New Roman" w:hint="eastAsia"/>
          <w:color w:val="000000"/>
          <w:sz w:val="32"/>
          <w:szCs w:val="32"/>
        </w:rPr>
        <w:t>2.要充分发挥评价对园所优质发展的推进作用，鼓励采用增量评价的方式，注重评价的过程性管理，提高园所发现问题、改进问题的能力，科学提升保教质量。</w:t>
      </w:r>
    </w:p>
    <w:p w:rsidR="007E1853" w:rsidRPr="007E1853" w:rsidRDefault="007E1853" w:rsidP="007E1853">
      <w:pPr>
        <w:spacing w:line="560" w:lineRule="exact"/>
        <w:ind w:firstLineChars="200" w:firstLine="640"/>
        <w:rPr>
          <w:rFonts w:ascii="仿宋_GB2312" w:eastAsia="仿宋_GB2312" w:hAnsi="Times New Roman" w:cs="Times New Roman" w:hint="eastAsia"/>
          <w:color w:val="000000"/>
          <w:sz w:val="32"/>
          <w:szCs w:val="32"/>
        </w:rPr>
      </w:pPr>
      <w:r w:rsidRPr="007E1853">
        <w:rPr>
          <w:rFonts w:ascii="仿宋_GB2312" w:eastAsia="仿宋_GB2312" w:hAnsi="Times New Roman" w:cs="Times New Roman" w:hint="eastAsia"/>
          <w:color w:val="000000"/>
          <w:sz w:val="32"/>
          <w:szCs w:val="32"/>
        </w:rPr>
        <w:t>3.根据教育部颁布的《幼儿园工作规程》、《幼儿园行为</w:t>
      </w:r>
      <w:r w:rsidRPr="007E1853">
        <w:rPr>
          <w:rFonts w:ascii="仿宋_GB2312" w:eastAsia="仿宋_GB2312" w:hAnsi="Times New Roman" w:cs="Times New Roman" w:hint="eastAsia"/>
          <w:color w:val="000000"/>
          <w:sz w:val="32"/>
          <w:szCs w:val="32"/>
        </w:rPr>
        <w:lastRenderedPageBreak/>
        <w:t>督导评估方法》等文件精神，重视园所场地、设施设备及食品卫生的安全，杜绝责任事故的发生，保障师生身心健康。</w:t>
      </w:r>
    </w:p>
    <w:p w:rsidR="007E1853" w:rsidRPr="007E1853" w:rsidRDefault="007E1853" w:rsidP="007E1853">
      <w:pPr>
        <w:spacing w:line="560" w:lineRule="exact"/>
        <w:ind w:firstLineChars="200" w:firstLine="640"/>
        <w:jc w:val="left"/>
        <w:rPr>
          <w:rFonts w:ascii="仿宋_GB2312" w:eastAsia="仿宋_GB2312" w:hAnsi="Times New Roman" w:cs="Times New Roman" w:hint="eastAsia"/>
          <w:color w:val="000000"/>
          <w:sz w:val="32"/>
          <w:szCs w:val="32"/>
        </w:rPr>
      </w:pPr>
      <w:r w:rsidRPr="007E1853">
        <w:rPr>
          <w:rFonts w:ascii="仿宋_GB2312" w:eastAsia="仿宋_GB2312" w:hAnsi="Times New Roman" w:cs="Times New Roman" w:hint="eastAsia"/>
          <w:color w:val="000000"/>
          <w:sz w:val="32"/>
          <w:szCs w:val="32"/>
        </w:rPr>
        <w:t>4.严格遵守与执行《新时代幼儿园教师职业行为十项准则》、《幼儿园违反职业道德行为处理办法》，规范职业行为，重视管理及监督机制的建立与落实，进一步增强教师的责任感、使命感、荣誉感，努力成为“四有”好教师。</w:t>
      </w:r>
    </w:p>
    <w:p w:rsidR="007E1853" w:rsidRPr="007E1853" w:rsidRDefault="007E1853" w:rsidP="007E1853">
      <w:pPr>
        <w:snapToGrid w:val="0"/>
        <w:spacing w:line="560" w:lineRule="exact"/>
        <w:ind w:firstLineChars="200" w:firstLine="640"/>
        <w:rPr>
          <w:rFonts w:ascii="仿宋_GB2312" w:eastAsia="仿宋_GB2312" w:hAnsi="Times New Roman" w:cs="Times New Roman" w:hint="eastAsia"/>
          <w:color w:val="000000"/>
          <w:sz w:val="32"/>
          <w:szCs w:val="32"/>
        </w:rPr>
      </w:pPr>
      <w:r w:rsidRPr="007E1853">
        <w:rPr>
          <w:rFonts w:ascii="仿宋_GB2312" w:eastAsia="仿宋_GB2312" w:hAnsi="Times New Roman" w:cs="Times New Roman" w:hint="eastAsia"/>
          <w:color w:val="000000"/>
          <w:sz w:val="32"/>
          <w:szCs w:val="32"/>
        </w:rPr>
        <w:t>5.要常态开展</w:t>
      </w:r>
      <w:proofErr w:type="gramStart"/>
      <w:r w:rsidRPr="007E1853">
        <w:rPr>
          <w:rFonts w:ascii="仿宋_GB2312" w:eastAsia="仿宋_GB2312" w:hAnsi="Times New Roman" w:cs="Times New Roman" w:hint="eastAsia"/>
          <w:color w:val="000000"/>
          <w:sz w:val="32"/>
          <w:szCs w:val="32"/>
        </w:rPr>
        <w:t>园本化</w:t>
      </w:r>
      <w:proofErr w:type="gramEnd"/>
      <w:r w:rsidRPr="007E1853">
        <w:rPr>
          <w:rFonts w:ascii="仿宋_GB2312" w:eastAsia="仿宋_GB2312" w:hAnsi="Times New Roman" w:cs="Times New Roman" w:hint="eastAsia"/>
          <w:color w:val="000000"/>
          <w:sz w:val="32"/>
          <w:szCs w:val="32"/>
        </w:rPr>
        <w:t>课程实施和优化的实践，课程设置符合幼儿发展需要，为幼儿提供学习和发展可能，形成动态的保教质量管理机制，对幼儿园课程实施方案、制度的更新和完善产生影响，并基于特色项目开展相关的课题研究，及时总结经验，优化成果，形成一定的社会认可度。</w:t>
      </w:r>
    </w:p>
    <w:p w:rsidR="007E1853" w:rsidRPr="007E1853" w:rsidRDefault="007E1853" w:rsidP="007E1853">
      <w:pPr>
        <w:snapToGrid w:val="0"/>
        <w:spacing w:line="560" w:lineRule="exact"/>
        <w:ind w:firstLineChars="200" w:firstLine="640"/>
        <w:rPr>
          <w:rFonts w:ascii="仿宋_GB2312" w:eastAsia="仿宋_GB2312" w:hAnsi="Times New Roman" w:cs="Times New Roman" w:hint="eastAsia"/>
          <w:color w:val="000000"/>
          <w:sz w:val="32"/>
          <w:szCs w:val="32"/>
        </w:rPr>
      </w:pPr>
      <w:r w:rsidRPr="007E1853">
        <w:rPr>
          <w:rFonts w:ascii="仿宋_GB2312" w:eastAsia="仿宋_GB2312" w:hAnsi="Times New Roman" w:cs="Times New Roman" w:hint="eastAsia"/>
          <w:color w:val="000000"/>
          <w:sz w:val="32"/>
          <w:szCs w:val="32"/>
        </w:rPr>
        <w:t>6.尊重幼儿发展规律，关注幼儿个体差异，理解幼儿发展目标和幼儿发展评价之间的一致性，尝试评价工具的实践与开发，提供并观察幼儿在活动中的学习机会和真实表现，有效开展</w:t>
      </w:r>
      <w:proofErr w:type="gramStart"/>
      <w:r w:rsidRPr="007E1853">
        <w:rPr>
          <w:rFonts w:ascii="仿宋_GB2312" w:eastAsia="仿宋_GB2312" w:hAnsi="Times New Roman" w:cs="Times New Roman" w:hint="eastAsia"/>
          <w:color w:val="000000"/>
          <w:sz w:val="32"/>
          <w:szCs w:val="32"/>
        </w:rPr>
        <w:t>园本化</w:t>
      </w:r>
      <w:proofErr w:type="gramEnd"/>
      <w:r w:rsidRPr="007E1853">
        <w:rPr>
          <w:rFonts w:ascii="仿宋_GB2312" w:eastAsia="仿宋_GB2312" w:hAnsi="Times New Roman" w:cs="Times New Roman" w:hint="eastAsia"/>
          <w:color w:val="000000"/>
          <w:sz w:val="32"/>
          <w:szCs w:val="32"/>
        </w:rPr>
        <w:t>的幼儿发展评价。</w:t>
      </w:r>
    </w:p>
    <w:p w:rsidR="007E1853" w:rsidRPr="007E1853" w:rsidRDefault="007E1853" w:rsidP="007E1853">
      <w:pPr>
        <w:snapToGrid w:val="0"/>
        <w:spacing w:line="560" w:lineRule="exact"/>
        <w:ind w:firstLineChars="200" w:firstLine="640"/>
        <w:rPr>
          <w:rFonts w:ascii="仿宋_GB2312" w:eastAsia="仿宋_GB2312" w:hAnsi="Times New Roman" w:cs="Times New Roman" w:hint="eastAsia"/>
          <w:color w:val="000000"/>
          <w:sz w:val="32"/>
          <w:szCs w:val="32"/>
        </w:rPr>
      </w:pPr>
      <w:r w:rsidRPr="007E1853">
        <w:rPr>
          <w:rFonts w:ascii="仿宋_GB2312" w:eastAsia="仿宋_GB2312" w:hAnsi="Times New Roman" w:cs="Times New Roman" w:hint="eastAsia"/>
          <w:color w:val="000000"/>
          <w:sz w:val="32"/>
          <w:szCs w:val="32"/>
        </w:rPr>
        <w:t>7.要坚持以幼儿发展为核心，通过评价，发现幼儿个体或群体的发展趋势、特点等信息，分析原因或影响因素，并提供改进思路，调整教师教育行为，优化课程，逐步形成支持幼儿个性化发展的</w:t>
      </w:r>
      <w:proofErr w:type="gramStart"/>
      <w:r w:rsidRPr="007E1853">
        <w:rPr>
          <w:rFonts w:ascii="仿宋_GB2312" w:eastAsia="仿宋_GB2312" w:hAnsi="Times New Roman" w:cs="Times New Roman" w:hint="eastAsia"/>
          <w:color w:val="000000"/>
          <w:sz w:val="32"/>
          <w:szCs w:val="32"/>
        </w:rPr>
        <w:t>园本化评价</w:t>
      </w:r>
      <w:proofErr w:type="gramEnd"/>
      <w:r w:rsidRPr="007E1853">
        <w:rPr>
          <w:rFonts w:ascii="仿宋_GB2312" w:eastAsia="仿宋_GB2312" w:hAnsi="Times New Roman" w:cs="Times New Roman" w:hint="eastAsia"/>
          <w:color w:val="000000"/>
          <w:sz w:val="32"/>
          <w:szCs w:val="32"/>
        </w:rPr>
        <w:t>支持管理体系。</w:t>
      </w:r>
    </w:p>
    <w:p w:rsidR="007E1853" w:rsidRPr="007E1853" w:rsidRDefault="007E1853" w:rsidP="007E1853">
      <w:pPr>
        <w:spacing w:line="360" w:lineRule="auto"/>
        <w:ind w:firstLineChars="200" w:firstLine="640"/>
        <w:rPr>
          <w:rFonts w:ascii="仿宋_GB2312" w:eastAsia="仿宋_GB2312" w:hAnsi="Times New Roman" w:cs="Times New Roman" w:hint="eastAsia"/>
          <w:color w:val="000000"/>
          <w:sz w:val="32"/>
          <w:szCs w:val="32"/>
        </w:rPr>
      </w:pPr>
    </w:p>
    <w:p w:rsidR="00E2646D" w:rsidRPr="007E1853" w:rsidRDefault="007E1853"/>
    <w:sectPr w:rsidR="00E2646D" w:rsidRPr="007E18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853"/>
    <w:rsid w:val="000B2645"/>
    <w:rsid w:val="007E1853"/>
    <w:rsid w:val="00FC0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D6F8F-1CBD-4DFE-ACF5-0568E25C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492</Characters>
  <Application>Microsoft Office Word</Application>
  <DocSecurity>0</DocSecurity>
  <Lines>30</Lines>
  <Paragraphs>23</Paragraphs>
  <ScaleCrop>false</ScaleCrop>
  <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2019-07-16T03:02:00Z</dcterms:created>
  <dcterms:modified xsi:type="dcterms:W3CDTF">2019-07-16T03:02:00Z</dcterms:modified>
</cp:coreProperties>
</file>