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7B8" w:rsidRPr="004117B8" w:rsidRDefault="004117B8" w:rsidP="004117B8">
      <w:pPr>
        <w:spacing w:line="520" w:lineRule="exact"/>
        <w:jc w:val="left"/>
        <w:rPr>
          <w:rFonts w:ascii="黑体" w:eastAsia="黑体" w:hAnsi="黑体"/>
          <w:color w:val="000000"/>
          <w:sz w:val="32"/>
          <w:szCs w:val="32"/>
        </w:rPr>
      </w:pPr>
      <w:r w:rsidRPr="004117B8">
        <w:rPr>
          <w:rFonts w:ascii="黑体" w:eastAsia="黑体" w:hAnsi="黑体" w:hint="eastAsia"/>
          <w:color w:val="000000"/>
          <w:sz w:val="32"/>
          <w:szCs w:val="32"/>
        </w:rPr>
        <w:t>附件</w:t>
      </w:r>
    </w:p>
    <w:p w:rsidR="00A26C3A" w:rsidRPr="00AF03DE" w:rsidRDefault="00DD045B" w:rsidP="004117B8">
      <w:pPr>
        <w:spacing w:line="520" w:lineRule="exact"/>
        <w:jc w:val="center"/>
        <w:rPr>
          <w:rFonts w:ascii="方正小标宋_GBK" w:eastAsia="方正小标宋_GBK" w:hAnsiTheme="minorEastAsia" w:hint="eastAsia"/>
          <w:color w:val="000000"/>
          <w:sz w:val="36"/>
          <w:szCs w:val="36"/>
        </w:rPr>
      </w:pPr>
      <w:r w:rsidRPr="00AF03DE">
        <w:rPr>
          <w:rFonts w:ascii="方正小标宋_GBK" w:eastAsia="方正小标宋_GBK" w:hAnsiTheme="minorEastAsia" w:hint="eastAsia"/>
          <w:color w:val="000000"/>
          <w:sz w:val="36"/>
          <w:szCs w:val="36"/>
        </w:rPr>
        <w:t>关于开展静安区“激活学生创造力</w:t>
      </w:r>
      <w:r w:rsidR="00E5768C" w:rsidRPr="00AF03DE">
        <w:rPr>
          <w:rFonts w:ascii="方正小标宋_GBK" w:eastAsia="方正小标宋_GBK" w:hAnsiTheme="minorEastAsia" w:hint="eastAsia"/>
          <w:color w:val="000000"/>
          <w:sz w:val="36"/>
          <w:szCs w:val="36"/>
        </w:rPr>
        <w:t>·</w:t>
      </w:r>
      <w:r w:rsidRPr="00AF03DE">
        <w:rPr>
          <w:rFonts w:ascii="方正小标宋_GBK" w:eastAsia="方正小标宋_GBK" w:hAnsiTheme="minorEastAsia" w:hint="eastAsia"/>
          <w:color w:val="000000"/>
          <w:sz w:val="36"/>
          <w:szCs w:val="36"/>
        </w:rPr>
        <w:t>日常教学</w:t>
      </w:r>
      <w:r w:rsidR="00CA11E4" w:rsidRPr="00AF03DE">
        <w:rPr>
          <w:rFonts w:ascii="方正小标宋_GBK" w:eastAsia="方正小标宋_GBK" w:hAnsiTheme="minorEastAsia" w:hint="eastAsia"/>
          <w:color w:val="000000"/>
          <w:sz w:val="36"/>
          <w:szCs w:val="36"/>
        </w:rPr>
        <w:t>新样态</w:t>
      </w:r>
      <w:r w:rsidRPr="00AF03DE">
        <w:rPr>
          <w:rFonts w:ascii="方正小标宋_GBK" w:eastAsia="方正小标宋_GBK" w:hAnsiTheme="minorEastAsia" w:hint="eastAsia"/>
          <w:color w:val="000000"/>
          <w:sz w:val="36"/>
          <w:szCs w:val="36"/>
        </w:rPr>
        <w:t>”专项行动的实施意见</w:t>
      </w:r>
    </w:p>
    <w:p w:rsidR="00A26C3A" w:rsidRDefault="00A26C3A">
      <w:pPr>
        <w:spacing w:line="520" w:lineRule="exact"/>
        <w:ind w:firstLineChars="200" w:firstLine="480"/>
        <w:jc w:val="center"/>
        <w:rPr>
          <w:rFonts w:asciiTheme="minorEastAsia" w:hAnsiTheme="minorEastAsia"/>
          <w:color w:val="000000"/>
          <w:sz w:val="24"/>
          <w:szCs w:val="24"/>
        </w:rPr>
      </w:pPr>
    </w:p>
    <w:p w:rsidR="00A26C3A" w:rsidRPr="004117B8" w:rsidRDefault="00DD045B"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color w:val="000000"/>
          <w:sz w:val="30"/>
          <w:szCs w:val="30"/>
        </w:rPr>
      </w:pPr>
      <w:r w:rsidRPr="004117B8">
        <w:rPr>
          <w:rFonts w:ascii="仿宋_GB2312" w:eastAsia="仿宋_GB2312" w:hAnsiTheme="minorEastAsia" w:hint="eastAsia"/>
          <w:color w:val="000000"/>
          <w:sz w:val="30"/>
          <w:szCs w:val="30"/>
        </w:rPr>
        <w:t>为进一步落实静安区“十四五”教育规划，深化教育综合改革的实施，推进区“十四五”教育部</w:t>
      </w:r>
      <w:bookmarkStart w:id="0" w:name="_Hlk499819636"/>
      <w:r w:rsidRPr="004117B8">
        <w:rPr>
          <w:rFonts w:ascii="仿宋_GB2312" w:eastAsia="仿宋_GB2312" w:hAnsiTheme="minorEastAsia" w:hint="eastAsia"/>
          <w:color w:val="000000"/>
          <w:sz w:val="30"/>
          <w:szCs w:val="30"/>
        </w:rPr>
        <w:t>重点课题“激活学生创造力：发达城区教学深度变革的实践性循证研究”</w:t>
      </w:r>
      <w:bookmarkEnd w:id="0"/>
      <w:r w:rsidRPr="004117B8">
        <w:rPr>
          <w:rFonts w:ascii="仿宋_GB2312" w:eastAsia="仿宋_GB2312" w:hAnsiTheme="minorEastAsia" w:hint="eastAsia"/>
          <w:color w:val="000000"/>
          <w:sz w:val="30"/>
          <w:szCs w:val="30"/>
        </w:rPr>
        <w:t>，静安区教育局决定自2023年6月至</w:t>
      </w:r>
      <w:r w:rsidR="00781794" w:rsidRPr="004117B8">
        <w:rPr>
          <w:rFonts w:ascii="仿宋_GB2312" w:eastAsia="仿宋_GB2312" w:hAnsiTheme="minorEastAsia" w:hint="eastAsia"/>
          <w:color w:val="000000"/>
          <w:sz w:val="30"/>
          <w:szCs w:val="30"/>
        </w:rPr>
        <w:t>2025年1</w:t>
      </w:r>
      <w:r w:rsidRPr="004117B8">
        <w:rPr>
          <w:rFonts w:ascii="仿宋_GB2312" w:eastAsia="仿宋_GB2312" w:hAnsiTheme="minorEastAsia" w:hint="eastAsia"/>
          <w:color w:val="000000"/>
          <w:sz w:val="30"/>
          <w:szCs w:val="30"/>
        </w:rPr>
        <w:t>月，</w:t>
      </w:r>
      <w:bookmarkStart w:id="1" w:name="_Hlk500328690"/>
      <w:r w:rsidRPr="004117B8">
        <w:rPr>
          <w:rFonts w:ascii="仿宋_GB2312" w:eastAsia="仿宋_GB2312" w:hAnsiTheme="minorEastAsia" w:hint="eastAsia"/>
          <w:color w:val="000000"/>
          <w:sz w:val="30"/>
          <w:szCs w:val="30"/>
        </w:rPr>
        <w:t>在全区范围开展“</w:t>
      </w:r>
      <w:bookmarkEnd w:id="1"/>
      <w:r w:rsidRPr="004117B8">
        <w:rPr>
          <w:rFonts w:ascii="仿宋_GB2312" w:eastAsia="仿宋_GB2312" w:hAnsiTheme="minorEastAsia" w:hint="eastAsia"/>
          <w:color w:val="000000"/>
          <w:sz w:val="30"/>
          <w:szCs w:val="30"/>
        </w:rPr>
        <w:t>激活学生创造力</w:t>
      </w:r>
      <w:r w:rsidR="00087A8E" w:rsidRPr="004117B8">
        <w:rPr>
          <w:rFonts w:ascii="仿宋_GB2312" w:eastAsia="仿宋_GB2312" w:hAnsiTheme="minorEastAsia" w:hint="eastAsia"/>
          <w:color w:val="000000"/>
          <w:sz w:val="30"/>
          <w:szCs w:val="30"/>
        </w:rPr>
        <w:t>·</w:t>
      </w:r>
      <w:r w:rsidRPr="004117B8">
        <w:rPr>
          <w:rFonts w:ascii="仿宋_GB2312" w:eastAsia="仿宋_GB2312" w:hAnsiTheme="minorEastAsia" w:hint="eastAsia"/>
          <w:color w:val="000000"/>
          <w:sz w:val="30"/>
          <w:szCs w:val="30"/>
        </w:rPr>
        <w:t>日常教学</w:t>
      </w:r>
      <w:r w:rsidR="00CF0CBF" w:rsidRPr="004117B8">
        <w:rPr>
          <w:rFonts w:ascii="仿宋_GB2312" w:eastAsia="仿宋_GB2312" w:hAnsiTheme="minorEastAsia" w:hint="eastAsia"/>
          <w:color w:val="000000"/>
          <w:sz w:val="30"/>
          <w:szCs w:val="30"/>
        </w:rPr>
        <w:t>新样态</w:t>
      </w:r>
      <w:r w:rsidRPr="004117B8">
        <w:rPr>
          <w:rFonts w:ascii="仿宋_GB2312" w:eastAsia="仿宋_GB2312" w:hAnsiTheme="minorEastAsia" w:hint="eastAsia"/>
          <w:color w:val="000000"/>
          <w:sz w:val="30"/>
          <w:szCs w:val="30"/>
        </w:rPr>
        <w:t>”专项行动。</w:t>
      </w:r>
    </w:p>
    <w:p w:rsidR="00A26C3A" w:rsidRPr="004117B8" w:rsidRDefault="00DD045B"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color w:val="000000"/>
          <w:sz w:val="30"/>
          <w:szCs w:val="30"/>
        </w:rPr>
      </w:pPr>
      <w:r w:rsidRPr="004117B8">
        <w:rPr>
          <w:rFonts w:ascii="仿宋_GB2312" w:eastAsia="仿宋_GB2312" w:hAnsiTheme="minorEastAsia" w:hint="eastAsia"/>
          <w:color w:val="000000"/>
          <w:sz w:val="30"/>
          <w:szCs w:val="30"/>
        </w:rPr>
        <w:t>本次专项行动面向区域内所有学校，是静安</w:t>
      </w:r>
      <w:proofErr w:type="gramStart"/>
      <w:r w:rsidRPr="004117B8">
        <w:rPr>
          <w:rFonts w:ascii="仿宋_GB2312" w:eastAsia="仿宋_GB2312" w:hAnsiTheme="minorEastAsia" w:hint="eastAsia"/>
          <w:color w:val="000000"/>
          <w:sz w:val="30"/>
          <w:szCs w:val="30"/>
        </w:rPr>
        <w:t>区有效</w:t>
      </w:r>
      <w:proofErr w:type="gramEnd"/>
      <w:r w:rsidRPr="004117B8">
        <w:rPr>
          <w:rFonts w:ascii="仿宋_GB2312" w:eastAsia="仿宋_GB2312" w:hAnsiTheme="minorEastAsia" w:hint="eastAsia"/>
          <w:color w:val="000000"/>
          <w:sz w:val="30"/>
          <w:szCs w:val="30"/>
        </w:rPr>
        <w:t>落实国家课</w:t>
      </w:r>
      <w:r w:rsidR="00190814" w:rsidRPr="004117B8">
        <w:rPr>
          <w:rFonts w:ascii="仿宋_GB2312" w:eastAsia="仿宋_GB2312" w:hAnsiTheme="minorEastAsia" w:hint="eastAsia"/>
          <w:color w:val="000000"/>
          <w:sz w:val="30"/>
          <w:szCs w:val="30"/>
        </w:rPr>
        <w:t>程</w:t>
      </w:r>
      <w:r w:rsidRPr="004117B8">
        <w:rPr>
          <w:rFonts w:ascii="仿宋_GB2312" w:eastAsia="仿宋_GB2312" w:hAnsiTheme="minorEastAsia" w:hint="eastAsia"/>
          <w:color w:val="000000"/>
          <w:sz w:val="30"/>
          <w:szCs w:val="30"/>
        </w:rPr>
        <w:t>标</w:t>
      </w:r>
      <w:r w:rsidR="00190814" w:rsidRPr="004117B8">
        <w:rPr>
          <w:rFonts w:ascii="仿宋_GB2312" w:eastAsia="仿宋_GB2312" w:hAnsiTheme="minorEastAsia" w:hint="eastAsia"/>
          <w:color w:val="000000"/>
          <w:sz w:val="30"/>
          <w:szCs w:val="30"/>
        </w:rPr>
        <w:t>准</w:t>
      </w:r>
      <w:r w:rsidRPr="004117B8">
        <w:rPr>
          <w:rFonts w:ascii="仿宋_GB2312" w:eastAsia="仿宋_GB2312" w:hAnsiTheme="minorEastAsia" w:hint="eastAsia"/>
          <w:color w:val="000000"/>
          <w:sz w:val="30"/>
          <w:szCs w:val="30"/>
        </w:rPr>
        <w:t>的区本化行动，也是“十四五”区域重大课题具体推进的有效载体，关注和聚焦的核心问题是“</w:t>
      </w:r>
      <w:r w:rsidRPr="004117B8">
        <w:rPr>
          <w:rFonts w:ascii="仿宋_GB2312" w:eastAsia="仿宋_GB2312" w:hAnsi="Times New Roman" w:hint="eastAsia"/>
          <w:sz w:val="30"/>
          <w:szCs w:val="30"/>
        </w:rPr>
        <w:t>如何使全体学生创造力的培养落实在日常教学中</w:t>
      </w:r>
      <w:r w:rsidRPr="004117B8">
        <w:rPr>
          <w:rFonts w:ascii="仿宋_GB2312" w:eastAsia="仿宋_GB2312" w:hAnsiTheme="minorEastAsia" w:hint="eastAsia"/>
          <w:color w:val="000000"/>
          <w:sz w:val="30"/>
          <w:szCs w:val="30"/>
        </w:rPr>
        <w:t>”，突出为激活学生创造力而</w:t>
      </w:r>
      <w:r w:rsidR="004803E1" w:rsidRPr="004117B8">
        <w:rPr>
          <w:rFonts w:ascii="仿宋_GB2312" w:eastAsia="仿宋_GB2312" w:hAnsiTheme="minorEastAsia" w:hint="eastAsia"/>
          <w:color w:val="000000"/>
          <w:sz w:val="30"/>
          <w:szCs w:val="30"/>
        </w:rPr>
        <w:t>进行</w:t>
      </w:r>
      <w:r w:rsidRPr="004117B8">
        <w:rPr>
          <w:rFonts w:ascii="仿宋_GB2312" w:eastAsia="仿宋_GB2312" w:hAnsiTheme="minorEastAsia" w:hint="eastAsia"/>
          <w:color w:val="000000"/>
          <w:sz w:val="30"/>
          <w:szCs w:val="30"/>
        </w:rPr>
        <w:t>的日常教学变革，体现学科的独特价值，凸显“十四五”课题面向全体学生、扎根日常教学的指导思想。</w:t>
      </w:r>
    </w:p>
    <w:p w:rsidR="00A26C3A" w:rsidRPr="004117B8" w:rsidRDefault="00DD045B" w:rsidP="004117B8">
      <w:pPr>
        <w:pStyle w:val="aa"/>
        <w:adjustRightInd w:val="0"/>
        <w:snapToGrid w:val="0"/>
        <w:spacing w:before="0" w:beforeAutospacing="0" w:after="0" w:afterAutospacing="0" w:line="560" w:lineRule="exact"/>
        <w:ind w:firstLineChars="200" w:firstLine="600"/>
        <w:rPr>
          <w:rFonts w:ascii="黑体" w:eastAsia="黑体" w:hAnsi="黑体" w:hint="eastAsia"/>
          <w:color w:val="000000"/>
          <w:sz w:val="30"/>
          <w:szCs w:val="30"/>
        </w:rPr>
      </w:pPr>
      <w:r w:rsidRPr="004117B8">
        <w:rPr>
          <w:rFonts w:ascii="黑体" w:eastAsia="黑体" w:hAnsi="黑体" w:hint="eastAsia"/>
          <w:color w:val="000000"/>
          <w:sz w:val="30"/>
          <w:szCs w:val="30"/>
        </w:rPr>
        <w:t>一、行动目的</w:t>
      </w:r>
    </w:p>
    <w:p w:rsidR="00D05420" w:rsidRPr="004117B8" w:rsidRDefault="00DD045B"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color w:val="000000"/>
          <w:sz w:val="30"/>
          <w:szCs w:val="30"/>
        </w:rPr>
      </w:pPr>
      <w:r w:rsidRPr="004117B8">
        <w:rPr>
          <w:rFonts w:ascii="仿宋_GB2312" w:eastAsia="仿宋_GB2312" w:hAnsiTheme="minorEastAsia" w:hint="eastAsia"/>
          <w:color w:val="000000"/>
          <w:sz w:val="30"/>
          <w:szCs w:val="30"/>
        </w:rPr>
        <w:t>通过本次专项行动推进，努力达成以下目的：</w:t>
      </w:r>
    </w:p>
    <w:p w:rsidR="00D05420" w:rsidRPr="004117B8" w:rsidRDefault="00DD045B"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color w:val="000000"/>
          <w:sz w:val="30"/>
          <w:szCs w:val="30"/>
        </w:rPr>
        <w:t>一是使广大学校和教师积极参与到区域重大课题研究中来，</w:t>
      </w:r>
      <w:r w:rsidRPr="004117B8">
        <w:rPr>
          <w:rFonts w:ascii="仿宋_GB2312" w:eastAsia="仿宋_GB2312" w:hint="eastAsia"/>
          <w:sz w:val="30"/>
          <w:szCs w:val="30"/>
        </w:rPr>
        <w:t>以国家课程为基础，</w:t>
      </w:r>
      <w:r w:rsidRPr="004117B8">
        <w:rPr>
          <w:rFonts w:ascii="仿宋_GB2312" w:eastAsia="仿宋_GB2312" w:hAnsiTheme="minorEastAsia" w:hint="eastAsia"/>
          <w:color w:val="000000"/>
          <w:sz w:val="30"/>
          <w:szCs w:val="30"/>
        </w:rPr>
        <w:t>以日常教学为主渠道，</w:t>
      </w:r>
      <w:r w:rsidRPr="004117B8">
        <w:rPr>
          <w:rFonts w:ascii="仿宋_GB2312" w:eastAsia="仿宋_GB2312" w:hint="eastAsia"/>
          <w:sz w:val="30"/>
          <w:szCs w:val="30"/>
        </w:rPr>
        <w:t>探索面向全体学生创造力激活的日常教学新样态，</w:t>
      </w:r>
      <w:r w:rsidRPr="004117B8">
        <w:rPr>
          <w:rFonts w:ascii="仿宋_GB2312" w:eastAsia="仿宋_GB2312" w:hAnsiTheme="minorEastAsia" w:hint="eastAsia"/>
          <w:color w:val="000000"/>
          <w:sz w:val="30"/>
          <w:szCs w:val="30"/>
        </w:rPr>
        <w:t>为</w:t>
      </w:r>
      <w:r w:rsidR="004803E1" w:rsidRPr="004117B8">
        <w:rPr>
          <w:rFonts w:ascii="仿宋_GB2312" w:eastAsia="仿宋_GB2312" w:hAnsiTheme="minorEastAsia" w:hint="eastAsia"/>
          <w:color w:val="000000"/>
          <w:sz w:val="30"/>
          <w:szCs w:val="30"/>
        </w:rPr>
        <w:t>有效</w:t>
      </w:r>
      <w:r w:rsidRPr="004117B8">
        <w:rPr>
          <w:rFonts w:ascii="仿宋_GB2312" w:eastAsia="仿宋_GB2312" w:hAnsiTheme="minorEastAsia" w:hint="eastAsia"/>
          <w:color w:val="000000"/>
          <w:sz w:val="30"/>
          <w:szCs w:val="30"/>
        </w:rPr>
        <w:t>落实</w:t>
      </w:r>
      <w:r w:rsidR="00190814" w:rsidRPr="004117B8">
        <w:rPr>
          <w:rFonts w:ascii="仿宋_GB2312" w:eastAsia="仿宋_GB2312" w:hAnsiTheme="minorEastAsia" w:hint="eastAsia"/>
          <w:color w:val="000000"/>
          <w:sz w:val="30"/>
          <w:szCs w:val="30"/>
        </w:rPr>
        <w:t>新</w:t>
      </w:r>
      <w:r w:rsidRPr="004117B8">
        <w:rPr>
          <w:rFonts w:ascii="仿宋_GB2312" w:eastAsia="仿宋_GB2312" w:hAnsiTheme="minorEastAsia" w:hint="eastAsia"/>
          <w:color w:val="000000"/>
          <w:sz w:val="30"/>
          <w:szCs w:val="30"/>
        </w:rPr>
        <w:t>课标</w:t>
      </w:r>
      <w:r w:rsidR="004803E1" w:rsidRPr="004117B8">
        <w:rPr>
          <w:rFonts w:ascii="仿宋_GB2312" w:eastAsia="仿宋_GB2312" w:hAnsiTheme="minorEastAsia" w:hint="eastAsia"/>
          <w:color w:val="000000"/>
          <w:sz w:val="30"/>
          <w:szCs w:val="30"/>
        </w:rPr>
        <w:t>和培育学生</w:t>
      </w:r>
      <w:r w:rsidRPr="004117B8">
        <w:rPr>
          <w:rFonts w:ascii="仿宋_GB2312" w:eastAsia="仿宋_GB2312" w:hAnsiTheme="minorEastAsia" w:hint="eastAsia"/>
          <w:color w:val="000000"/>
          <w:sz w:val="30"/>
          <w:szCs w:val="30"/>
        </w:rPr>
        <w:t>核心素养创建特色载体</w:t>
      </w:r>
      <w:r w:rsidRPr="004117B8">
        <w:rPr>
          <w:rFonts w:ascii="仿宋_GB2312" w:eastAsia="仿宋_GB2312" w:hAnsiTheme="minorEastAsia" w:hint="eastAsia"/>
          <w:sz w:val="30"/>
          <w:szCs w:val="30"/>
        </w:rPr>
        <w:t>；</w:t>
      </w:r>
    </w:p>
    <w:p w:rsidR="00D05420" w:rsidRPr="004117B8" w:rsidRDefault="00DD045B"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color w:val="000000"/>
          <w:sz w:val="30"/>
          <w:szCs w:val="30"/>
        </w:rPr>
      </w:pPr>
      <w:r w:rsidRPr="004117B8">
        <w:rPr>
          <w:rFonts w:ascii="仿宋_GB2312" w:eastAsia="仿宋_GB2312" w:hAnsiTheme="minorEastAsia" w:hint="eastAsia"/>
          <w:sz w:val="30"/>
          <w:szCs w:val="30"/>
        </w:rPr>
        <w:t>二是</w:t>
      </w:r>
      <w:r w:rsidRPr="004117B8">
        <w:rPr>
          <w:rFonts w:ascii="仿宋_GB2312" w:eastAsia="仿宋_GB2312" w:hAnsi="Times New Roman" w:hint="eastAsia"/>
          <w:sz w:val="30"/>
          <w:szCs w:val="30"/>
        </w:rPr>
        <w:t>循证探索在日常教学中激活学生创造力的关键因素，提供区域范式和系统经验，</w:t>
      </w:r>
      <w:r w:rsidRPr="004117B8">
        <w:rPr>
          <w:rFonts w:ascii="仿宋_GB2312" w:eastAsia="仿宋_GB2312" w:hAnsiTheme="minorEastAsia" w:hint="eastAsia"/>
          <w:color w:val="000000"/>
          <w:sz w:val="30"/>
          <w:szCs w:val="30"/>
        </w:rPr>
        <w:t>为区域教学的生态优化和教师专业发展提供</w:t>
      </w:r>
      <w:bookmarkStart w:id="2" w:name="_GoBack"/>
      <w:bookmarkEnd w:id="2"/>
      <w:r w:rsidR="004803E1" w:rsidRPr="004117B8">
        <w:rPr>
          <w:rFonts w:ascii="仿宋_GB2312" w:eastAsia="仿宋_GB2312" w:hAnsiTheme="minorEastAsia" w:hint="eastAsia"/>
          <w:color w:val="000000"/>
          <w:sz w:val="30"/>
          <w:szCs w:val="30"/>
        </w:rPr>
        <w:t>典型路径</w:t>
      </w:r>
      <w:r w:rsidRPr="004117B8">
        <w:rPr>
          <w:rFonts w:ascii="仿宋_GB2312" w:eastAsia="仿宋_GB2312" w:hAnsiTheme="minorEastAsia" w:hint="eastAsia"/>
          <w:color w:val="000000"/>
          <w:sz w:val="30"/>
          <w:szCs w:val="30"/>
        </w:rPr>
        <w:t>；</w:t>
      </w:r>
    </w:p>
    <w:p w:rsidR="00A26C3A" w:rsidRPr="004117B8" w:rsidRDefault="00DD045B"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color w:val="000000"/>
          <w:sz w:val="30"/>
          <w:szCs w:val="30"/>
        </w:rPr>
        <w:lastRenderedPageBreak/>
        <w:t>三是</w:t>
      </w:r>
      <w:r w:rsidRPr="004117B8">
        <w:rPr>
          <w:rFonts w:ascii="仿宋_GB2312" w:eastAsia="仿宋_GB2312" w:hAnsiTheme="minorEastAsia" w:hint="eastAsia"/>
          <w:sz w:val="30"/>
          <w:szCs w:val="30"/>
        </w:rPr>
        <w:t>生成融入日常教学的</w:t>
      </w:r>
      <w:r w:rsidR="004803E1" w:rsidRPr="004117B8">
        <w:rPr>
          <w:rFonts w:ascii="仿宋_GB2312" w:eastAsia="仿宋_GB2312" w:hAnsiTheme="minorEastAsia" w:hint="eastAsia"/>
          <w:sz w:val="30"/>
          <w:szCs w:val="30"/>
        </w:rPr>
        <w:t>学生</w:t>
      </w:r>
      <w:r w:rsidRPr="004117B8">
        <w:rPr>
          <w:rFonts w:ascii="仿宋_GB2312" w:eastAsia="仿宋_GB2312" w:hAnsiTheme="minorEastAsia" w:hint="eastAsia"/>
          <w:sz w:val="30"/>
          <w:szCs w:val="30"/>
        </w:rPr>
        <w:t>创造力激活的经验与成果，在行动推进过程中不断探索并完善实践性循证的有效形式和运作机制。</w:t>
      </w:r>
    </w:p>
    <w:p w:rsidR="00A26C3A" w:rsidRPr="004117B8" w:rsidRDefault="00DD045B" w:rsidP="004117B8">
      <w:pPr>
        <w:pStyle w:val="aa"/>
        <w:adjustRightInd w:val="0"/>
        <w:snapToGrid w:val="0"/>
        <w:spacing w:before="0" w:beforeAutospacing="0" w:after="0" w:afterAutospacing="0" w:line="560" w:lineRule="exact"/>
        <w:ind w:firstLineChars="200" w:firstLine="600"/>
        <w:rPr>
          <w:rFonts w:ascii="黑体" w:eastAsia="黑体" w:hAnsi="黑体" w:hint="eastAsia"/>
          <w:color w:val="000000"/>
          <w:sz w:val="30"/>
          <w:szCs w:val="30"/>
        </w:rPr>
      </w:pPr>
      <w:r w:rsidRPr="004117B8">
        <w:rPr>
          <w:rFonts w:ascii="黑体" w:eastAsia="黑体" w:hAnsi="黑体" w:hint="eastAsia"/>
          <w:color w:val="000000"/>
          <w:sz w:val="30"/>
          <w:szCs w:val="30"/>
        </w:rPr>
        <w:t>二、行动</w:t>
      </w:r>
      <w:r w:rsidR="00781794" w:rsidRPr="004117B8">
        <w:rPr>
          <w:rFonts w:ascii="黑体" w:eastAsia="黑体" w:hAnsi="黑体" w:hint="eastAsia"/>
          <w:color w:val="000000"/>
          <w:sz w:val="30"/>
          <w:szCs w:val="30"/>
        </w:rPr>
        <w:t>内容</w:t>
      </w:r>
    </w:p>
    <w:p w:rsidR="00FE5BA2" w:rsidRPr="004117B8" w:rsidRDefault="00DD045B"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本次专项行动的主要内容</w:t>
      </w:r>
      <w:r w:rsidR="00FE5BA2" w:rsidRPr="004117B8">
        <w:rPr>
          <w:rFonts w:ascii="仿宋_GB2312" w:eastAsia="仿宋_GB2312" w:hAnsiTheme="minorEastAsia" w:hint="eastAsia"/>
          <w:sz w:val="30"/>
          <w:szCs w:val="30"/>
        </w:rPr>
        <w:t>，</w:t>
      </w:r>
      <w:r w:rsidR="004803E1" w:rsidRPr="004117B8">
        <w:rPr>
          <w:rFonts w:ascii="仿宋_GB2312" w:eastAsia="仿宋_GB2312" w:hAnsiTheme="minorEastAsia" w:hint="eastAsia"/>
          <w:sz w:val="30"/>
          <w:szCs w:val="30"/>
        </w:rPr>
        <w:t>指</w:t>
      </w:r>
      <w:r w:rsidRPr="004117B8">
        <w:rPr>
          <w:rFonts w:ascii="仿宋_GB2312" w:eastAsia="仿宋_GB2312" w:hAnsiTheme="minorEastAsia" w:hint="eastAsia"/>
          <w:sz w:val="30"/>
          <w:szCs w:val="30"/>
        </w:rPr>
        <w:t>向</w:t>
      </w:r>
      <w:r w:rsidR="004803E1" w:rsidRPr="004117B8">
        <w:rPr>
          <w:rFonts w:ascii="仿宋_GB2312" w:eastAsia="仿宋_GB2312" w:hint="eastAsia"/>
          <w:sz w:val="30"/>
          <w:szCs w:val="30"/>
        </w:rPr>
        <w:t>扎根日常教学</w:t>
      </w:r>
      <w:r w:rsidRPr="004117B8">
        <w:rPr>
          <w:rFonts w:ascii="仿宋_GB2312" w:eastAsia="仿宋_GB2312" w:hint="eastAsia"/>
          <w:sz w:val="30"/>
          <w:szCs w:val="30"/>
        </w:rPr>
        <w:t>的</w:t>
      </w:r>
      <w:r w:rsidR="004803E1" w:rsidRPr="004117B8">
        <w:rPr>
          <w:rFonts w:ascii="仿宋_GB2312" w:eastAsia="仿宋_GB2312" w:hint="eastAsia"/>
          <w:sz w:val="30"/>
          <w:szCs w:val="30"/>
        </w:rPr>
        <w:t>学生</w:t>
      </w:r>
      <w:r w:rsidRPr="004117B8">
        <w:rPr>
          <w:rFonts w:ascii="仿宋_GB2312" w:eastAsia="仿宋_GB2312" w:hint="eastAsia"/>
          <w:sz w:val="30"/>
          <w:szCs w:val="30"/>
        </w:rPr>
        <w:t>创造力培养</w:t>
      </w:r>
      <w:r w:rsidR="004803E1" w:rsidRPr="004117B8">
        <w:rPr>
          <w:rFonts w:ascii="仿宋_GB2312" w:eastAsia="仿宋_GB2312" w:hAnsiTheme="minorEastAsia" w:hint="eastAsia"/>
          <w:sz w:val="30"/>
          <w:szCs w:val="30"/>
        </w:rPr>
        <w:t>，包括激活学生创造力的常态教学设计、策略实施、评价导引等，具体</w:t>
      </w:r>
      <w:r w:rsidR="00FE5BA2" w:rsidRPr="004117B8">
        <w:rPr>
          <w:rFonts w:ascii="仿宋_GB2312" w:eastAsia="仿宋_GB2312" w:hAnsiTheme="minorEastAsia" w:hint="eastAsia"/>
          <w:sz w:val="30"/>
          <w:szCs w:val="30"/>
        </w:rPr>
        <w:t>可以</w:t>
      </w:r>
      <w:r w:rsidRPr="004117B8">
        <w:rPr>
          <w:rFonts w:ascii="仿宋_GB2312" w:eastAsia="仿宋_GB2312" w:hAnsiTheme="minorEastAsia" w:hint="eastAsia"/>
          <w:sz w:val="30"/>
          <w:szCs w:val="30"/>
        </w:rPr>
        <w:t>围绕以下</w:t>
      </w:r>
      <w:r w:rsidR="00D05420" w:rsidRPr="004117B8">
        <w:rPr>
          <w:rFonts w:ascii="仿宋_GB2312" w:eastAsia="仿宋_GB2312" w:hAnsiTheme="minorEastAsia" w:hint="eastAsia"/>
          <w:sz w:val="30"/>
          <w:szCs w:val="30"/>
        </w:rPr>
        <w:t>内容</w:t>
      </w:r>
      <w:r w:rsidR="00FE5BA2" w:rsidRPr="004117B8">
        <w:rPr>
          <w:rFonts w:ascii="仿宋_GB2312" w:eastAsia="仿宋_GB2312" w:hAnsiTheme="minorEastAsia" w:hint="eastAsia"/>
          <w:sz w:val="30"/>
          <w:szCs w:val="30"/>
        </w:rPr>
        <w:t>开展</w:t>
      </w:r>
      <w:r w:rsidRPr="004117B8">
        <w:rPr>
          <w:rFonts w:ascii="仿宋_GB2312" w:eastAsia="仿宋_GB2312" w:hAnsiTheme="minorEastAsia" w:hint="eastAsia"/>
          <w:sz w:val="30"/>
          <w:szCs w:val="30"/>
        </w:rPr>
        <w:t>实践</w:t>
      </w:r>
      <w:r w:rsidR="00FE5BA2" w:rsidRPr="004117B8">
        <w:rPr>
          <w:rFonts w:ascii="仿宋_GB2312" w:eastAsia="仿宋_GB2312" w:hAnsiTheme="minorEastAsia" w:hint="eastAsia"/>
          <w:sz w:val="30"/>
          <w:szCs w:val="30"/>
        </w:rPr>
        <w:t>创新</w:t>
      </w:r>
      <w:r w:rsidRPr="004117B8">
        <w:rPr>
          <w:rFonts w:ascii="仿宋_GB2312" w:eastAsia="仿宋_GB2312" w:hAnsiTheme="minorEastAsia" w:hint="eastAsia"/>
          <w:sz w:val="30"/>
          <w:szCs w:val="30"/>
        </w:rPr>
        <w:t>行动：</w:t>
      </w:r>
    </w:p>
    <w:p w:rsidR="008B5C1B" w:rsidRPr="004117B8" w:rsidRDefault="00FE5BA2"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1.</w:t>
      </w:r>
      <w:r w:rsidR="00450BBA" w:rsidRPr="004117B8">
        <w:rPr>
          <w:rFonts w:ascii="仿宋_GB2312" w:eastAsia="仿宋_GB2312" w:hAnsiTheme="minorEastAsia" w:hint="eastAsia"/>
          <w:sz w:val="30"/>
          <w:szCs w:val="30"/>
        </w:rPr>
        <w:t>开放性、驱动性问题的设计</w:t>
      </w:r>
      <w:r w:rsidR="0087288F" w:rsidRPr="004117B8">
        <w:rPr>
          <w:rFonts w:ascii="仿宋_GB2312" w:eastAsia="仿宋_GB2312" w:hAnsiTheme="minorEastAsia" w:hint="eastAsia"/>
          <w:sz w:val="30"/>
          <w:szCs w:val="30"/>
        </w:rPr>
        <w:t>与实施</w:t>
      </w:r>
      <w:r w:rsidR="008B5C1B" w:rsidRPr="004117B8">
        <w:rPr>
          <w:rFonts w:ascii="仿宋_GB2312" w:eastAsia="仿宋_GB2312" w:hAnsiTheme="minorEastAsia" w:hint="eastAsia"/>
          <w:sz w:val="30"/>
          <w:szCs w:val="30"/>
        </w:rPr>
        <w:t>；</w:t>
      </w:r>
    </w:p>
    <w:p w:rsidR="008B5C1B" w:rsidRPr="004117B8" w:rsidRDefault="008B5C1B"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int="eastAsia"/>
          <w:bCs/>
          <w:sz w:val="30"/>
          <w:szCs w:val="30"/>
        </w:rPr>
        <w:t>2.</w:t>
      </w:r>
      <w:r w:rsidR="00450BBA" w:rsidRPr="004117B8">
        <w:rPr>
          <w:rFonts w:ascii="仿宋_GB2312" w:eastAsia="仿宋_GB2312" w:hAnsiTheme="minorEastAsia" w:hint="eastAsia"/>
          <w:sz w:val="30"/>
          <w:szCs w:val="30"/>
        </w:rPr>
        <w:t>引发好奇与兴趣的</w:t>
      </w:r>
      <w:r w:rsidR="0087288F" w:rsidRPr="004117B8">
        <w:rPr>
          <w:rFonts w:ascii="仿宋_GB2312" w:eastAsia="仿宋_GB2312" w:hAnsiTheme="minorEastAsia" w:hint="eastAsia"/>
          <w:sz w:val="30"/>
          <w:szCs w:val="30"/>
        </w:rPr>
        <w:t>情境</w:t>
      </w:r>
      <w:r w:rsidR="00450BBA" w:rsidRPr="004117B8">
        <w:rPr>
          <w:rFonts w:ascii="仿宋_GB2312" w:eastAsia="仿宋_GB2312" w:hAnsiTheme="minorEastAsia" w:hint="eastAsia"/>
          <w:sz w:val="30"/>
          <w:szCs w:val="30"/>
        </w:rPr>
        <w:t>创设；</w:t>
      </w:r>
    </w:p>
    <w:p w:rsidR="0087288F" w:rsidRPr="004117B8" w:rsidRDefault="0087288F" w:rsidP="004117B8">
      <w:pPr>
        <w:pStyle w:val="aa"/>
        <w:adjustRightInd w:val="0"/>
        <w:snapToGrid w:val="0"/>
        <w:spacing w:before="0" w:beforeAutospacing="0" w:after="0" w:afterAutospacing="0" w:line="560" w:lineRule="exact"/>
        <w:ind w:firstLineChars="200" w:firstLine="600"/>
        <w:rPr>
          <w:rFonts w:ascii="仿宋_GB2312" w:eastAsia="仿宋_GB2312" w:hint="eastAsia"/>
          <w:bCs/>
          <w:sz w:val="30"/>
          <w:szCs w:val="30"/>
        </w:rPr>
      </w:pPr>
      <w:r w:rsidRPr="004117B8">
        <w:rPr>
          <w:rFonts w:ascii="仿宋_GB2312" w:eastAsia="仿宋_GB2312" w:hAnsiTheme="minorEastAsia" w:hint="eastAsia"/>
          <w:sz w:val="30"/>
          <w:szCs w:val="30"/>
        </w:rPr>
        <w:t>3.真实学习情境中的“探究式”学习；</w:t>
      </w:r>
    </w:p>
    <w:p w:rsidR="00450BBA" w:rsidRPr="004117B8" w:rsidRDefault="0087288F"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int="eastAsia"/>
          <w:bCs/>
          <w:sz w:val="30"/>
          <w:szCs w:val="30"/>
        </w:rPr>
        <w:t>4</w:t>
      </w:r>
      <w:r w:rsidR="008B5C1B" w:rsidRPr="004117B8">
        <w:rPr>
          <w:rFonts w:ascii="仿宋_GB2312" w:eastAsia="仿宋_GB2312" w:hint="eastAsia"/>
          <w:bCs/>
          <w:sz w:val="30"/>
          <w:szCs w:val="30"/>
        </w:rPr>
        <w:t>.</w:t>
      </w:r>
      <w:r w:rsidR="00450BBA" w:rsidRPr="004117B8">
        <w:rPr>
          <w:rFonts w:ascii="仿宋_GB2312" w:eastAsia="仿宋_GB2312" w:hAnsiTheme="minorEastAsia" w:hint="eastAsia"/>
          <w:sz w:val="30"/>
          <w:szCs w:val="30"/>
        </w:rPr>
        <w:t>挑战性学习任务的设计与实施；</w:t>
      </w:r>
    </w:p>
    <w:p w:rsidR="00450BBA" w:rsidRPr="004117B8" w:rsidRDefault="0087288F"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5</w:t>
      </w:r>
      <w:r w:rsidR="00450BBA" w:rsidRPr="004117B8">
        <w:rPr>
          <w:rFonts w:ascii="仿宋_GB2312" w:eastAsia="仿宋_GB2312" w:hAnsiTheme="minorEastAsia" w:hint="eastAsia"/>
          <w:sz w:val="30"/>
          <w:szCs w:val="30"/>
        </w:rPr>
        <w:t>.反馈及自我调节策略的指导运用；</w:t>
      </w:r>
    </w:p>
    <w:p w:rsidR="00450BBA" w:rsidRPr="004117B8" w:rsidRDefault="0087288F"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6</w:t>
      </w:r>
      <w:r w:rsidR="00450BBA" w:rsidRPr="004117B8">
        <w:rPr>
          <w:rFonts w:ascii="仿宋_GB2312" w:eastAsia="仿宋_GB2312" w:hAnsiTheme="minorEastAsia" w:hint="eastAsia"/>
          <w:sz w:val="30"/>
          <w:szCs w:val="30"/>
        </w:rPr>
        <w:t>.创造性思维技巧的运用；</w:t>
      </w:r>
    </w:p>
    <w:p w:rsidR="008B5C1B" w:rsidRPr="004117B8" w:rsidRDefault="0087288F"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int="eastAsia"/>
          <w:sz w:val="30"/>
          <w:szCs w:val="30"/>
        </w:rPr>
        <w:t>7</w:t>
      </w:r>
      <w:r w:rsidR="00450BBA" w:rsidRPr="004117B8">
        <w:rPr>
          <w:rFonts w:ascii="仿宋_GB2312" w:eastAsia="仿宋_GB2312" w:hint="eastAsia"/>
          <w:sz w:val="30"/>
          <w:szCs w:val="30"/>
        </w:rPr>
        <w:t>.</w:t>
      </w:r>
      <w:r w:rsidR="00DD045B" w:rsidRPr="004117B8">
        <w:rPr>
          <w:rFonts w:ascii="仿宋_GB2312" w:eastAsia="仿宋_GB2312" w:hint="eastAsia"/>
          <w:sz w:val="30"/>
          <w:szCs w:val="30"/>
        </w:rPr>
        <w:t>基于真实任务的表现性评价</w:t>
      </w:r>
      <w:r w:rsidR="008B5C1B" w:rsidRPr="004117B8">
        <w:rPr>
          <w:rFonts w:ascii="仿宋_GB2312" w:eastAsia="仿宋_GB2312" w:hAnsiTheme="minorEastAsia" w:hint="eastAsia"/>
          <w:sz w:val="30"/>
          <w:szCs w:val="30"/>
        </w:rPr>
        <w:t>；</w:t>
      </w:r>
    </w:p>
    <w:p w:rsidR="00450BBA" w:rsidRPr="004117B8" w:rsidRDefault="0087288F"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8</w:t>
      </w:r>
      <w:r w:rsidR="00450BBA" w:rsidRPr="004117B8">
        <w:rPr>
          <w:rFonts w:ascii="仿宋_GB2312" w:eastAsia="仿宋_GB2312" w:hAnsiTheme="minorEastAsia" w:hint="eastAsia"/>
          <w:sz w:val="30"/>
          <w:szCs w:val="30"/>
        </w:rPr>
        <w:t>.引发创造性的资源与材料提供；</w:t>
      </w:r>
    </w:p>
    <w:p w:rsidR="0087288F" w:rsidRPr="004117B8" w:rsidRDefault="0087288F"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9</w:t>
      </w:r>
      <w:r w:rsidR="00450BBA" w:rsidRPr="004117B8">
        <w:rPr>
          <w:rFonts w:ascii="仿宋_GB2312" w:eastAsia="仿宋_GB2312" w:hAnsiTheme="minorEastAsia" w:hint="eastAsia"/>
          <w:sz w:val="30"/>
          <w:szCs w:val="30"/>
        </w:rPr>
        <w:t>.视觉</w:t>
      </w:r>
      <w:proofErr w:type="gramStart"/>
      <w:r w:rsidR="00450BBA" w:rsidRPr="004117B8">
        <w:rPr>
          <w:rFonts w:ascii="仿宋_GB2312" w:eastAsia="仿宋_GB2312" w:hAnsiTheme="minorEastAsia" w:hint="eastAsia"/>
          <w:sz w:val="30"/>
          <w:szCs w:val="30"/>
        </w:rPr>
        <w:t>化及其</w:t>
      </w:r>
      <w:proofErr w:type="gramEnd"/>
      <w:r w:rsidR="00450BBA" w:rsidRPr="004117B8">
        <w:rPr>
          <w:rFonts w:ascii="仿宋_GB2312" w:eastAsia="仿宋_GB2312" w:hAnsiTheme="minorEastAsia" w:hint="eastAsia"/>
          <w:sz w:val="30"/>
          <w:szCs w:val="30"/>
        </w:rPr>
        <w:t>他表达方式的运用</w:t>
      </w:r>
      <w:r w:rsidR="00622BD4" w:rsidRPr="004117B8">
        <w:rPr>
          <w:rFonts w:ascii="仿宋_GB2312" w:eastAsia="仿宋_GB2312" w:hAnsiTheme="minorEastAsia" w:hint="eastAsia"/>
          <w:sz w:val="30"/>
          <w:szCs w:val="30"/>
        </w:rPr>
        <w:t>；</w:t>
      </w:r>
    </w:p>
    <w:p w:rsidR="0087288F" w:rsidRPr="004117B8" w:rsidRDefault="0087288F"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10.激活创造力的数字化教学转型</w:t>
      </w:r>
      <w:r w:rsidR="00622BD4" w:rsidRPr="004117B8">
        <w:rPr>
          <w:rFonts w:ascii="仿宋_GB2312" w:eastAsia="仿宋_GB2312" w:hAnsiTheme="minorEastAsia" w:hint="eastAsia"/>
          <w:sz w:val="30"/>
          <w:szCs w:val="30"/>
        </w:rPr>
        <w:t>。</w:t>
      </w:r>
    </w:p>
    <w:p w:rsidR="008B5C1B" w:rsidRPr="004117B8" w:rsidRDefault="008B5C1B"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以上是内容的</w:t>
      </w:r>
      <w:r w:rsidR="00450BBA" w:rsidRPr="004117B8">
        <w:rPr>
          <w:rFonts w:ascii="仿宋_GB2312" w:eastAsia="仿宋_GB2312" w:hAnsiTheme="minorEastAsia" w:hint="eastAsia"/>
          <w:sz w:val="30"/>
          <w:szCs w:val="30"/>
        </w:rPr>
        <w:t>一些</w:t>
      </w:r>
      <w:r w:rsidRPr="004117B8">
        <w:rPr>
          <w:rFonts w:ascii="仿宋_GB2312" w:eastAsia="仿宋_GB2312" w:hAnsiTheme="minorEastAsia" w:hint="eastAsia"/>
          <w:sz w:val="30"/>
          <w:szCs w:val="30"/>
        </w:rPr>
        <w:t>基本要点，在具体实施时学校研修团队可以结合具体学段、学科和学校实际情况进一步聚焦和细化。</w:t>
      </w:r>
    </w:p>
    <w:p w:rsidR="00A26C3A" w:rsidRPr="004117B8" w:rsidRDefault="00D05420"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为突出对于创造力激活的关照，在</w:t>
      </w:r>
      <w:r w:rsidR="00190814" w:rsidRPr="004117B8">
        <w:rPr>
          <w:rFonts w:ascii="仿宋_GB2312" w:eastAsia="仿宋_GB2312" w:hAnsiTheme="minorEastAsia" w:hint="eastAsia"/>
          <w:sz w:val="30"/>
          <w:szCs w:val="30"/>
        </w:rPr>
        <w:t>日常</w:t>
      </w:r>
      <w:r w:rsidRPr="004117B8">
        <w:rPr>
          <w:rFonts w:ascii="仿宋_GB2312" w:eastAsia="仿宋_GB2312" w:hAnsiTheme="minorEastAsia" w:hint="eastAsia"/>
          <w:sz w:val="30"/>
          <w:szCs w:val="30"/>
        </w:rPr>
        <w:t>教学</w:t>
      </w:r>
      <w:r w:rsidR="00190814" w:rsidRPr="004117B8">
        <w:rPr>
          <w:rFonts w:ascii="仿宋_GB2312" w:eastAsia="仿宋_GB2312" w:hAnsiTheme="minorEastAsia" w:hint="eastAsia"/>
          <w:sz w:val="30"/>
          <w:szCs w:val="30"/>
        </w:rPr>
        <w:t>的</w:t>
      </w:r>
      <w:r w:rsidRPr="004117B8">
        <w:rPr>
          <w:rFonts w:ascii="仿宋_GB2312" w:eastAsia="仿宋_GB2312" w:hAnsiTheme="minorEastAsia" w:hint="eastAsia"/>
          <w:sz w:val="30"/>
          <w:szCs w:val="30"/>
        </w:rPr>
        <w:t>设计与实施中把握以下两个要点，</w:t>
      </w:r>
      <w:r w:rsidR="00DD045B" w:rsidRPr="004117B8">
        <w:rPr>
          <w:rFonts w:ascii="仿宋_GB2312" w:eastAsia="仿宋_GB2312" w:hAnsiTheme="minorEastAsia" w:hint="eastAsia"/>
          <w:sz w:val="30"/>
          <w:szCs w:val="30"/>
        </w:rPr>
        <w:t>一是以生成促进创新，强调教与学设计如何更好促进学生</w:t>
      </w:r>
      <w:r w:rsidR="00AD2799" w:rsidRPr="004117B8">
        <w:rPr>
          <w:rFonts w:ascii="仿宋_GB2312" w:eastAsia="仿宋_GB2312" w:hAnsiTheme="minorEastAsia" w:hint="eastAsia"/>
          <w:sz w:val="30"/>
          <w:szCs w:val="30"/>
        </w:rPr>
        <w:t>多样化想法、创造性想法</w:t>
      </w:r>
      <w:r w:rsidR="00DD045B" w:rsidRPr="004117B8">
        <w:rPr>
          <w:rFonts w:ascii="仿宋_GB2312" w:eastAsia="仿宋_GB2312" w:hAnsiTheme="minorEastAsia" w:hint="eastAsia"/>
          <w:sz w:val="30"/>
          <w:szCs w:val="30"/>
        </w:rPr>
        <w:t>的生成；二是以评价和改进彰显适用，通过引导学生</w:t>
      </w:r>
      <w:r w:rsidR="00B741D8" w:rsidRPr="004117B8">
        <w:rPr>
          <w:rFonts w:ascii="仿宋_GB2312" w:eastAsia="仿宋_GB2312" w:hAnsiTheme="minorEastAsia" w:hint="eastAsia"/>
          <w:sz w:val="30"/>
          <w:szCs w:val="30"/>
        </w:rPr>
        <w:t>对自己的想法</w:t>
      </w:r>
      <w:r w:rsidR="00190814" w:rsidRPr="004117B8">
        <w:rPr>
          <w:rFonts w:ascii="仿宋_GB2312" w:eastAsia="仿宋_GB2312" w:hAnsiTheme="minorEastAsia" w:hint="eastAsia"/>
          <w:sz w:val="30"/>
          <w:szCs w:val="30"/>
        </w:rPr>
        <w:t>、</w:t>
      </w:r>
      <w:r w:rsidR="00B741D8" w:rsidRPr="004117B8">
        <w:rPr>
          <w:rFonts w:ascii="仿宋_GB2312" w:eastAsia="仿宋_GB2312" w:hAnsiTheme="minorEastAsia" w:hint="eastAsia"/>
          <w:sz w:val="30"/>
          <w:szCs w:val="30"/>
        </w:rPr>
        <w:t>设计</w:t>
      </w:r>
      <w:r w:rsidR="00190814" w:rsidRPr="004117B8">
        <w:rPr>
          <w:rFonts w:ascii="仿宋_GB2312" w:eastAsia="仿宋_GB2312" w:hAnsiTheme="minorEastAsia" w:hint="eastAsia"/>
          <w:sz w:val="30"/>
          <w:szCs w:val="30"/>
        </w:rPr>
        <w:t>、作品</w:t>
      </w:r>
      <w:r w:rsidR="00DD045B" w:rsidRPr="004117B8">
        <w:rPr>
          <w:rFonts w:ascii="仿宋_GB2312" w:eastAsia="仿宋_GB2312" w:hAnsiTheme="minorEastAsia" w:hint="eastAsia"/>
          <w:sz w:val="30"/>
          <w:szCs w:val="30"/>
        </w:rPr>
        <w:t>进行评价和改进，体现优化的过程，进而提升想法及创意的价值。</w:t>
      </w:r>
    </w:p>
    <w:p w:rsidR="00AD2799" w:rsidRPr="004117B8" w:rsidRDefault="00AD2799"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lastRenderedPageBreak/>
        <w:t>在提升</w:t>
      </w:r>
      <w:r w:rsidR="00675EA9" w:rsidRPr="004117B8">
        <w:rPr>
          <w:rFonts w:ascii="仿宋_GB2312" w:eastAsia="仿宋_GB2312" w:hAnsiTheme="minorEastAsia" w:hint="eastAsia"/>
          <w:sz w:val="30"/>
          <w:szCs w:val="30"/>
        </w:rPr>
        <w:t>学生创造性思维的同时，注重对学生创造个性的培养。在日常教学</w:t>
      </w:r>
      <w:r w:rsidRPr="004117B8">
        <w:rPr>
          <w:rFonts w:ascii="仿宋_GB2312" w:eastAsia="仿宋_GB2312" w:hAnsiTheme="minorEastAsia" w:hint="eastAsia"/>
          <w:sz w:val="30"/>
          <w:szCs w:val="30"/>
        </w:rPr>
        <w:t>中，</w:t>
      </w:r>
      <w:r w:rsidR="00675EA9" w:rsidRPr="004117B8">
        <w:rPr>
          <w:rFonts w:ascii="仿宋_GB2312" w:eastAsia="仿宋_GB2312" w:hAnsiTheme="minorEastAsia" w:hint="eastAsia"/>
          <w:sz w:val="30"/>
          <w:szCs w:val="30"/>
        </w:rPr>
        <w:t>体现</w:t>
      </w:r>
      <w:r w:rsidRPr="004117B8">
        <w:rPr>
          <w:rFonts w:ascii="仿宋_GB2312" w:eastAsia="仿宋_GB2312" w:hAnsiTheme="minorEastAsia" w:hint="eastAsia"/>
          <w:sz w:val="30"/>
          <w:szCs w:val="30"/>
        </w:rPr>
        <w:t>对开放性、任务动机、创造性自我效能、创造性信念、坚毅等</w:t>
      </w:r>
      <w:r w:rsidR="00675EA9" w:rsidRPr="004117B8">
        <w:rPr>
          <w:rFonts w:ascii="仿宋_GB2312" w:eastAsia="仿宋_GB2312" w:hAnsiTheme="minorEastAsia" w:hint="eastAsia"/>
          <w:sz w:val="30"/>
          <w:szCs w:val="30"/>
        </w:rPr>
        <w:t>影响创造的有关方面</w:t>
      </w:r>
      <w:r w:rsidRPr="004117B8">
        <w:rPr>
          <w:rFonts w:ascii="仿宋_GB2312" w:eastAsia="仿宋_GB2312" w:hAnsiTheme="minorEastAsia" w:hint="eastAsia"/>
          <w:sz w:val="30"/>
          <w:szCs w:val="30"/>
        </w:rPr>
        <w:t>的</w:t>
      </w:r>
      <w:r w:rsidR="00675EA9" w:rsidRPr="004117B8">
        <w:rPr>
          <w:rFonts w:ascii="仿宋_GB2312" w:eastAsia="仿宋_GB2312" w:hAnsiTheme="minorEastAsia" w:hint="eastAsia"/>
          <w:sz w:val="30"/>
          <w:szCs w:val="30"/>
        </w:rPr>
        <w:t>关照。</w:t>
      </w:r>
      <w:r w:rsidRPr="004117B8">
        <w:rPr>
          <w:rFonts w:ascii="仿宋_GB2312" w:eastAsia="仿宋_GB2312" w:hAnsiTheme="minorEastAsia" w:hint="eastAsia"/>
          <w:sz w:val="30"/>
          <w:szCs w:val="30"/>
        </w:rPr>
        <w:t>通过</w:t>
      </w:r>
      <w:r w:rsidR="00F2605D" w:rsidRPr="004117B8">
        <w:rPr>
          <w:rFonts w:ascii="仿宋_GB2312" w:eastAsia="仿宋_GB2312" w:hAnsiTheme="minorEastAsia" w:hint="eastAsia"/>
          <w:sz w:val="30"/>
          <w:szCs w:val="30"/>
        </w:rPr>
        <w:t>有效</w:t>
      </w:r>
      <w:r w:rsidRPr="004117B8">
        <w:rPr>
          <w:rFonts w:ascii="仿宋_GB2312" w:eastAsia="仿宋_GB2312" w:hAnsiTheme="minorEastAsia" w:hint="eastAsia"/>
          <w:sz w:val="30"/>
          <w:szCs w:val="30"/>
        </w:rPr>
        <w:t>引导和培育，形成有利于激活学生创造力的课堂氛围。</w:t>
      </w:r>
      <w:r w:rsidR="00675EA9" w:rsidRPr="004117B8">
        <w:rPr>
          <w:rFonts w:ascii="仿宋_GB2312" w:eastAsia="仿宋_GB2312" w:hAnsiTheme="minorEastAsia" w:hint="eastAsia"/>
          <w:sz w:val="30"/>
          <w:szCs w:val="30"/>
        </w:rPr>
        <w:t>学校层面上，</w:t>
      </w:r>
      <w:r w:rsidR="00F2605D" w:rsidRPr="004117B8">
        <w:rPr>
          <w:rFonts w:ascii="仿宋_GB2312" w:eastAsia="仿宋_GB2312" w:hAnsiTheme="minorEastAsia" w:hint="eastAsia"/>
          <w:sz w:val="30"/>
          <w:szCs w:val="30"/>
        </w:rPr>
        <w:t>借助</w:t>
      </w:r>
      <w:r w:rsidR="00675EA9" w:rsidRPr="004117B8">
        <w:rPr>
          <w:rFonts w:ascii="仿宋_GB2312" w:eastAsia="仿宋_GB2312" w:hAnsiTheme="minorEastAsia" w:hint="eastAsia"/>
          <w:sz w:val="30"/>
          <w:szCs w:val="30"/>
        </w:rPr>
        <w:t>专项行动的实施，</w:t>
      </w:r>
      <w:r w:rsidR="00F2605D" w:rsidRPr="004117B8">
        <w:rPr>
          <w:rFonts w:ascii="仿宋_GB2312" w:eastAsia="仿宋_GB2312" w:hAnsiTheme="minorEastAsia" w:hint="eastAsia"/>
          <w:sz w:val="30"/>
          <w:szCs w:val="30"/>
        </w:rPr>
        <w:t>积极创建有利于</w:t>
      </w:r>
      <w:r w:rsidR="00675EA9" w:rsidRPr="004117B8">
        <w:rPr>
          <w:rFonts w:ascii="仿宋_GB2312" w:eastAsia="仿宋_GB2312" w:hAnsiTheme="minorEastAsia" w:hint="eastAsia"/>
          <w:sz w:val="30"/>
          <w:szCs w:val="30"/>
        </w:rPr>
        <w:t>激活学生创造力的</w:t>
      </w:r>
      <w:r w:rsidR="00F2605D" w:rsidRPr="004117B8">
        <w:rPr>
          <w:rFonts w:ascii="仿宋_GB2312" w:eastAsia="仿宋_GB2312" w:hAnsiTheme="minorEastAsia" w:hint="eastAsia"/>
          <w:sz w:val="30"/>
          <w:szCs w:val="30"/>
        </w:rPr>
        <w:t>制度、机制。</w:t>
      </w:r>
    </w:p>
    <w:p w:rsidR="00A26C3A" w:rsidRPr="004117B8" w:rsidRDefault="00DD045B" w:rsidP="004117B8">
      <w:pPr>
        <w:pStyle w:val="aa"/>
        <w:adjustRightInd w:val="0"/>
        <w:snapToGrid w:val="0"/>
        <w:spacing w:before="0" w:beforeAutospacing="0" w:after="0" w:afterAutospacing="0" w:line="560" w:lineRule="exact"/>
        <w:ind w:firstLineChars="200" w:firstLine="600"/>
        <w:rPr>
          <w:rFonts w:ascii="黑体" w:eastAsia="黑体" w:hAnsi="黑体" w:hint="eastAsia"/>
          <w:color w:val="000000"/>
          <w:sz w:val="30"/>
          <w:szCs w:val="30"/>
        </w:rPr>
      </w:pPr>
      <w:r w:rsidRPr="004117B8">
        <w:rPr>
          <w:rFonts w:ascii="黑体" w:eastAsia="黑体" w:hAnsi="黑体" w:hint="eastAsia"/>
          <w:color w:val="000000"/>
          <w:sz w:val="30"/>
          <w:szCs w:val="30"/>
        </w:rPr>
        <w:t>三、</w:t>
      </w:r>
      <w:r w:rsidR="001F4FB6" w:rsidRPr="004117B8">
        <w:rPr>
          <w:rFonts w:ascii="黑体" w:eastAsia="黑体" w:hAnsi="黑体" w:hint="eastAsia"/>
          <w:color w:val="000000"/>
          <w:sz w:val="30"/>
          <w:szCs w:val="30"/>
        </w:rPr>
        <w:t>行动</w:t>
      </w:r>
      <w:r w:rsidRPr="004117B8">
        <w:rPr>
          <w:rFonts w:ascii="黑体" w:eastAsia="黑体" w:hAnsi="黑体" w:hint="eastAsia"/>
          <w:color w:val="000000"/>
          <w:sz w:val="30"/>
          <w:szCs w:val="30"/>
        </w:rPr>
        <w:t>方式</w:t>
      </w:r>
    </w:p>
    <w:p w:rsidR="001F4FB6" w:rsidRPr="004117B8" w:rsidRDefault="00DD045B"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本次专项行动由区域内全体学校共同参与，旨在倡导学校教师围绕激活学生创造力，结合学科内容，形成典型的教学设计和实施样例</w:t>
      </w:r>
      <w:r w:rsidR="00C07263" w:rsidRPr="004117B8">
        <w:rPr>
          <w:rFonts w:ascii="仿宋_GB2312" w:eastAsia="仿宋_GB2312" w:hAnsiTheme="minorEastAsia" w:hint="eastAsia"/>
          <w:sz w:val="30"/>
          <w:szCs w:val="30"/>
        </w:rPr>
        <w:t>，行动的实施</w:t>
      </w:r>
      <w:r w:rsidR="001F4FB6" w:rsidRPr="004117B8">
        <w:rPr>
          <w:rFonts w:ascii="仿宋_GB2312" w:eastAsia="仿宋_GB2312" w:hAnsiTheme="minorEastAsia" w:hint="eastAsia"/>
          <w:sz w:val="30"/>
          <w:szCs w:val="30"/>
        </w:rPr>
        <w:t>方式如下：</w:t>
      </w:r>
    </w:p>
    <w:p w:rsidR="00A26C3A" w:rsidRPr="004117B8" w:rsidRDefault="001F4FB6"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1.以校本研修为基本途径</w:t>
      </w:r>
      <w:r w:rsidR="00DD045B" w:rsidRPr="004117B8">
        <w:rPr>
          <w:rFonts w:ascii="仿宋_GB2312" w:eastAsia="仿宋_GB2312" w:hAnsiTheme="minorEastAsia" w:hint="eastAsia"/>
          <w:sz w:val="30"/>
          <w:szCs w:val="30"/>
        </w:rPr>
        <w:t>。</w:t>
      </w:r>
      <w:r w:rsidRPr="004117B8">
        <w:rPr>
          <w:rFonts w:ascii="仿宋_GB2312" w:eastAsia="仿宋_GB2312" w:hAnsiTheme="minorEastAsia" w:hint="eastAsia"/>
          <w:sz w:val="30"/>
          <w:szCs w:val="30"/>
        </w:rPr>
        <w:t>专项行动的</w:t>
      </w:r>
      <w:r w:rsidR="00535F63" w:rsidRPr="004117B8">
        <w:rPr>
          <w:rFonts w:ascii="仿宋_GB2312" w:eastAsia="仿宋_GB2312" w:hAnsiTheme="minorEastAsia" w:hint="eastAsia"/>
          <w:sz w:val="30"/>
          <w:szCs w:val="30"/>
        </w:rPr>
        <w:t>落实</w:t>
      </w:r>
      <w:r w:rsidRPr="004117B8">
        <w:rPr>
          <w:rFonts w:ascii="仿宋_GB2312" w:eastAsia="仿宋_GB2312" w:hAnsiTheme="minorEastAsia" w:hint="eastAsia"/>
          <w:sz w:val="30"/>
          <w:szCs w:val="30"/>
        </w:rPr>
        <w:t>与校本研修紧密结合，行动</w:t>
      </w:r>
      <w:r w:rsidR="00535F63" w:rsidRPr="004117B8">
        <w:rPr>
          <w:rFonts w:ascii="仿宋_GB2312" w:eastAsia="仿宋_GB2312" w:hAnsiTheme="minorEastAsia" w:hint="eastAsia"/>
          <w:sz w:val="30"/>
          <w:szCs w:val="30"/>
        </w:rPr>
        <w:t>实施</w:t>
      </w:r>
      <w:r w:rsidRPr="004117B8">
        <w:rPr>
          <w:rFonts w:ascii="仿宋_GB2312" w:eastAsia="仿宋_GB2312" w:hAnsiTheme="minorEastAsia" w:hint="eastAsia"/>
          <w:sz w:val="30"/>
          <w:szCs w:val="30"/>
        </w:rPr>
        <w:t>作为校本研修的必选</w:t>
      </w:r>
      <w:r w:rsidR="00535F63" w:rsidRPr="004117B8">
        <w:rPr>
          <w:rFonts w:ascii="仿宋_GB2312" w:eastAsia="仿宋_GB2312" w:hAnsiTheme="minorEastAsia" w:hint="eastAsia"/>
          <w:sz w:val="30"/>
          <w:szCs w:val="30"/>
        </w:rPr>
        <w:t>内容，纳入区进修部校本研修的管理范围，以专项形式持续开展</w:t>
      </w:r>
      <w:r w:rsidR="0087288F" w:rsidRPr="004117B8">
        <w:rPr>
          <w:rFonts w:ascii="仿宋_GB2312" w:eastAsia="仿宋_GB2312" w:hAnsiTheme="minorEastAsia" w:hint="eastAsia"/>
          <w:sz w:val="30"/>
          <w:szCs w:val="30"/>
        </w:rPr>
        <w:t>三个学期</w:t>
      </w:r>
      <w:r w:rsidR="00535F63" w:rsidRPr="004117B8">
        <w:rPr>
          <w:rFonts w:ascii="仿宋_GB2312" w:eastAsia="仿宋_GB2312" w:hAnsiTheme="minorEastAsia" w:hint="eastAsia"/>
          <w:sz w:val="30"/>
          <w:szCs w:val="30"/>
        </w:rPr>
        <w:t>。</w:t>
      </w:r>
      <w:r w:rsidR="00E428A7" w:rsidRPr="004117B8">
        <w:rPr>
          <w:rFonts w:ascii="仿宋_GB2312" w:eastAsia="仿宋_GB2312" w:hAnsiTheme="minorEastAsia" w:hint="eastAsia"/>
          <w:sz w:val="30"/>
          <w:szCs w:val="30"/>
        </w:rPr>
        <w:t>学校</w:t>
      </w:r>
      <w:r w:rsidR="0007137A" w:rsidRPr="004117B8">
        <w:rPr>
          <w:rFonts w:ascii="仿宋_GB2312" w:eastAsia="仿宋_GB2312" w:hAnsiTheme="minorEastAsia" w:hint="eastAsia"/>
          <w:sz w:val="30"/>
          <w:szCs w:val="30"/>
        </w:rPr>
        <w:t>应依据本次专项行动的内容，结合</w:t>
      </w:r>
      <w:r w:rsidR="00E428A7" w:rsidRPr="004117B8">
        <w:rPr>
          <w:rFonts w:ascii="仿宋_GB2312" w:eastAsia="仿宋_GB2312" w:hAnsiTheme="minorEastAsia" w:hint="eastAsia"/>
          <w:sz w:val="30"/>
          <w:szCs w:val="30"/>
        </w:rPr>
        <w:t>自身实际，</w:t>
      </w:r>
      <w:r w:rsidR="0007137A" w:rsidRPr="004117B8">
        <w:rPr>
          <w:rFonts w:ascii="仿宋_GB2312" w:eastAsia="仿宋_GB2312" w:hAnsiTheme="minorEastAsia" w:hint="eastAsia"/>
          <w:sz w:val="30"/>
          <w:szCs w:val="30"/>
        </w:rPr>
        <w:t>精心</w:t>
      </w:r>
      <w:r w:rsidR="00E428A7" w:rsidRPr="004117B8">
        <w:rPr>
          <w:rFonts w:ascii="仿宋_GB2312" w:eastAsia="仿宋_GB2312" w:hAnsiTheme="minorEastAsia" w:hint="eastAsia"/>
          <w:sz w:val="30"/>
          <w:szCs w:val="30"/>
        </w:rPr>
        <w:t>组织</w:t>
      </w:r>
      <w:r w:rsidR="0007137A" w:rsidRPr="004117B8">
        <w:rPr>
          <w:rFonts w:ascii="仿宋_GB2312" w:eastAsia="仿宋_GB2312" w:hAnsiTheme="minorEastAsia" w:hint="eastAsia"/>
          <w:sz w:val="30"/>
          <w:szCs w:val="30"/>
        </w:rPr>
        <w:t>，形成并细化操作方案</w:t>
      </w:r>
      <w:r w:rsidR="00E428A7" w:rsidRPr="004117B8">
        <w:rPr>
          <w:rFonts w:ascii="仿宋_GB2312" w:eastAsia="仿宋_GB2312" w:hAnsiTheme="minorEastAsia" w:hint="eastAsia"/>
          <w:sz w:val="30"/>
          <w:szCs w:val="30"/>
        </w:rPr>
        <w:t>。</w:t>
      </w:r>
    </w:p>
    <w:p w:rsidR="00535F63" w:rsidRPr="004117B8" w:rsidRDefault="00535F63"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2.以专题研究为引领和支撑。本次专项行动聚焦激活</w:t>
      </w:r>
      <w:r w:rsidR="00EF73B3" w:rsidRPr="004117B8">
        <w:rPr>
          <w:rFonts w:ascii="仿宋_GB2312" w:eastAsia="仿宋_GB2312" w:hAnsiTheme="minorEastAsia" w:hint="eastAsia"/>
          <w:sz w:val="30"/>
          <w:szCs w:val="30"/>
        </w:rPr>
        <w:t>学生</w:t>
      </w:r>
      <w:r w:rsidRPr="004117B8">
        <w:rPr>
          <w:rFonts w:ascii="仿宋_GB2312" w:eastAsia="仿宋_GB2312" w:hAnsiTheme="minorEastAsia" w:hint="eastAsia"/>
          <w:sz w:val="30"/>
          <w:szCs w:val="30"/>
        </w:rPr>
        <w:t>创造力的</w:t>
      </w:r>
      <w:r w:rsidR="00190814" w:rsidRPr="004117B8">
        <w:rPr>
          <w:rFonts w:ascii="仿宋_GB2312" w:eastAsia="仿宋_GB2312" w:hAnsiTheme="minorEastAsia" w:hint="eastAsia"/>
          <w:sz w:val="30"/>
          <w:szCs w:val="30"/>
        </w:rPr>
        <w:t>日常</w:t>
      </w:r>
      <w:r w:rsidRPr="004117B8">
        <w:rPr>
          <w:rFonts w:ascii="仿宋_GB2312" w:eastAsia="仿宋_GB2312" w:hAnsiTheme="minorEastAsia" w:hint="eastAsia"/>
          <w:sz w:val="30"/>
          <w:szCs w:val="30"/>
        </w:rPr>
        <w:t>教学变革</w:t>
      </w:r>
      <w:r w:rsidR="00EF73B3" w:rsidRPr="004117B8">
        <w:rPr>
          <w:rFonts w:ascii="仿宋_GB2312" w:eastAsia="仿宋_GB2312" w:hAnsiTheme="minorEastAsia" w:hint="eastAsia"/>
          <w:sz w:val="30"/>
          <w:szCs w:val="30"/>
        </w:rPr>
        <w:t>，教研员及有关学科带头人要充分发挥专业引领和示范带动作用，通过先行研究、专题研讨、攻关突破，为行动的推进提供专业支持。</w:t>
      </w:r>
    </w:p>
    <w:p w:rsidR="00EF73B3" w:rsidRPr="004117B8" w:rsidRDefault="00EF73B3"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3.</w:t>
      </w:r>
      <w:r w:rsidR="00E428A7" w:rsidRPr="004117B8">
        <w:rPr>
          <w:rFonts w:ascii="仿宋_GB2312" w:eastAsia="仿宋_GB2312" w:hAnsiTheme="minorEastAsia" w:hint="eastAsia"/>
          <w:sz w:val="30"/>
          <w:szCs w:val="30"/>
        </w:rPr>
        <w:t>注重多部门联合的集群实施。区域教育管理及业务指导部门通过各种渠道进行相关指导，并根据具体情况，采用</w:t>
      </w:r>
      <w:r w:rsidR="00190814" w:rsidRPr="004117B8">
        <w:rPr>
          <w:rFonts w:ascii="仿宋_GB2312" w:eastAsia="仿宋_GB2312" w:hAnsiTheme="minorEastAsia" w:hint="eastAsia"/>
          <w:sz w:val="30"/>
          <w:szCs w:val="30"/>
        </w:rPr>
        <w:t>学术</w:t>
      </w:r>
      <w:r w:rsidR="00E428A7" w:rsidRPr="004117B8">
        <w:rPr>
          <w:rFonts w:ascii="仿宋_GB2312" w:eastAsia="仿宋_GB2312" w:hAnsiTheme="minorEastAsia" w:hint="eastAsia"/>
          <w:sz w:val="30"/>
          <w:szCs w:val="30"/>
        </w:rPr>
        <w:t>论坛、</w:t>
      </w:r>
      <w:r w:rsidR="00190814" w:rsidRPr="004117B8">
        <w:rPr>
          <w:rFonts w:ascii="仿宋_GB2312" w:eastAsia="仿宋_GB2312" w:hAnsiTheme="minorEastAsia" w:hint="eastAsia"/>
          <w:sz w:val="30"/>
          <w:szCs w:val="30"/>
        </w:rPr>
        <w:t>专题</w:t>
      </w:r>
      <w:r w:rsidR="00E428A7" w:rsidRPr="004117B8">
        <w:rPr>
          <w:rFonts w:ascii="仿宋_GB2312" w:eastAsia="仿宋_GB2312" w:hAnsiTheme="minorEastAsia" w:hint="eastAsia"/>
          <w:sz w:val="30"/>
          <w:szCs w:val="30"/>
        </w:rPr>
        <w:t>研讨、案例征集、教学展示等多形式、多样化、多层面的活动方式，开展交流、学习与推进。</w:t>
      </w:r>
    </w:p>
    <w:p w:rsidR="00535F63" w:rsidRPr="004117B8" w:rsidRDefault="00E428A7"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b/>
          <w:sz w:val="30"/>
          <w:szCs w:val="30"/>
        </w:rPr>
      </w:pPr>
      <w:r w:rsidRPr="004117B8">
        <w:rPr>
          <w:rFonts w:ascii="仿宋_GB2312" w:eastAsia="仿宋_GB2312" w:hAnsiTheme="minorEastAsia" w:hint="eastAsia"/>
          <w:sz w:val="30"/>
          <w:szCs w:val="30"/>
        </w:rPr>
        <w:lastRenderedPageBreak/>
        <w:t>4.凸显过程节点与经验提炼</w:t>
      </w:r>
      <w:r w:rsidR="0007137A" w:rsidRPr="004117B8">
        <w:rPr>
          <w:rFonts w:ascii="仿宋_GB2312" w:eastAsia="仿宋_GB2312" w:hAnsiTheme="minorEastAsia" w:hint="eastAsia"/>
          <w:sz w:val="30"/>
          <w:szCs w:val="30"/>
        </w:rPr>
        <w:t>。行动实施将分几个阶段进行，</w:t>
      </w:r>
      <w:r w:rsidR="00D061AD" w:rsidRPr="004117B8">
        <w:rPr>
          <w:rFonts w:ascii="仿宋_GB2312" w:eastAsia="仿宋_GB2312" w:hAnsiTheme="minorEastAsia" w:hint="eastAsia"/>
          <w:sz w:val="30"/>
          <w:szCs w:val="30"/>
        </w:rPr>
        <w:t>每个阶段均要进行成果的积淀，在相应的时间节点，以过程成果的形式，把有关的经验进行汇聚和梳理。</w:t>
      </w:r>
    </w:p>
    <w:p w:rsidR="00A26C3A" w:rsidRPr="004117B8" w:rsidRDefault="00E428A7"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5.强化证据意识</w:t>
      </w:r>
      <w:proofErr w:type="gramStart"/>
      <w:r w:rsidRPr="004117B8">
        <w:rPr>
          <w:rFonts w:ascii="仿宋_GB2312" w:eastAsia="仿宋_GB2312" w:hAnsiTheme="minorEastAsia" w:hint="eastAsia"/>
          <w:sz w:val="30"/>
          <w:szCs w:val="30"/>
        </w:rPr>
        <w:t>与循证</w:t>
      </w:r>
      <w:proofErr w:type="gramEnd"/>
      <w:r w:rsidR="0007137A" w:rsidRPr="004117B8">
        <w:rPr>
          <w:rFonts w:ascii="仿宋_GB2312" w:eastAsia="仿宋_GB2312" w:hAnsiTheme="minorEastAsia" w:hint="eastAsia"/>
          <w:sz w:val="30"/>
          <w:szCs w:val="30"/>
        </w:rPr>
        <w:t>改进。</w:t>
      </w:r>
      <w:r w:rsidR="00DD045B" w:rsidRPr="004117B8">
        <w:rPr>
          <w:rFonts w:ascii="仿宋_GB2312" w:eastAsia="仿宋_GB2312" w:hAnsiTheme="minorEastAsia" w:hint="eastAsia"/>
          <w:sz w:val="30"/>
          <w:szCs w:val="30"/>
        </w:rPr>
        <w:t>在</w:t>
      </w:r>
      <w:r w:rsidR="00C272DB" w:rsidRPr="004117B8">
        <w:rPr>
          <w:rFonts w:ascii="仿宋_GB2312" w:eastAsia="仿宋_GB2312" w:hAnsiTheme="minorEastAsia" w:hint="eastAsia"/>
          <w:sz w:val="30"/>
          <w:szCs w:val="30"/>
        </w:rPr>
        <w:t>开展专项行动的过程中，要进一步增强证据意识，通过文献</w:t>
      </w:r>
      <w:r w:rsidR="00DD045B" w:rsidRPr="004117B8">
        <w:rPr>
          <w:rFonts w:ascii="仿宋_GB2312" w:eastAsia="仿宋_GB2312" w:hAnsiTheme="minorEastAsia" w:hint="eastAsia"/>
          <w:sz w:val="30"/>
          <w:szCs w:val="30"/>
        </w:rPr>
        <w:t>研究</w:t>
      </w:r>
      <w:r w:rsidR="00C272DB" w:rsidRPr="004117B8">
        <w:rPr>
          <w:rFonts w:ascii="仿宋_GB2312" w:eastAsia="仿宋_GB2312" w:hAnsiTheme="minorEastAsia" w:hint="eastAsia"/>
          <w:sz w:val="30"/>
          <w:szCs w:val="30"/>
        </w:rPr>
        <w:t>、</w:t>
      </w:r>
      <w:proofErr w:type="gramStart"/>
      <w:r w:rsidR="00C272DB" w:rsidRPr="004117B8">
        <w:rPr>
          <w:rFonts w:ascii="仿宋_GB2312" w:eastAsia="仿宋_GB2312" w:hAnsiTheme="minorEastAsia" w:hint="eastAsia"/>
          <w:sz w:val="30"/>
          <w:szCs w:val="30"/>
        </w:rPr>
        <w:t>课标研读</w:t>
      </w:r>
      <w:proofErr w:type="gramEnd"/>
      <w:r w:rsidR="00190814" w:rsidRPr="004117B8">
        <w:rPr>
          <w:rFonts w:ascii="仿宋_GB2312" w:eastAsia="仿宋_GB2312" w:hAnsiTheme="minorEastAsia" w:hint="eastAsia"/>
          <w:sz w:val="30"/>
          <w:szCs w:val="30"/>
        </w:rPr>
        <w:t>和梳理</w:t>
      </w:r>
      <w:r w:rsidR="00C272DB" w:rsidRPr="004117B8">
        <w:rPr>
          <w:rFonts w:ascii="仿宋_GB2312" w:eastAsia="仿宋_GB2312" w:hAnsiTheme="minorEastAsia" w:hint="eastAsia"/>
          <w:sz w:val="30"/>
          <w:szCs w:val="30"/>
        </w:rPr>
        <w:t>，为激活学生创造力的</w:t>
      </w:r>
      <w:r w:rsidR="00DD045B" w:rsidRPr="004117B8">
        <w:rPr>
          <w:rFonts w:ascii="仿宋_GB2312" w:eastAsia="仿宋_GB2312" w:hAnsiTheme="minorEastAsia" w:hint="eastAsia"/>
          <w:sz w:val="30"/>
          <w:szCs w:val="30"/>
        </w:rPr>
        <w:t>教学设计</w:t>
      </w:r>
      <w:r w:rsidR="00C272DB" w:rsidRPr="004117B8">
        <w:rPr>
          <w:rFonts w:ascii="仿宋_GB2312" w:eastAsia="仿宋_GB2312" w:hAnsiTheme="minorEastAsia" w:hint="eastAsia"/>
          <w:sz w:val="30"/>
          <w:szCs w:val="30"/>
        </w:rPr>
        <w:t>和实施提供更加充分的依据</w:t>
      </w:r>
      <w:r w:rsidR="00190814" w:rsidRPr="004117B8">
        <w:rPr>
          <w:rFonts w:ascii="仿宋_GB2312" w:eastAsia="仿宋_GB2312" w:hAnsiTheme="minorEastAsia" w:hint="eastAsia"/>
          <w:sz w:val="30"/>
          <w:szCs w:val="30"/>
        </w:rPr>
        <w:t>；</w:t>
      </w:r>
      <w:r w:rsidR="00C272DB" w:rsidRPr="004117B8">
        <w:rPr>
          <w:rFonts w:ascii="仿宋_GB2312" w:eastAsia="仿宋_GB2312" w:hAnsiTheme="minorEastAsia" w:hint="eastAsia"/>
          <w:sz w:val="30"/>
          <w:szCs w:val="30"/>
        </w:rPr>
        <w:t>要聚焦真实问题，针对</w:t>
      </w:r>
      <w:r w:rsidR="00190814" w:rsidRPr="004117B8">
        <w:rPr>
          <w:rFonts w:ascii="仿宋_GB2312" w:eastAsia="仿宋_GB2312" w:hAnsiTheme="minorEastAsia" w:hint="eastAsia"/>
          <w:sz w:val="30"/>
          <w:szCs w:val="30"/>
        </w:rPr>
        <w:t>日常教学中</w:t>
      </w:r>
      <w:r w:rsidR="00C272DB" w:rsidRPr="004117B8">
        <w:rPr>
          <w:rFonts w:ascii="仿宋_GB2312" w:eastAsia="仿宋_GB2312" w:hAnsiTheme="minorEastAsia" w:hint="eastAsia"/>
          <w:sz w:val="30"/>
          <w:szCs w:val="30"/>
        </w:rPr>
        <w:t>激活学生创造力的</w:t>
      </w:r>
      <w:r w:rsidR="00227C79" w:rsidRPr="004117B8">
        <w:rPr>
          <w:rFonts w:ascii="仿宋_GB2312" w:eastAsia="仿宋_GB2312" w:hAnsiTheme="minorEastAsia" w:hint="eastAsia"/>
          <w:sz w:val="30"/>
          <w:szCs w:val="30"/>
        </w:rPr>
        <w:t>任务</w:t>
      </w:r>
      <w:r w:rsidR="00C272DB" w:rsidRPr="004117B8">
        <w:rPr>
          <w:rFonts w:ascii="仿宋_GB2312" w:eastAsia="仿宋_GB2312" w:hAnsiTheme="minorEastAsia" w:hint="eastAsia"/>
          <w:sz w:val="30"/>
          <w:szCs w:val="30"/>
        </w:rPr>
        <w:t>设计、</w:t>
      </w:r>
      <w:r w:rsidR="00227C79" w:rsidRPr="004117B8">
        <w:rPr>
          <w:rFonts w:ascii="仿宋_GB2312" w:eastAsia="仿宋_GB2312" w:hAnsiTheme="minorEastAsia" w:hint="eastAsia"/>
          <w:sz w:val="30"/>
          <w:szCs w:val="30"/>
        </w:rPr>
        <w:t>实施策略、</w:t>
      </w:r>
      <w:r w:rsidR="00C272DB" w:rsidRPr="004117B8">
        <w:rPr>
          <w:rFonts w:ascii="仿宋_GB2312" w:eastAsia="仿宋_GB2312" w:hAnsiTheme="minorEastAsia" w:hint="eastAsia"/>
          <w:sz w:val="30"/>
          <w:szCs w:val="30"/>
        </w:rPr>
        <w:t>评价导引</w:t>
      </w:r>
      <w:r w:rsidR="00227C79" w:rsidRPr="004117B8">
        <w:rPr>
          <w:rFonts w:ascii="仿宋_GB2312" w:eastAsia="仿宋_GB2312" w:hAnsiTheme="minorEastAsia" w:hint="eastAsia"/>
          <w:sz w:val="30"/>
          <w:szCs w:val="30"/>
        </w:rPr>
        <w:t>等具体循证点，进行基于证据的持续改进，以获得更加可靠、可信的典型经验</w:t>
      </w:r>
      <w:r w:rsidR="00DD045B" w:rsidRPr="004117B8">
        <w:rPr>
          <w:rFonts w:ascii="仿宋_GB2312" w:eastAsia="仿宋_GB2312" w:hAnsiTheme="minorEastAsia" w:hint="eastAsia"/>
          <w:sz w:val="30"/>
          <w:szCs w:val="30"/>
        </w:rPr>
        <w:t>。</w:t>
      </w:r>
    </w:p>
    <w:p w:rsidR="00A26C3A" w:rsidRPr="004117B8" w:rsidRDefault="00DD045B" w:rsidP="004117B8">
      <w:pPr>
        <w:pStyle w:val="aa"/>
        <w:adjustRightInd w:val="0"/>
        <w:snapToGrid w:val="0"/>
        <w:spacing w:before="0" w:beforeAutospacing="0" w:after="0" w:afterAutospacing="0" w:line="560" w:lineRule="exact"/>
        <w:ind w:firstLineChars="200" w:firstLine="600"/>
        <w:rPr>
          <w:rFonts w:ascii="黑体" w:eastAsia="黑体" w:hAnsi="黑体" w:hint="eastAsia"/>
          <w:color w:val="000000"/>
          <w:sz w:val="30"/>
          <w:szCs w:val="30"/>
        </w:rPr>
      </w:pPr>
      <w:r w:rsidRPr="004117B8">
        <w:rPr>
          <w:rFonts w:ascii="黑体" w:eastAsia="黑体" w:hAnsi="黑体" w:hint="eastAsia"/>
          <w:color w:val="000000"/>
          <w:sz w:val="30"/>
          <w:szCs w:val="30"/>
        </w:rPr>
        <w:t>四、行动过程</w:t>
      </w:r>
    </w:p>
    <w:p w:rsidR="00A26C3A" w:rsidRPr="004117B8" w:rsidRDefault="00DD045B" w:rsidP="004117B8">
      <w:pPr>
        <w:pStyle w:val="aa"/>
        <w:adjustRightInd w:val="0"/>
        <w:snapToGrid w:val="0"/>
        <w:spacing w:before="0" w:beforeAutospacing="0" w:after="0" w:afterAutospacing="0" w:line="560" w:lineRule="exact"/>
        <w:ind w:firstLine="480"/>
        <w:rPr>
          <w:rFonts w:ascii="仿宋_GB2312" w:eastAsia="仿宋_GB2312" w:hAnsiTheme="minorEastAsia" w:hint="eastAsia"/>
          <w:sz w:val="30"/>
          <w:szCs w:val="30"/>
        </w:rPr>
      </w:pPr>
      <w:r w:rsidRPr="004117B8">
        <w:rPr>
          <w:rFonts w:ascii="仿宋_GB2312" w:eastAsia="仿宋_GB2312" w:hAnsiTheme="minorEastAsia" w:hint="eastAsia"/>
          <w:sz w:val="30"/>
          <w:szCs w:val="30"/>
        </w:rPr>
        <w:t>为了能更好地</w:t>
      </w:r>
      <w:r w:rsidR="00227C79" w:rsidRPr="004117B8">
        <w:rPr>
          <w:rFonts w:ascii="仿宋_GB2312" w:eastAsia="仿宋_GB2312" w:hAnsiTheme="minorEastAsia" w:hint="eastAsia"/>
          <w:sz w:val="30"/>
          <w:szCs w:val="30"/>
        </w:rPr>
        <w:t>与校本研修、专题研修相结合，</w:t>
      </w:r>
      <w:r w:rsidRPr="004117B8">
        <w:rPr>
          <w:rFonts w:ascii="仿宋_GB2312" w:eastAsia="仿宋_GB2312" w:hAnsiTheme="minorEastAsia" w:hint="eastAsia"/>
          <w:sz w:val="30"/>
          <w:szCs w:val="30"/>
        </w:rPr>
        <w:t>体现实践性循证的特点，为期</w:t>
      </w:r>
      <w:r w:rsidR="00974F51" w:rsidRPr="004117B8">
        <w:rPr>
          <w:rFonts w:ascii="仿宋_GB2312" w:eastAsia="仿宋_GB2312" w:hAnsiTheme="minorEastAsia" w:hint="eastAsia"/>
          <w:sz w:val="30"/>
          <w:szCs w:val="30"/>
        </w:rPr>
        <w:t>一</w:t>
      </w:r>
      <w:r w:rsidRPr="004117B8">
        <w:rPr>
          <w:rFonts w:ascii="仿宋_GB2312" w:eastAsia="仿宋_GB2312" w:hAnsiTheme="minorEastAsia" w:hint="eastAsia"/>
          <w:sz w:val="30"/>
          <w:szCs w:val="30"/>
        </w:rPr>
        <w:t>年</w:t>
      </w:r>
      <w:r w:rsidR="00974F51" w:rsidRPr="004117B8">
        <w:rPr>
          <w:rFonts w:ascii="仿宋_GB2312" w:eastAsia="仿宋_GB2312" w:hAnsiTheme="minorEastAsia" w:hint="eastAsia"/>
          <w:sz w:val="30"/>
          <w:szCs w:val="30"/>
        </w:rPr>
        <w:t>半</w:t>
      </w:r>
      <w:r w:rsidRPr="004117B8">
        <w:rPr>
          <w:rFonts w:ascii="仿宋_GB2312" w:eastAsia="仿宋_GB2312" w:hAnsiTheme="minorEastAsia" w:hint="eastAsia"/>
          <w:sz w:val="30"/>
          <w:szCs w:val="30"/>
        </w:rPr>
        <w:t>的专项行动分为以下</w:t>
      </w:r>
      <w:r w:rsidR="00974F51" w:rsidRPr="004117B8">
        <w:rPr>
          <w:rFonts w:ascii="仿宋_GB2312" w:eastAsia="仿宋_GB2312" w:hAnsiTheme="minorEastAsia" w:hint="eastAsia"/>
          <w:sz w:val="30"/>
          <w:szCs w:val="30"/>
        </w:rPr>
        <w:t>四</w:t>
      </w:r>
      <w:r w:rsidRPr="004117B8">
        <w:rPr>
          <w:rFonts w:ascii="仿宋_GB2312" w:eastAsia="仿宋_GB2312" w:hAnsiTheme="minorEastAsia" w:hint="eastAsia"/>
          <w:sz w:val="30"/>
          <w:szCs w:val="30"/>
        </w:rPr>
        <w:t>个阶段：</w:t>
      </w:r>
    </w:p>
    <w:p w:rsidR="00A26C3A" w:rsidRPr="004117B8" w:rsidRDefault="00DD045B" w:rsidP="004117B8">
      <w:pPr>
        <w:pStyle w:val="aa"/>
        <w:adjustRightInd w:val="0"/>
        <w:snapToGrid w:val="0"/>
        <w:spacing w:before="0" w:beforeAutospacing="0" w:after="0" w:afterAutospacing="0" w:line="560" w:lineRule="exact"/>
        <w:ind w:left="420"/>
        <w:rPr>
          <w:rFonts w:ascii="仿宋_GB2312" w:eastAsia="仿宋_GB2312" w:hAnsiTheme="minorEastAsia" w:hint="eastAsia"/>
          <w:bCs/>
          <w:color w:val="000000"/>
          <w:sz w:val="30"/>
          <w:szCs w:val="30"/>
        </w:rPr>
      </w:pPr>
      <w:r w:rsidRPr="004117B8">
        <w:rPr>
          <w:rFonts w:ascii="仿宋_GB2312" w:eastAsia="仿宋_GB2312" w:hAnsiTheme="minorEastAsia" w:hint="eastAsia"/>
          <w:color w:val="000000"/>
          <w:sz w:val="30"/>
          <w:szCs w:val="30"/>
        </w:rPr>
        <w:t>（一）第一阶段：</w:t>
      </w:r>
      <w:r w:rsidR="00D8299C" w:rsidRPr="004117B8">
        <w:rPr>
          <w:rFonts w:ascii="仿宋_GB2312" w:eastAsia="仿宋_GB2312" w:hAnsiTheme="minorEastAsia" w:hint="eastAsia"/>
          <w:color w:val="000000"/>
          <w:sz w:val="30"/>
          <w:szCs w:val="30"/>
        </w:rPr>
        <w:t>学习</w:t>
      </w:r>
      <w:r w:rsidRPr="004117B8">
        <w:rPr>
          <w:rFonts w:ascii="仿宋_GB2312" w:eastAsia="仿宋_GB2312" w:hAnsiTheme="minorEastAsia" w:hint="eastAsia"/>
          <w:color w:val="000000"/>
          <w:sz w:val="30"/>
          <w:szCs w:val="30"/>
        </w:rPr>
        <w:t>与准备</w:t>
      </w:r>
      <w:r w:rsidRPr="004117B8">
        <w:rPr>
          <w:rFonts w:ascii="仿宋_GB2312" w:eastAsia="仿宋_GB2312" w:hAnsiTheme="minorEastAsia" w:hint="eastAsia"/>
          <w:bCs/>
          <w:color w:val="000000"/>
          <w:sz w:val="30"/>
          <w:szCs w:val="30"/>
        </w:rPr>
        <w:t>（202</w:t>
      </w:r>
      <w:r w:rsidR="00227C79" w:rsidRPr="004117B8">
        <w:rPr>
          <w:rFonts w:ascii="仿宋_GB2312" w:eastAsia="仿宋_GB2312" w:hAnsiTheme="minorEastAsia" w:hint="eastAsia"/>
          <w:bCs/>
          <w:color w:val="000000"/>
          <w:sz w:val="30"/>
          <w:szCs w:val="30"/>
        </w:rPr>
        <w:t>3</w:t>
      </w:r>
      <w:r w:rsidRPr="004117B8">
        <w:rPr>
          <w:rFonts w:ascii="仿宋_GB2312" w:eastAsia="仿宋_GB2312" w:hAnsiTheme="minorEastAsia" w:hint="eastAsia"/>
          <w:bCs/>
          <w:color w:val="000000"/>
          <w:sz w:val="30"/>
          <w:szCs w:val="30"/>
        </w:rPr>
        <w:t>年</w:t>
      </w:r>
      <w:r w:rsidR="00227C79" w:rsidRPr="004117B8">
        <w:rPr>
          <w:rFonts w:ascii="仿宋_GB2312" w:eastAsia="仿宋_GB2312" w:hAnsiTheme="minorEastAsia" w:hint="eastAsia"/>
          <w:bCs/>
          <w:color w:val="000000"/>
          <w:sz w:val="30"/>
          <w:szCs w:val="30"/>
        </w:rPr>
        <w:t>6</w:t>
      </w:r>
      <w:r w:rsidRPr="004117B8">
        <w:rPr>
          <w:rFonts w:ascii="仿宋_GB2312" w:eastAsia="仿宋_GB2312" w:hAnsiTheme="minorEastAsia" w:hint="eastAsia"/>
          <w:bCs/>
          <w:color w:val="000000"/>
          <w:sz w:val="30"/>
          <w:szCs w:val="30"/>
        </w:rPr>
        <w:t>月——2023年</w:t>
      </w:r>
      <w:r w:rsidR="00227C79" w:rsidRPr="004117B8">
        <w:rPr>
          <w:rFonts w:ascii="仿宋_GB2312" w:eastAsia="仿宋_GB2312" w:hAnsiTheme="minorEastAsia" w:hint="eastAsia"/>
          <w:bCs/>
          <w:color w:val="000000"/>
          <w:sz w:val="30"/>
          <w:szCs w:val="30"/>
        </w:rPr>
        <w:t>8</w:t>
      </w:r>
      <w:r w:rsidRPr="004117B8">
        <w:rPr>
          <w:rFonts w:ascii="仿宋_GB2312" w:eastAsia="仿宋_GB2312" w:hAnsiTheme="minorEastAsia" w:hint="eastAsia"/>
          <w:bCs/>
          <w:color w:val="000000"/>
          <w:sz w:val="30"/>
          <w:szCs w:val="30"/>
        </w:rPr>
        <w:t>月</w:t>
      </w:r>
      <w:r w:rsidRPr="004117B8">
        <w:rPr>
          <w:rFonts w:ascii="仿宋_GB2312" w:eastAsia="仿宋_GB2312" w:hAnsiTheme="minorEastAsia" w:hint="eastAsia"/>
          <w:bCs/>
          <w:sz w:val="30"/>
          <w:szCs w:val="30"/>
        </w:rPr>
        <w:t>）</w:t>
      </w:r>
    </w:p>
    <w:p w:rsidR="00A26C3A" w:rsidRPr="004117B8" w:rsidRDefault="00227C79"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color w:val="000000"/>
          <w:sz w:val="30"/>
          <w:szCs w:val="30"/>
        </w:rPr>
      </w:pPr>
      <w:r w:rsidRPr="004117B8">
        <w:rPr>
          <w:rFonts w:ascii="仿宋_GB2312" w:eastAsia="仿宋_GB2312" w:hAnsiTheme="minorEastAsia" w:hint="eastAsia"/>
          <w:color w:val="000000"/>
          <w:sz w:val="30"/>
          <w:szCs w:val="30"/>
        </w:rPr>
        <w:t>学校：</w:t>
      </w:r>
      <w:r w:rsidR="00E5441D" w:rsidRPr="004117B8">
        <w:rPr>
          <w:rFonts w:ascii="仿宋_GB2312" w:eastAsia="仿宋_GB2312" w:hAnsiTheme="minorEastAsia" w:hint="eastAsia"/>
          <w:color w:val="000000"/>
          <w:sz w:val="30"/>
          <w:szCs w:val="30"/>
        </w:rPr>
        <w:t>围绕</w:t>
      </w:r>
      <w:r w:rsidR="001D0260" w:rsidRPr="004117B8">
        <w:rPr>
          <w:rFonts w:ascii="仿宋_GB2312" w:eastAsia="仿宋_GB2312" w:hAnsiTheme="minorEastAsia" w:hint="eastAsia"/>
          <w:color w:val="000000"/>
          <w:sz w:val="30"/>
          <w:szCs w:val="30"/>
        </w:rPr>
        <w:t>区域</w:t>
      </w:r>
      <w:r w:rsidRPr="004117B8">
        <w:rPr>
          <w:rFonts w:ascii="仿宋_GB2312" w:eastAsia="仿宋_GB2312" w:hAnsiTheme="minorEastAsia" w:hint="eastAsia"/>
          <w:color w:val="000000"/>
          <w:sz w:val="30"/>
          <w:szCs w:val="30"/>
        </w:rPr>
        <w:t>专项行动</w:t>
      </w:r>
      <w:r w:rsidR="001D0260" w:rsidRPr="004117B8">
        <w:rPr>
          <w:rFonts w:ascii="仿宋_GB2312" w:eastAsia="仿宋_GB2312" w:hAnsiTheme="minorEastAsia" w:hint="eastAsia"/>
          <w:color w:val="000000"/>
          <w:sz w:val="30"/>
          <w:szCs w:val="30"/>
        </w:rPr>
        <w:t>方案</w:t>
      </w:r>
      <w:r w:rsidR="00DD045B" w:rsidRPr="004117B8">
        <w:rPr>
          <w:rFonts w:ascii="仿宋_GB2312" w:eastAsia="仿宋_GB2312" w:hAnsiTheme="minorEastAsia" w:hint="eastAsia"/>
          <w:color w:val="000000"/>
          <w:sz w:val="30"/>
          <w:szCs w:val="30"/>
        </w:rPr>
        <w:t>，</w:t>
      </w:r>
      <w:r w:rsidR="001D0260" w:rsidRPr="004117B8">
        <w:rPr>
          <w:rFonts w:ascii="仿宋_GB2312" w:eastAsia="仿宋_GB2312" w:hAnsiTheme="minorEastAsia" w:hint="eastAsia"/>
          <w:color w:val="000000"/>
          <w:sz w:val="30"/>
          <w:szCs w:val="30"/>
        </w:rPr>
        <w:t>学校成立相应的领导小组和实施团队，以多种方式对教师进行宣传。组织老师对</w:t>
      </w:r>
      <w:r w:rsidR="00E5441D" w:rsidRPr="004117B8">
        <w:rPr>
          <w:rFonts w:ascii="仿宋_GB2312" w:eastAsia="仿宋_GB2312" w:hAnsiTheme="minorEastAsia" w:hint="eastAsia"/>
          <w:color w:val="000000"/>
          <w:sz w:val="30"/>
          <w:szCs w:val="30"/>
        </w:rPr>
        <w:t>创造力有关文献及</w:t>
      </w:r>
      <w:r w:rsidR="00BE2099" w:rsidRPr="004117B8">
        <w:rPr>
          <w:rFonts w:ascii="仿宋_GB2312" w:eastAsia="仿宋_GB2312" w:hAnsiTheme="minorEastAsia" w:hint="eastAsia"/>
          <w:color w:val="000000"/>
          <w:sz w:val="30"/>
          <w:szCs w:val="30"/>
        </w:rPr>
        <w:t>新</w:t>
      </w:r>
      <w:r w:rsidR="00E5441D" w:rsidRPr="004117B8">
        <w:rPr>
          <w:rFonts w:ascii="仿宋_GB2312" w:eastAsia="仿宋_GB2312" w:hAnsiTheme="minorEastAsia" w:hint="eastAsia"/>
          <w:color w:val="000000"/>
          <w:sz w:val="30"/>
          <w:szCs w:val="30"/>
        </w:rPr>
        <w:t>课标进行学习，</w:t>
      </w:r>
      <w:r w:rsidR="001D0260" w:rsidRPr="004117B8">
        <w:rPr>
          <w:rFonts w:ascii="仿宋_GB2312" w:eastAsia="仿宋_GB2312" w:hAnsiTheme="minorEastAsia" w:hint="eastAsia"/>
          <w:color w:val="000000"/>
          <w:sz w:val="30"/>
          <w:szCs w:val="30"/>
        </w:rPr>
        <w:t>思考激活</w:t>
      </w:r>
      <w:r w:rsidR="00DD045B" w:rsidRPr="004117B8">
        <w:rPr>
          <w:rFonts w:ascii="仿宋_GB2312" w:eastAsia="仿宋_GB2312" w:hAnsiTheme="minorEastAsia" w:hint="eastAsia"/>
          <w:color w:val="000000"/>
          <w:sz w:val="30"/>
          <w:szCs w:val="30"/>
        </w:rPr>
        <w:t>创造力与</w:t>
      </w:r>
      <w:proofErr w:type="gramStart"/>
      <w:r w:rsidR="00DD045B" w:rsidRPr="004117B8">
        <w:rPr>
          <w:rFonts w:ascii="仿宋_GB2312" w:eastAsia="仿宋_GB2312" w:hAnsiTheme="minorEastAsia" w:hint="eastAsia"/>
          <w:color w:val="000000"/>
          <w:sz w:val="30"/>
          <w:szCs w:val="30"/>
        </w:rPr>
        <w:t>课标</w:t>
      </w:r>
      <w:r w:rsidR="00190814" w:rsidRPr="004117B8">
        <w:rPr>
          <w:rFonts w:ascii="仿宋_GB2312" w:eastAsia="仿宋_GB2312" w:hAnsiTheme="minorEastAsia" w:hint="eastAsia"/>
          <w:color w:val="000000"/>
          <w:sz w:val="30"/>
          <w:szCs w:val="30"/>
        </w:rPr>
        <w:t>落实</w:t>
      </w:r>
      <w:proofErr w:type="gramEnd"/>
      <w:r w:rsidR="00DD045B" w:rsidRPr="004117B8">
        <w:rPr>
          <w:rFonts w:ascii="仿宋_GB2312" w:eastAsia="仿宋_GB2312" w:hAnsiTheme="minorEastAsia" w:hint="eastAsia"/>
          <w:color w:val="000000"/>
          <w:sz w:val="30"/>
          <w:szCs w:val="30"/>
        </w:rPr>
        <w:t>之间的关系。</w:t>
      </w:r>
    </w:p>
    <w:p w:rsidR="00227C79" w:rsidRPr="004117B8" w:rsidRDefault="00227C79"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color w:val="000000"/>
          <w:sz w:val="30"/>
          <w:szCs w:val="30"/>
        </w:rPr>
      </w:pPr>
      <w:r w:rsidRPr="004117B8">
        <w:rPr>
          <w:rFonts w:ascii="仿宋_GB2312" w:eastAsia="仿宋_GB2312" w:hAnsiTheme="minorEastAsia" w:hint="eastAsia"/>
          <w:color w:val="000000"/>
          <w:sz w:val="30"/>
          <w:szCs w:val="30"/>
        </w:rPr>
        <w:t>区域：</w:t>
      </w:r>
      <w:r w:rsidR="001D0260" w:rsidRPr="004117B8">
        <w:rPr>
          <w:rFonts w:ascii="仿宋_GB2312" w:eastAsia="仿宋_GB2312" w:hAnsiTheme="minorEastAsia" w:hint="eastAsia"/>
          <w:color w:val="000000"/>
          <w:sz w:val="30"/>
          <w:szCs w:val="30"/>
        </w:rPr>
        <w:t>总课题组围绕专项行动，提供关于创造力研究的有关文献。区教研室在先期点上探索的基础上，提供学校部分学习资料</w:t>
      </w:r>
      <w:r w:rsidR="00190814" w:rsidRPr="004117B8">
        <w:rPr>
          <w:rFonts w:ascii="仿宋_GB2312" w:eastAsia="仿宋_GB2312" w:hAnsiTheme="minorEastAsia" w:hint="eastAsia"/>
          <w:color w:val="000000"/>
          <w:sz w:val="30"/>
          <w:szCs w:val="30"/>
        </w:rPr>
        <w:t>（</w:t>
      </w:r>
      <w:proofErr w:type="gramStart"/>
      <w:r w:rsidR="00190814" w:rsidRPr="004117B8">
        <w:rPr>
          <w:rFonts w:ascii="仿宋_GB2312" w:eastAsia="仿宋_GB2312" w:hAnsiTheme="minorEastAsia" w:hint="eastAsia"/>
          <w:color w:val="000000"/>
          <w:sz w:val="30"/>
          <w:szCs w:val="30"/>
        </w:rPr>
        <w:t>课标解读</w:t>
      </w:r>
      <w:proofErr w:type="gramEnd"/>
      <w:r w:rsidR="00190814" w:rsidRPr="004117B8">
        <w:rPr>
          <w:rFonts w:ascii="仿宋_GB2312" w:eastAsia="仿宋_GB2312" w:hAnsiTheme="minorEastAsia" w:hint="eastAsia"/>
          <w:color w:val="000000"/>
          <w:sz w:val="30"/>
          <w:szCs w:val="30"/>
        </w:rPr>
        <w:t>、案例解读等）</w:t>
      </w:r>
      <w:r w:rsidR="001D0260" w:rsidRPr="004117B8">
        <w:rPr>
          <w:rFonts w:ascii="仿宋_GB2312" w:eastAsia="仿宋_GB2312" w:hAnsiTheme="minorEastAsia" w:hint="eastAsia"/>
          <w:color w:val="000000"/>
          <w:sz w:val="30"/>
          <w:szCs w:val="30"/>
        </w:rPr>
        <w:t>。</w:t>
      </w:r>
      <w:r w:rsidRPr="004117B8">
        <w:rPr>
          <w:rFonts w:ascii="仿宋_GB2312" w:eastAsia="仿宋_GB2312" w:hAnsiTheme="minorEastAsia" w:hint="eastAsia"/>
          <w:color w:val="000000"/>
          <w:sz w:val="30"/>
          <w:szCs w:val="30"/>
        </w:rPr>
        <w:t>区进修部与科研室联合，</w:t>
      </w:r>
      <w:r w:rsidR="00845AE2" w:rsidRPr="004117B8">
        <w:rPr>
          <w:rFonts w:ascii="仿宋_GB2312" w:eastAsia="仿宋_GB2312" w:hAnsiTheme="minorEastAsia" w:hint="eastAsia"/>
          <w:color w:val="000000"/>
          <w:sz w:val="30"/>
          <w:szCs w:val="30"/>
        </w:rPr>
        <w:t>设计制定</w:t>
      </w:r>
      <w:r w:rsidRPr="004117B8">
        <w:rPr>
          <w:rFonts w:ascii="仿宋_GB2312" w:eastAsia="仿宋_GB2312" w:hAnsiTheme="minorEastAsia" w:hint="eastAsia"/>
          <w:color w:val="000000"/>
          <w:sz w:val="30"/>
          <w:szCs w:val="30"/>
        </w:rPr>
        <w:t>针对本次</w:t>
      </w:r>
      <w:r w:rsidR="00845AE2" w:rsidRPr="004117B8">
        <w:rPr>
          <w:rFonts w:ascii="仿宋_GB2312" w:eastAsia="仿宋_GB2312" w:hAnsiTheme="minorEastAsia" w:hint="eastAsia"/>
          <w:color w:val="000000"/>
          <w:sz w:val="30"/>
          <w:szCs w:val="30"/>
        </w:rPr>
        <w:t>专项行动的实施细则，开发形成团队方案申报表等有关材料。</w:t>
      </w:r>
    </w:p>
    <w:p w:rsidR="00A26C3A" w:rsidRPr="004117B8" w:rsidRDefault="004117B8" w:rsidP="004117B8">
      <w:pPr>
        <w:pStyle w:val="aa"/>
        <w:adjustRightInd w:val="0"/>
        <w:snapToGrid w:val="0"/>
        <w:spacing w:before="0" w:beforeAutospacing="0" w:after="0" w:afterAutospacing="0" w:line="560" w:lineRule="exact"/>
        <w:rPr>
          <w:rFonts w:ascii="仿宋_GB2312" w:eastAsia="仿宋_GB2312" w:hAnsiTheme="minorEastAsia" w:hint="eastAsia"/>
          <w:b/>
          <w:color w:val="000000"/>
          <w:sz w:val="30"/>
          <w:szCs w:val="30"/>
        </w:rPr>
      </w:pPr>
      <w:r>
        <w:rPr>
          <w:rFonts w:ascii="仿宋_GB2312" w:eastAsia="仿宋_GB2312" w:hAnsiTheme="minorEastAsia" w:hint="eastAsia"/>
          <w:color w:val="000000"/>
          <w:sz w:val="30"/>
          <w:szCs w:val="30"/>
        </w:rPr>
        <w:t xml:space="preserve">   （二</w:t>
      </w:r>
      <w:r>
        <w:rPr>
          <w:rFonts w:ascii="仿宋_GB2312" w:eastAsia="仿宋_GB2312" w:hAnsiTheme="minorEastAsia"/>
          <w:color w:val="000000"/>
          <w:sz w:val="30"/>
          <w:szCs w:val="30"/>
        </w:rPr>
        <w:t>）</w:t>
      </w:r>
      <w:r w:rsidR="00D3493B" w:rsidRPr="004117B8">
        <w:rPr>
          <w:rFonts w:ascii="仿宋_GB2312" w:eastAsia="仿宋_GB2312" w:hAnsiTheme="minorEastAsia" w:hint="eastAsia"/>
          <w:color w:val="000000"/>
          <w:sz w:val="30"/>
          <w:szCs w:val="30"/>
        </w:rPr>
        <w:t>第二阶段：研读与设计</w:t>
      </w:r>
      <w:r w:rsidR="00DD045B" w:rsidRPr="004117B8">
        <w:rPr>
          <w:rFonts w:ascii="仿宋_GB2312" w:eastAsia="仿宋_GB2312" w:hAnsiTheme="minorEastAsia" w:hint="eastAsia"/>
          <w:bCs/>
          <w:color w:val="000000"/>
          <w:sz w:val="30"/>
          <w:szCs w:val="30"/>
        </w:rPr>
        <w:t>（2023年</w:t>
      </w:r>
      <w:r w:rsidR="00D8299C" w:rsidRPr="004117B8">
        <w:rPr>
          <w:rFonts w:ascii="仿宋_GB2312" w:eastAsia="仿宋_GB2312" w:hAnsiTheme="minorEastAsia" w:hint="eastAsia"/>
          <w:bCs/>
          <w:color w:val="000000"/>
          <w:sz w:val="30"/>
          <w:szCs w:val="30"/>
        </w:rPr>
        <w:t>9</w:t>
      </w:r>
      <w:r w:rsidR="00DD045B" w:rsidRPr="004117B8">
        <w:rPr>
          <w:rFonts w:ascii="仿宋_GB2312" w:eastAsia="仿宋_GB2312" w:hAnsiTheme="minorEastAsia" w:hint="eastAsia"/>
          <w:bCs/>
          <w:color w:val="000000"/>
          <w:sz w:val="30"/>
          <w:szCs w:val="30"/>
        </w:rPr>
        <w:t>月——202</w:t>
      </w:r>
      <w:r w:rsidR="0080133D" w:rsidRPr="004117B8">
        <w:rPr>
          <w:rFonts w:ascii="仿宋_GB2312" w:eastAsia="仿宋_GB2312" w:hAnsiTheme="minorEastAsia" w:hint="eastAsia"/>
          <w:bCs/>
          <w:color w:val="000000"/>
          <w:sz w:val="30"/>
          <w:szCs w:val="30"/>
        </w:rPr>
        <w:t>4</w:t>
      </w:r>
      <w:r w:rsidR="00DD045B" w:rsidRPr="004117B8">
        <w:rPr>
          <w:rFonts w:ascii="仿宋_GB2312" w:eastAsia="仿宋_GB2312" w:hAnsiTheme="minorEastAsia" w:hint="eastAsia"/>
          <w:bCs/>
          <w:color w:val="000000"/>
          <w:sz w:val="30"/>
          <w:szCs w:val="30"/>
        </w:rPr>
        <w:t>年</w:t>
      </w:r>
      <w:r w:rsidR="00D8299C" w:rsidRPr="004117B8">
        <w:rPr>
          <w:rFonts w:ascii="仿宋_GB2312" w:eastAsia="仿宋_GB2312" w:hAnsiTheme="minorEastAsia" w:hint="eastAsia"/>
          <w:bCs/>
          <w:color w:val="000000"/>
          <w:sz w:val="30"/>
          <w:szCs w:val="30"/>
        </w:rPr>
        <w:t>1</w:t>
      </w:r>
      <w:r w:rsidR="00DD045B" w:rsidRPr="004117B8">
        <w:rPr>
          <w:rFonts w:ascii="仿宋_GB2312" w:eastAsia="仿宋_GB2312" w:hAnsiTheme="minorEastAsia" w:hint="eastAsia"/>
          <w:bCs/>
          <w:color w:val="000000"/>
          <w:sz w:val="30"/>
          <w:szCs w:val="30"/>
        </w:rPr>
        <w:t>月）</w:t>
      </w:r>
    </w:p>
    <w:p w:rsidR="00A26C3A" w:rsidRPr="004117B8" w:rsidRDefault="001D0260"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color w:val="000000"/>
          <w:sz w:val="30"/>
          <w:szCs w:val="30"/>
        </w:rPr>
      </w:pPr>
      <w:r w:rsidRPr="004117B8">
        <w:rPr>
          <w:rFonts w:ascii="仿宋_GB2312" w:eastAsia="仿宋_GB2312" w:hAnsiTheme="minorEastAsia" w:hint="eastAsia"/>
          <w:color w:val="000000"/>
          <w:sz w:val="30"/>
          <w:szCs w:val="30"/>
        </w:rPr>
        <w:t>学校：</w:t>
      </w:r>
      <w:r w:rsidR="00D8299C" w:rsidRPr="004117B8">
        <w:rPr>
          <w:rFonts w:ascii="仿宋_GB2312" w:eastAsia="仿宋_GB2312" w:hAnsiTheme="minorEastAsia" w:hint="eastAsia"/>
          <w:color w:val="000000"/>
          <w:sz w:val="30"/>
          <w:szCs w:val="30"/>
        </w:rPr>
        <w:t>在学习基础上形成对创造力的再认识，为行动的深化实施做好准备。</w:t>
      </w:r>
      <w:r w:rsidR="00DD045B" w:rsidRPr="004117B8">
        <w:rPr>
          <w:rFonts w:ascii="仿宋_GB2312" w:eastAsia="仿宋_GB2312" w:hAnsiTheme="minorEastAsia" w:hint="eastAsia"/>
          <w:color w:val="000000"/>
          <w:sz w:val="30"/>
          <w:szCs w:val="30"/>
        </w:rPr>
        <w:t>围绕激活学生创造力的指向，</w:t>
      </w:r>
      <w:proofErr w:type="gramStart"/>
      <w:r w:rsidR="00DD045B" w:rsidRPr="004117B8">
        <w:rPr>
          <w:rFonts w:ascii="仿宋_GB2312" w:eastAsia="仿宋_GB2312" w:hAnsiTheme="minorEastAsia" w:hint="eastAsia"/>
          <w:color w:val="000000"/>
          <w:sz w:val="30"/>
          <w:szCs w:val="30"/>
        </w:rPr>
        <w:t>对课标</w:t>
      </w:r>
      <w:proofErr w:type="gramEnd"/>
      <w:r w:rsidR="00DD045B" w:rsidRPr="004117B8">
        <w:rPr>
          <w:rFonts w:ascii="仿宋_GB2312" w:eastAsia="仿宋_GB2312" w:hAnsiTheme="minorEastAsia" w:hint="eastAsia"/>
          <w:color w:val="000000"/>
          <w:sz w:val="30"/>
          <w:szCs w:val="30"/>
        </w:rPr>
        <w:t>、教材进行</w:t>
      </w:r>
      <w:r w:rsidR="00D8299C" w:rsidRPr="004117B8">
        <w:rPr>
          <w:rFonts w:ascii="仿宋_GB2312" w:eastAsia="仿宋_GB2312" w:hAnsiTheme="minorEastAsia" w:hint="eastAsia"/>
          <w:color w:val="000000"/>
          <w:sz w:val="30"/>
          <w:szCs w:val="30"/>
        </w:rPr>
        <w:lastRenderedPageBreak/>
        <w:t>深度</w:t>
      </w:r>
      <w:r w:rsidR="00DD045B" w:rsidRPr="004117B8">
        <w:rPr>
          <w:rFonts w:ascii="仿宋_GB2312" w:eastAsia="仿宋_GB2312" w:hAnsiTheme="minorEastAsia" w:hint="eastAsia"/>
          <w:color w:val="000000"/>
          <w:sz w:val="30"/>
          <w:szCs w:val="30"/>
        </w:rPr>
        <w:t>研读、梳理，明晰创造力的课堂表征或行为表现、设计要素等</w:t>
      </w:r>
      <w:r w:rsidR="00D8299C" w:rsidRPr="004117B8">
        <w:rPr>
          <w:rFonts w:ascii="仿宋_GB2312" w:eastAsia="仿宋_GB2312" w:hAnsiTheme="minorEastAsia" w:hint="eastAsia"/>
          <w:color w:val="000000"/>
          <w:sz w:val="30"/>
          <w:szCs w:val="30"/>
        </w:rPr>
        <w:t>。</w:t>
      </w:r>
      <w:proofErr w:type="gramStart"/>
      <w:r w:rsidR="00DD045B" w:rsidRPr="004117B8">
        <w:rPr>
          <w:rFonts w:ascii="仿宋_GB2312" w:eastAsia="仿宋_GB2312" w:hAnsiTheme="minorEastAsia" w:hint="eastAsia"/>
          <w:color w:val="000000"/>
          <w:sz w:val="30"/>
          <w:szCs w:val="30"/>
        </w:rPr>
        <w:t>在课标深度</w:t>
      </w:r>
      <w:proofErr w:type="gramEnd"/>
      <w:r w:rsidR="00DD045B" w:rsidRPr="004117B8">
        <w:rPr>
          <w:rFonts w:ascii="仿宋_GB2312" w:eastAsia="仿宋_GB2312" w:hAnsiTheme="minorEastAsia" w:hint="eastAsia"/>
          <w:color w:val="000000"/>
          <w:sz w:val="30"/>
          <w:szCs w:val="30"/>
        </w:rPr>
        <w:t>解读基础上</w:t>
      </w:r>
      <w:r w:rsidR="00D8299C" w:rsidRPr="004117B8">
        <w:rPr>
          <w:rFonts w:ascii="仿宋_GB2312" w:eastAsia="仿宋_GB2312" w:hAnsiTheme="minorEastAsia" w:hint="eastAsia"/>
          <w:color w:val="000000"/>
          <w:sz w:val="30"/>
          <w:szCs w:val="30"/>
        </w:rPr>
        <w:t>明确</w:t>
      </w:r>
      <w:r w:rsidR="00D8299C" w:rsidRPr="004117B8">
        <w:rPr>
          <w:rFonts w:ascii="仿宋_GB2312" w:eastAsia="仿宋_GB2312" w:hint="eastAsia"/>
          <w:sz w:val="30"/>
          <w:szCs w:val="30"/>
        </w:rPr>
        <w:t>日常教学激活学生创造力的操作点，</w:t>
      </w:r>
      <w:r w:rsidR="00D3493B" w:rsidRPr="004117B8">
        <w:rPr>
          <w:rFonts w:ascii="仿宋_GB2312" w:eastAsia="仿宋_GB2312" w:hint="eastAsia"/>
          <w:sz w:val="30"/>
          <w:szCs w:val="30"/>
        </w:rPr>
        <w:t>撰写形成基于循</w:t>
      </w:r>
      <w:proofErr w:type="gramStart"/>
      <w:r w:rsidR="00D3493B" w:rsidRPr="004117B8">
        <w:rPr>
          <w:rFonts w:ascii="仿宋_GB2312" w:eastAsia="仿宋_GB2312" w:hint="eastAsia"/>
          <w:sz w:val="30"/>
          <w:szCs w:val="30"/>
        </w:rPr>
        <w:t>证实践</w:t>
      </w:r>
      <w:proofErr w:type="gramEnd"/>
      <w:r w:rsidR="00D3493B" w:rsidRPr="004117B8">
        <w:rPr>
          <w:rFonts w:ascii="仿宋_GB2312" w:eastAsia="仿宋_GB2312" w:hint="eastAsia"/>
          <w:sz w:val="30"/>
          <w:szCs w:val="30"/>
        </w:rPr>
        <w:t>的团队实施方案</w:t>
      </w:r>
      <w:r w:rsidR="00070585" w:rsidRPr="004117B8">
        <w:rPr>
          <w:rFonts w:ascii="仿宋_GB2312" w:eastAsia="仿宋_GB2312" w:hint="eastAsia"/>
          <w:sz w:val="30"/>
          <w:szCs w:val="30"/>
        </w:rPr>
        <w:t>，</w:t>
      </w:r>
      <w:r w:rsidR="0087288F" w:rsidRPr="004117B8">
        <w:rPr>
          <w:rFonts w:ascii="仿宋_GB2312" w:eastAsia="仿宋_GB2312" w:hint="eastAsia"/>
          <w:sz w:val="30"/>
          <w:szCs w:val="30"/>
        </w:rPr>
        <w:t>根据要求</w:t>
      </w:r>
      <w:r w:rsidR="00D3493B" w:rsidRPr="004117B8">
        <w:rPr>
          <w:rFonts w:ascii="仿宋_GB2312" w:eastAsia="仿宋_GB2312" w:hint="eastAsia"/>
          <w:sz w:val="30"/>
          <w:szCs w:val="30"/>
        </w:rPr>
        <w:t>交</w:t>
      </w:r>
      <w:r w:rsidR="00070585" w:rsidRPr="004117B8">
        <w:rPr>
          <w:rFonts w:ascii="仿宋_GB2312" w:eastAsia="仿宋_GB2312" w:hint="eastAsia"/>
          <w:sz w:val="30"/>
          <w:szCs w:val="30"/>
        </w:rPr>
        <w:t>进修部</w:t>
      </w:r>
      <w:r w:rsidR="00DD045B" w:rsidRPr="004117B8">
        <w:rPr>
          <w:rFonts w:ascii="仿宋_GB2312" w:eastAsia="仿宋_GB2312" w:hAnsiTheme="minorEastAsia" w:hint="eastAsia"/>
          <w:color w:val="000000"/>
          <w:sz w:val="30"/>
          <w:szCs w:val="30"/>
        </w:rPr>
        <w:t>。</w:t>
      </w:r>
    </w:p>
    <w:p w:rsidR="00D3493B" w:rsidRPr="004117B8" w:rsidRDefault="00D3493B"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color w:val="000000"/>
          <w:sz w:val="30"/>
          <w:szCs w:val="30"/>
        </w:rPr>
      </w:pPr>
      <w:r w:rsidRPr="004117B8">
        <w:rPr>
          <w:rFonts w:ascii="仿宋_GB2312" w:eastAsia="仿宋_GB2312" w:hAnsiTheme="minorEastAsia" w:hint="eastAsia"/>
          <w:color w:val="000000"/>
          <w:sz w:val="30"/>
          <w:szCs w:val="30"/>
        </w:rPr>
        <w:t>区域：</w:t>
      </w:r>
      <w:r w:rsidR="0080133D" w:rsidRPr="004117B8">
        <w:rPr>
          <w:rFonts w:ascii="仿宋_GB2312" w:eastAsia="仿宋_GB2312" w:hAnsiTheme="minorEastAsia" w:hint="eastAsia"/>
          <w:color w:val="000000"/>
          <w:sz w:val="30"/>
          <w:szCs w:val="30"/>
        </w:rPr>
        <w:t>总课题组围绕专项行动，开展有关的专家讲座，组织有关的专题培训。</w:t>
      </w:r>
      <w:r w:rsidRPr="004117B8">
        <w:rPr>
          <w:rFonts w:ascii="仿宋_GB2312" w:eastAsia="仿宋_GB2312" w:hAnsiTheme="minorEastAsia" w:hint="eastAsia"/>
          <w:color w:val="000000"/>
          <w:sz w:val="30"/>
          <w:szCs w:val="30"/>
        </w:rPr>
        <w:t>区教研室</w:t>
      </w:r>
      <w:r w:rsidR="0080133D" w:rsidRPr="004117B8">
        <w:rPr>
          <w:rFonts w:ascii="仿宋_GB2312" w:eastAsia="仿宋_GB2312" w:hAnsiTheme="minorEastAsia" w:hint="eastAsia"/>
          <w:color w:val="000000"/>
          <w:sz w:val="30"/>
          <w:szCs w:val="30"/>
        </w:rPr>
        <w:t>对激活创造力指向下</w:t>
      </w:r>
      <w:proofErr w:type="gramStart"/>
      <w:r w:rsidR="0080133D" w:rsidRPr="004117B8">
        <w:rPr>
          <w:rFonts w:ascii="仿宋_GB2312" w:eastAsia="仿宋_GB2312" w:hAnsiTheme="minorEastAsia" w:hint="eastAsia"/>
          <w:color w:val="000000"/>
          <w:sz w:val="30"/>
          <w:szCs w:val="30"/>
        </w:rPr>
        <w:t>的课标研读</w:t>
      </w:r>
      <w:proofErr w:type="gramEnd"/>
      <w:r w:rsidR="0080133D" w:rsidRPr="004117B8">
        <w:rPr>
          <w:rFonts w:ascii="仿宋_GB2312" w:eastAsia="仿宋_GB2312" w:hAnsiTheme="minorEastAsia" w:hint="eastAsia"/>
          <w:color w:val="000000"/>
          <w:sz w:val="30"/>
          <w:szCs w:val="30"/>
        </w:rPr>
        <w:t>，提供专业指导。区进修部做好团队</w:t>
      </w:r>
      <w:r w:rsidR="00070585" w:rsidRPr="004117B8">
        <w:rPr>
          <w:rFonts w:ascii="仿宋_GB2312" w:eastAsia="仿宋_GB2312" w:hAnsiTheme="minorEastAsia" w:hint="eastAsia"/>
          <w:color w:val="000000"/>
          <w:sz w:val="30"/>
          <w:szCs w:val="30"/>
        </w:rPr>
        <w:t>方</w:t>
      </w:r>
      <w:r w:rsidR="0080133D" w:rsidRPr="004117B8">
        <w:rPr>
          <w:rFonts w:ascii="仿宋_GB2312" w:eastAsia="仿宋_GB2312" w:hAnsiTheme="minorEastAsia" w:hint="eastAsia"/>
          <w:color w:val="000000"/>
          <w:sz w:val="30"/>
          <w:szCs w:val="30"/>
        </w:rPr>
        <w:t>案的收集与整理。其他有关部门结合日常工作给予指导。</w:t>
      </w:r>
      <w:r w:rsidR="00DD045B" w:rsidRPr="004117B8">
        <w:rPr>
          <w:rFonts w:ascii="仿宋_GB2312" w:eastAsia="仿宋_GB2312" w:hAnsiTheme="minorEastAsia" w:hint="eastAsia"/>
          <w:color w:val="000000"/>
          <w:sz w:val="30"/>
          <w:szCs w:val="30"/>
        </w:rPr>
        <w:t>有关部门协作对团队实施方案进行梳理分析，</w:t>
      </w:r>
      <w:r w:rsidR="00070585" w:rsidRPr="004117B8">
        <w:rPr>
          <w:rFonts w:ascii="仿宋_GB2312" w:eastAsia="仿宋_GB2312" w:hAnsiTheme="minorEastAsia" w:hint="eastAsia"/>
          <w:color w:val="000000"/>
          <w:sz w:val="30"/>
          <w:szCs w:val="30"/>
        </w:rPr>
        <w:t>择优</w:t>
      </w:r>
      <w:r w:rsidR="00DD045B" w:rsidRPr="004117B8">
        <w:rPr>
          <w:rFonts w:ascii="仿宋_GB2312" w:eastAsia="仿宋_GB2312" w:hAnsiTheme="minorEastAsia" w:hint="eastAsia"/>
          <w:color w:val="000000"/>
          <w:sz w:val="30"/>
          <w:szCs w:val="30"/>
        </w:rPr>
        <w:t>汇编形成</w:t>
      </w:r>
      <w:r w:rsidR="00070585" w:rsidRPr="004117B8">
        <w:rPr>
          <w:rFonts w:ascii="仿宋_GB2312" w:eastAsia="仿宋_GB2312" w:hAnsiTheme="minorEastAsia" w:hint="eastAsia"/>
          <w:color w:val="000000"/>
          <w:sz w:val="30"/>
          <w:szCs w:val="30"/>
        </w:rPr>
        <w:t>激活学生创造力的团队</w:t>
      </w:r>
      <w:r w:rsidR="00DD045B" w:rsidRPr="004117B8">
        <w:rPr>
          <w:rFonts w:ascii="仿宋_GB2312" w:eastAsia="仿宋_GB2312" w:hAnsiTheme="minorEastAsia" w:hint="eastAsia"/>
          <w:color w:val="000000"/>
          <w:sz w:val="30"/>
          <w:szCs w:val="30"/>
        </w:rPr>
        <w:t>方案集。</w:t>
      </w:r>
    </w:p>
    <w:p w:rsidR="00A26C3A" w:rsidRPr="004117B8" w:rsidRDefault="00DD045B" w:rsidP="004117B8">
      <w:pPr>
        <w:pStyle w:val="aa"/>
        <w:adjustRightInd w:val="0"/>
        <w:snapToGrid w:val="0"/>
        <w:spacing w:before="0" w:beforeAutospacing="0" w:after="0" w:afterAutospacing="0" w:line="560" w:lineRule="exact"/>
        <w:ind w:left="420"/>
        <w:rPr>
          <w:rFonts w:ascii="仿宋_GB2312" w:eastAsia="仿宋_GB2312" w:hAnsiTheme="minorEastAsia" w:hint="eastAsia"/>
          <w:sz w:val="30"/>
          <w:szCs w:val="30"/>
        </w:rPr>
      </w:pPr>
      <w:r w:rsidRPr="004117B8">
        <w:rPr>
          <w:rFonts w:ascii="仿宋_GB2312" w:eastAsia="仿宋_GB2312" w:hAnsiTheme="minorEastAsia" w:hint="eastAsia"/>
          <w:color w:val="000000"/>
          <w:sz w:val="30"/>
          <w:szCs w:val="30"/>
        </w:rPr>
        <w:t>（三）第三阶段：实施</w:t>
      </w:r>
      <w:r w:rsidR="00070585" w:rsidRPr="004117B8">
        <w:rPr>
          <w:rFonts w:ascii="仿宋_GB2312" w:eastAsia="仿宋_GB2312" w:hAnsiTheme="minorEastAsia" w:hint="eastAsia"/>
          <w:color w:val="000000"/>
          <w:sz w:val="30"/>
          <w:szCs w:val="30"/>
        </w:rPr>
        <w:t>与改进</w:t>
      </w:r>
      <w:r w:rsidRPr="004117B8">
        <w:rPr>
          <w:rFonts w:ascii="仿宋_GB2312" w:eastAsia="仿宋_GB2312" w:hAnsiTheme="minorEastAsia" w:hint="eastAsia"/>
          <w:bCs/>
          <w:color w:val="000000"/>
          <w:sz w:val="30"/>
          <w:szCs w:val="30"/>
        </w:rPr>
        <w:t>（202</w:t>
      </w:r>
      <w:r w:rsidR="0080133D" w:rsidRPr="004117B8">
        <w:rPr>
          <w:rFonts w:ascii="仿宋_GB2312" w:eastAsia="仿宋_GB2312" w:hAnsiTheme="minorEastAsia" w:hint="eastAsia"/>
          <w:bCs/>
          <w:color w:val="000000"/>
          <w:sz w:val="30"/>
          <w:szCs w:val="30"/>
        </w:rPr>
        <w:t>4</w:t>
      </w:r>
      <w:r w:rsidRPr="004117B8">
        <w:rPr>
          <w:rFonts w:ascii="仿宋_GB2312" w:eastAsia="仿宋_GB2312" w:hAnsiTheme="minorEastAsia" w:hint="eastAsia"/>
          <w:bCs/>
          <w:color w:val="000000"/>
          <w:sz w:val="30"/>
          <w:szCs w:val="30"/>
        </w:rPr>
        <w:t>年</w:t>
      </w:r>
      <w:r w:rsidR="0080133D" w:rsidRPr="004117B8">
        <w:rPr>
          <w:rFonts w:ascii="仿宋_GB2312" w:eastAsia="仿宋_GB2312" w:hAnsiTheme="minorEastAsia" w:hint="eastAsia"/>
          <w:bCs/>
          <w:color w:val="000000"/>
          <w:sz w:val="30"/>
          <w:szCs w:val="30"/>
        </w:rPr>
        <w:t>2</w:t>
      </w:r>
      <w:r w:rsidRPr="004117B8">
        <w:rPr>
          <w:rFonts w:ascii="仿宋_GB2312" w:eastAsia="仿宋_GB2312" w:hAnsiTheme="minorEastAsia" w:hint="eastAsia"/>
          <w:bCs/>
          <w:color w:val="000000"/>
          <w:sz w:val="30"/>
          <w:szCs w:val="30"/>
        </w:rPr>
        <w:t>月——202</w:t>
      </w:r>
      <w:r w:rsidR="0080133D" w:rsidRPr="004117B8">
        <w:rPr>
          <w:rFonts w:ascii="仿宋_GB2312" w:eastAsia="仿宋_GB2312" w:hAnsiTheme="minorEastAsia" w:hint="eastAsia"/>
          <w:bCs/>
          <w:color w:val="000000"/>
          <w:sz w:val="30"/>
          <w:szCs w:val="30"/>
        </w:rPr>
        <w:t>4</w:t>
      </w:r>
      <w:r w:rsidRPr="004117B8">
        <w:rPr>
          <w:rFonts w:ascii="仿宋_GB2312" w:eastAsia="仿宋_GB2312" w:hAnsiTheme="minorEastAsia" w:hint="eastAsia"/>
          <w:bCs/>
          <w:color w:val="000000"/>
          <w:sz w:val="30"/>
          <w:szCs w:val="30"/>
        </w:rPr>
        <w:t>年</w:t>
      </w:r>
      <w:r w:rsidR="0080133D" w:rsidRPr="004117B8">
        <w:rPr>
          <w:rFonts w:ascii="仿宋_GB2312" w:eastAsia="仿宋_GB2312" w:hAnsiTheme="minorEastAsia" w:hint="eastAsia"/>
          <w:bCs/>
          <w:color w:val="000000"/>
          <w:sz w:val="30"/>
          <w:szCs w:val="30"/>
        </w:rPr>
        <w:t>8</w:t>
      </w:r>
      <w:r w:rsidRPr="004117B8">
        <w:rPr>
          <w:rFonts w:ascii="仿宋_GB2312" w:eastAsia="仿宋_GB2312" w:hAnsiTheme="minorEastAsia" w:hint="eastAsia"/>
          <w:bCs/>
          <w:color w:val="000000"/>
          <w:sz w:val="30"/>
          <w:szCs w:val="30"/>
        </w:rPr>
        <w:t>月）</w:t>
      </w:r>
    </w:p>
    <w:p w:rsidR="00BC7DDD" w:rsidRPr="004117B8" w:rsidRDefault="0080133D"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color w:val="000000"/>
          <w:sz w:val="30"/>
          <w:szCs w:val="30"/>
        </w:rPr>
      </w:pPr>
      <w:r w:rsidRPr="004117B8">
        <w:rPr>
          <w:rFonts w:ascii="仿宋_GB2312" w:eastAsia="仿宋_GB2312" w:hAnsiTheme="minorEastAsia" w:hint="eastAsia"/>
          <w:color w:val="000000"/>
          <w:sz w:val="30"/>
          <w:szCs w:val="30"/>
        </w:rPr>
        <w:t>学校：</w:t>
      </w:r>
      <w:r w:rsidR="00DD045B" w:rsidRPr="004117B8">
        <w:rPr>
          <w:rFonts w:ascii="仿宋_GB2312" w:eastAsia="仿宋_GB2312" w:hAnsiTheme="minorEastAsia" w:hint="eastAsia"/>
          <w:color w:val="000000"/>
          <w:sz w:val="30"/>
          <w:szCs w:val="30"/>
        </w:rPr>
        <w:t>以学校教研团队为行动</w:t>
      </w:r>
      <w:r w:rsidRPr="004117B8">
        <w:rPr>
          <w:rFonts w:ascii="仿宋_GB2312" w:eastAsia="仿宋_GB2312" w:hAnsiTheme="minorEastAsia" w:hint="eastAsia"/>
          <w:color w:val="000000"/>
          <w:sz w:val="30"/>
          <w:szCs w:val="30"/>
        </w:rPr>
        <w:t>基本</w:t>
      </w:r>
      <w:r w:rsidR="00DD045B" w:rsidRPr="004117B8">
        <w:rPr>
          <w:rFonts w:ascii="仿宋_GB2312" w:eastAsia="仿宋_GB2312" w:hAnsiTheme="minorEastAsia" w:hint="eastAsia"/>
          <w:color w:val="000000"/>
          <w:sz w:val="30"/>
          <w:szCs w:val="30"/>
        </w:rPr>
        <w:t>主体进行</w:t>
      </w:r>
      <w:r w:rsidR="00DD045B" w:rsidRPr="004117B8">
        <w:rPr>
          <w:rFonts w:ascii="仿宋_GB2312" w:eastAsia="仿宋_GB2312" w:hint="eastAsia"/>
          <w:sz w:val="30"/>
          <w:szCs w:val="30"/>
        </w:rPr>
        <w:t>激活学生创造力的</w:t>
      </w:r>
      <w:r w:rsidR="00DD045B" w:rsidRPr="004117B8">
        <w:rPr>
          <w:rFonts w:ascii="仿宋_GB2312" w:eastAsia="仿宋_GB2312" w:hAnsiTheme="minorEastAsia" w:hint="eastAsia"/>
          <w:color w:val="000000"/>
          <w:sz w:val="30"/>
          <w:szCs w:val="30"/>
        </w:rPr>
        <w:t>设计</w:t>
      </w:r>
      <w:r w:rsidR="00C83700" w:rsidRPr="004117B8">
        <w:rPr>
          <w:rFonts w:ascii="仿宋_GB2312" w:eastAsia="仿宋_GB2312" w:hAnsiTheme="minorEastAsia" w:hint="eastAsia"/>
          <w:color w:val="000000"/>
          <w:sz w:val="30"/>
          <w:szCs w:val="30"/>
        </w:rPr>
        <w:t>、</w:t>
      </w:r>
      <w:r w:rsidR="00DD045B" w:rsidRPr="004117B8">
        <w:rPr>
          <w:rFonts w:ascii="仿宋_GB2312" w:eastAsia="仿宋_GB2312" w:hAnsiTheme="minorEastAsia" w:hint="eastAsia"/>
          <w:color w:val="000000"/>
          <w:sz w:val="30"/>
          <w:szCs w:val="30"/>
        </w:rPr>
        <w:t>实施创新</w:t>
      </w:r>
      <w:proofErr w:type="gramStart"/>
      <w:r w:rsidR="00C83700" w:rsidRPr="004117B8">
        <w:rPr>
          <w:rFonts w:ascii="仿宋_GB2312" w:eastAsia="仿宋_GB2312" w:hAnsiTheme="minorEastAsia" w:hint="eastAsia"/>
          <w:color w:val="000000"/>
          <w:sz w:val="30"/>
          <w:szCs w:val="30"/>
        </w:rPr>
        <w:t>与循证</w:t>
      </w:r>
      <w:proofErr w:type="gramEnd"/>
      <w:r w:rsidR="00C83700" w:rsidRPr="004117B8">
        <w:rPr>
          <w:rFonts w:ascii="仿宋_GB2312" w:eastAsia="仿宋_GB2312" w:hAnsiTheme="minorEastAsia" w:hint="eastAsia"/>
          <w:color w:val="000000"/>
          <w:sz w:val="30"/>
          <w:szCs w:val="30"/>
        </w:rPr>
        <w:t>改进</w:t>
      </w:r>
      <w:r w:rsidR="00DD045B" w:rsidRPr="004117B8">
        <w:rPr>
          <w:rFonts w:ascii="仿宋_GB2312" w:eastAsia="仿宋_GB2312" w:hAnsiTheme="minorEastAsia" w:hint="eastAsia"/>
          <w:color w:val="000000"/>
          <w:sz w:val="30"/>
          <w:szCs w:val="30"/>
        </w:rPr>
        <w:t>，并在此基础上</w:t>
      </w:r>
      <w:r w:rsidR="00070585" w:rsidRPr="004117B8">
        <w:rPr>
          <w:rFonts w:ascii="仿宋_GB2312" w:eastAsia="仿宋_GB2312" w:hAnsiTheme="minorEastAsia" w:hint="eastAsia"/>
          <w:color w:val="000000"/>
          <w:sz w:val="30"/>
          <w:szCs w:val="30"/>
        </w:rPr>
        <w:t>形成典型案</w:t>
      </w:r>
      <w:r w:rsidR="00DD045B" w:rsidRPr="004117B8">
        <w:rPr>
          <w:rFonts w:ascii="仿宋_GB2312" w:eastAsia="仿宋_GB2312" w:hAnsiTheme="minorEastAsia" w:hint="eastAsia"/>
          <w:color w:val="000000"/>
          <w:sz w:val="30"/>
          <w:szCs w:val="30"/>
        </w:rPr>
        <w:t>例</w:t>
      </w:r>
      <w:r w:rsidR="00C83700" w:rsidRPr="004117B8">
        <w:rPr>
          <w:rFonts w:ascii="仿宋_GB2312" w:eastAsia="仿宋_GB2312" w:hAnsiTheme="minorEastAsia" w:hint="eastAsia"/>
          <w:color w:val="000000"/>
          <w:sz w:val="30"/>
          <w:szCs w:val="30"/>
        </w:rPr>
        <w:t>（课例、题例等）</w:t>
      </w:r>
      <w:r w:rsidR="00BC7DDD" w:rsidRPr="004117B8">
        <w:rPr>
          <w:rFonts w:ascii="仿宋_GB2312" w:eastAsia="仿宋_GB2312" w:hAnsiTheme="minorEastAsia" w:hint="eastAsia"/>
          <w:color w:val="000000"/>
          <w:sz w:val="30"/>
          <w:szCs w:val="30"/>
        </w:rPr>
        <w:t>，每个学校</w:t>
      </w:r>
      <w:r w:rsidR="00070585" w:rsidRPr="004117B8">
        <w:rPr>
          <w:rFonts w:ascii="仿宋_GB2312" w:eastAsia="仿宋_GB2312" w:hAnsiTheme="minorEastAsia" w:hint="eastAsia"/>
          <w:color w:val="000000"/>
          <w:sz w:val="30"/>
          <w:szCs w:val="30"/>
        </w:rPr>
        <w:t>在校内初评基础上</w:t>
      </w:r>
      <w:r w:rsidR="00BC7DDD" w:rsidRPr="004117B8">
        <w:rPr>
          <w:rFonts w:ascii="仿宋_GB2312" w:eastAsia="仿宋_GB2312" w:hAnsiTheme="minorEastAsia" w:hint="eastAsia"/>
          <w:color w:val="000000"/>
          <w:sz w:val="30"/>
          <w:szCs w:val="30"/>
        </w:rPr>
        <w:t>提交</w:t>
      </w:r>
      <w:r w:rsidR="00580D8A" w:rsidRPr="004117B8">
        <w:rPr>
          <w:rFonts w:ascii="仿宋_GB2312" w:eastAsia="仿宋_GB2312" w:hAnsiTheme="minorEastAsia" w:hint="eastAsia"/>
          <w:color w:val="000000"/>
          <w:sz w:val="30"/>
          <w:szCs w:val="30"/>
        </w:rPr>
        <w:t>1</w:t>
      </w:r>
      <w:r w:rsidR="00BC7DDD" w:rsidRPr="004117B8">
        <w:rPr>
          <w:rFonts w:ascii="仿宋_GB2312" w:eastAsia="仿宋_GB2312" w:hAnsiTheme="minorEastAsia" w:hint="eastAsia"/>
          <w:color w:val="000000"/>
          <w:sz w:val="30"/>
          <w:szCs w:val="30"/>
        </w:rPr>
        <w:t>-</w:t>
      </w:r>
      <w:r w:rsidR="00580D8A" w:rsidRPr="004117B8">
        <w:rPr>
          <w:rFonts w:ascii="仿宋_GB2312" w:eastAsia="仿宋_GB2312" w:hAnsiTheme="minorEastAsia" w:hint="eastAsia"/>
          <w:color w:val="000000"/>
          <w:sz w:val="30"/>
          <w:szCs w:val="30"/>
        </w:rPr>
        <w:t>2</w:t>
      </w:r>
      <w:r w:rsidR="00BC7DDD" w:rsidRPr="004117B8">
        <w:rPr>
          <w:rFonts w:ascii="仿宋_GB2312" w:eastAsia="仿宋_GB2312" w:hAnsiTheme="minorEastAsia" w:hint="eastAsia"/>
          <w:color w:val="000000"/>
          <w:sz w:val="30"/>
          <w:szCs w:val="30"/>
        </w:rPr>
        <w:t>个案例，交进修部</w:t>
      </w:r>
      <w:r w:rsidR="00DD045B" w:rsidRPr="004117B8">
        <w:rPr>
          <w:rFonts w:ascii="仿宋_GB2312" w:eastAsia="仿宋_GB2312" w:hAnsiTheme="minorEastAsia" w:hint="eastAsia"/>
          <w:color w:val="000000"/>
          <w:sz w:val="30"/>
          <w:szCs w:val="30"/>
        </w:rPr>
        <w:t>。</w:t>
      </w:r>
    </w:p>
    <w:p w:rsidR="00A26C3A" w:rsidRPr="004117B8" w:rsidRDefault="00BC7DDD"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color w:val="000000"/>
          <w:sz w:val="30"/>
          <w:szCs w:val="30"/>
        </w:rPr>
      </w:pPr>
      <w:r w:rsidRPr="004117B8">
        <w:rPr>
          <w:rFonts w:ascii="仿宋_GB2312" w:eastAsia="仿宋_GB2312" w:hAnsiTheme="minorEastAsia" w:hint="eastAsia"/>
          <w:color w:val="000000"/>
          <w:sz w:val="30"/>
          <w:szCs w:val="30"/>
        </w:rPr>
        <w:t>区域：区教研室结合教研活动给予专题指导，以主题教研的方式进行同步跟进。其他部门结合日常工作进行指导。</w:t>
      </w:r>
      <w:r w:rsidR="00C83700" w:rsidRPr="004117B8">
        <w:rPr>
          <w:rFonts w:ascii="仿宋_GB2312" w:eastAsia="仿宋_GB2312" w:hAnsiTheme="minorEastAsia" w:hint="eastAsia"/>
          <w:color w:val="000000"/>
          <w:sz w:val="30"/>
          <w:szCs w:val="30"/>
        </w:rPr>
        <w:t>对学校的循证改进过程进行专题培训与指导。</w:t>
      </w:r>
      <w:r w:rsidRPr="004117B8">
        <w:rPr>
          <w:rFonts w:ascii="仿宋_GB2312" w:eastAsia="仿宋_GB2312" w:hAnsiTheme="minorEastAsia" w:hint="eastAsia"/>
          <w:color w:val="000000"/>
          <w:sz w:val="30"/>
          <w:szCs w:val="30"/>
        </w:rPr>
        <w:t>进修部、科研室、教研室进行协作，对初步形成的案例进行梳理</w:t>
      </w:r>
      <w:r w:rsidR="00C83700" w:rsidRPr="004117B8">
        <w:rPr>
          <w:rFonts w:ascii="仿宋_GB2312" w:eastAsia="仿宋_GB2312" w:hAnsiTheme="minorEastAsia" w:hint="eastAsia"/>
          <w:color w:val="000000"/>
          <w:sz w:val="30"/>
          <w:szCs w:val="30"/>
        </w:rPr>
        <w:t>、分析</w:t>
      </w:r>
      <w:r w:rsidRPr="004117B8">
        <w:rPr>
          <w:rFonts w:ascii="仿宋_GB2312" w:eastAsia="仿宋_GB2312" w:hAnsiTheme="minorEastAsia" w:hint="eastAsia"/>
          <w:color w:val="000000"/>
          <w:sz w:val="30"/>
          <w:szCs w:val="30"/>
        </w:rPr>
        <w:t>，</w:t>
      </w:r>
      <w:r w:rsidR="00070585" w:rsidRPr="004117B8">
        <w:rPr>
          <w:rFonts w:ascii="仿宋_GB2312" w:eastAsia="仿宋_GB2312" w:hAnsiTheme="minorEastAsia" w:hint="eastAsia"/>
          <w:color w:val="000000"/>
          <w:sz w:val="30"/>
          <w:szCs w:val="30"/>
        </w:rPr>
        <w:t>对优秀案例进行点评，在此基础</w:t>
      </w:r>
      <w:r w:rsidRPr="004117B8">
        <w:rPr>
          <w:rFonts w:ascii="仿宋_GB2312" w:eastAsia="仿宋_GB2312" w:hAnsiTheme="minorEastAsia" w:hint="eastAsia"/>
          <w:color w:val="000000"/>
          <w:sz w:val="30"/>
          <w:szCs w:val="30"/>
        </w:rPr>
        <w:t>形成阶段案例汇编</w:t>
      </w:r>
      <w:r w:rsidR="00DD045B" w:rsidRPr="004117B8">
        <w:rPr>
          <w:rFonts w:ascii="仿宋_GB2312" w:eastAsia="仿宋_GB2312" w:hAnsiTheme="minorEastAsia" w:hint="eastAsia"/>
          <w:color w:val="000000"/>
          <w:sz w:val="30"/>
          <w:szCs w:val="30"/>
        </w:rPr>
        <w:t>。</w:t>
      </w:r>
    </w:p>
    <w:p w:rsidR="00A26C3A" w:rsidRPr="004117B8" w:rsidRDefault="00DD045B" w:rsidP="004117B8">
      <w:pPr>
        <w:pStyle w:val="aa"/>
        <w:adjustRightInd w:val="0"/>
        <w:snapToGrid w:val="0"/>
        <w:spacing w:before="0" w:beforeAutospacing="0" w:after="0" w:afterAutospacing="0" w:line="560" w:lineRule="exact"/>
        <w:ind w:left="420"/>
        <w:rPr>
          <w:rFonts w:ascii="仿宋_GB2312" w:eastAsia="仿宋_GB2312" w:hAnsiTheme="minorEastAsia" w:hint="eastAsia"/>
          <w:bCs/>
          <w:color w:val="000000"/>
          <w:sz w:val="30"/>
          <w:szCs w:val="30"/>
        </w:rPr>
      </w:pPr>
      <w:r w:rsidRPr="004117B8">
        <w:rPr>
          <w:rFonts w:ascii="仿宋_GB2312" w:eastAsia="仿宋_GB2312" w:hAnsiTheme="minorEastAsia" w:hint="eastAsia"/>
          <w:color w:val="000000"/>
          <w:sz w:val="30"/>
          <w:szCs w:val="30"/>
        </w:rPr>
        <w:t>（四）第四阶段：优化</w:t>
      </w:r>
      <w:r w:rsidR="00BC7DDD" w:rsidRPr="004117B8">
        <w:rPr>
          <w:rFonts w:ascii="仿宋_GB2312" w:eastAsia="仿宋_GB2312" w:hAnsiTheme="minorEastAsia" w:hint="eastAsia"/>
          <w:color w:val="000000"/>
          <w:sz w:val="30"/>
          <w:szCs w:val="30"/>
        </w:rPr>
        <w:t>与</w:t>
      </w:r>
      <w:r w:rsidR="00070585" w:rsidRPr="004117B8">
        <w:rPr>
          <w:rFonts w:ascii="仿宋_GB2312" w:eastAsia="仿宋_GB2312" w:hAnsiTheme="minorEastAsia" w:hint="eastAsia"/>
          <w:color w:val="000000"/>
          <w:sz w:val="30"/>
          <w:szCs w:val="30"/>
        </w:rPr>
        <w:t>总结</w:t>
      </w:r>
      <w:r w:rsidRPr="004117B8">
        <w:rPr>
          <w:rFonts w:ascii="仿宋_GB2312" w:eastAsia="仿宋_GB2312" w:hAnsiTheme="minorEastAsia" w:hint="eastAsia"/>
          <w:bCs/>
          <w:color w:val="000000"/>
          <w:sz w:val="30"/>
          <w:szCs w:val="30"/>
        </w:rPr>
        <w:t>（202</w:t>
      </w:r>
      <w:r w:rsidR="00BC7DDD" w:rsidRPr="004117B8">
        <w:rPr>
          <w:rFonts w:ascii="仿宋_GB2312" w:eastAsia="仿宋_GB2312" w:hAnsiTheme="minorEastAsia" w:hint="eastAsia"/>
          <w:bCs/>
          <w:color w:val="000000"/>
          <w:sz w:val="30"/>
          <w:szCs w:val="30"/>
        </w:rPr>
        <w:t>4</w:t>
      </w:r>
      <w:r w:rsidRPr="004117B8">
        <w:rPr>
          <w:rFonts w:ascii="仿宋_GB2312" w:eastAsia="仿宋_GB2312" w:hAnsiTheme="minorEastAsia" w:hint="eastAsia"/>
          <w:bCs/>
          <w:color w:val="000000"/>
          <w:sz w:val="30"/>
          <w:szCs w:val="30"/>
        </w:rPr>
        <w:t>年</w:t>
      </w:r>
      <w:r w:rsidR="00BC7DDD" w:rsidRPr="004117B8">
        <w:rPr>
          <w:rFonts w:ascii="仿宋_GB2312" w:eastAsia="仿宋_GB2312" w:hAnsiTheme="minorEastAsia" w:hint="eastAsia"/>
          <w:bCs/>
          <w:color w:val="000000"/>
          <w:sz w:val="30"/>
          <w:szCs w:val="30"/>
        </w:rPr>
        <w:t>9</w:t>
      </w:r>
      <w:r w:rsidRPr="004117B8">
        <w:rPr>
          <w:rFonts w:ascii="仿宋_GB2312" w:eastAsia="仿宋_GB2312" w:hAnsiTheme="minorEastAsia" w:hint="eastAsia"/>
          <w:bCs/>
          <w:color w:val="000000"/>
          <w:sz w:val="30"/>
          <w:szCs w:val="30"/>
        </w:rPr>
        <w:t>月——2025年</w:t>
      </w:r>
      <w:r w:rsidR="00BC7DDD" w:rsidRPr="004117B8">
        <w:rPr>
          <w:rFonts w:ascii="仿宋_GB2312" w:eastAsia="仿宋_GB2312" w:hAnsiTheme="minorEastAsia" w:hint="eastAsia"/>
          <w:bCs/>
          <w:color w:val="000000"/>
          <w:sz w:val="30"/>
          <w:szCs w:val="30"/>
        </w:rPr>
        <w:t>1</w:t>
      </w:r>
      <w:r w:rsidRPr="004117B8">
        <w:rPr>
          <w:rFonts w:ascii="仿宋_GB2312" w:eastAsia="仿宋_GB2312" w:hAnsiTheme="minorEastAsia" w:hint="eastAsia"/>
          <w:bCs/>
          <w:color w:val="000000"/>
          <w:sz w:val="30"/>
          <w:szCs w:val="30"/>
        </w:rPr>
        <w:t>月）</w:t>
      </w:r>
    </w:p>
    <w:p w:rsidR="00A26C3A" w:rsidRPr="004117B8" w:rsidRDefault="00BC7DDD"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color w:val="000000"/>
          <w:sz w:val="30"/>
          <w:szCs w:val="30"/>
        </w:rPr>
      </w:pPr>
      <w:r w:rsidRPr="004117B8">
        <w:rPr>
          <w:rFonts w:ascii="仿宋_GB2312" w:eastAsia="仿宋_GB2312" w:hint="eastAsia"/>
          <w:sz w:val="30"/>
          <w:szCs w:val="30"/>
        </w:rPr>
        <w:t>学校：</w:t>
      </w:r>
      <w:r w:rsidR="00DD045B" w:rsidRPr="004117B8">
        <w:rPr>
          <w:rFonts w:ascii="仿宋_GB2312" w:eastAsia="仿宋_GB2312" w:hint="eastAsia"/>
          <w:sz w:val="30"/>
          <w:szCs w:val="30"/>
        </w:rPr>
        <w:t>在日常教学中不断积累激活学生创造力的证据，加强评价的证据运用，</w:t>
      </w:r>
      <w:r w:rsidR="00DD045B" w:rsidRPr="004117B8">
        <w:rPr>
          <w:rFonts w:ascii="仿宋_GB2312" w:eastAsia="仿宋_GB2312" w:hAnsiTheme="minorEastAsia" w:hint="eastAsia"/>
          <w:color w:val="000000"/>
          <w:sz w:val="30"/>
          <w:szCs w:val="30"/>
        </w:rPr>
        <w:t>开展</w:t>
      </w:r>
      <w:r w:rsidR="00DD045B" w:rsidRPr="004117B8">
        <w:rPr>
          <w:rFonts w:ascii="仿宋_GB2312" w:eastAsia="仿宋_GB2312" w:hint="eastAsia"/>
          <w:sz w:val="30"/>
          <w:szCs w:val="30"/>
        </w:rPr>
        <w:t>基于多元证据的日常教学改进与调整，</w:t>
      </w:r>
      <w:r w:rsidR="00DD045B" w:rsidRPr="004117B8">
        <w:rPr>
          <w:rFonts w:ascii="仿宋_GB2312" w:eastAsia="仿宋_GB2312" w:hAnsiTheme="minorEastAsia" w:hint="eastAsia"/>
          <w:color w:val="000000"/>
          <w:sz w:val="30"/>
          <w:szCs w:val="30"/>
        </w:rPr>
        <w:t>并根据多元证据对激活创造力的教学操作要则与典型经验不断进行</w:t>
      </w:r>
      <w:r w:rsidR="00C83700" w:rsidRPr="004117B8">
        <w:rPr>
          <w:rFonts w:ascii="仿宋_GB2312" w:eastAsia="仿宋_GB2312" w:hAnsiTheme="minorEastAsia" w:hint="eastAsia"/>
          <w:color w:val="000000"/>
          <w:sz w:val="30"/>
          <w:szCs w:val="30"/>
        </w:rPr>
        <w:t>优化</w:t>
      </w:r>
      <w:r w:rsidR="00DD045B" w:rsidRPr="004117B8">
        <w:rPr>
          <w:rFonts w:ascii="仿宋_GB2312" w:eastAsia="仿宋_GB2312" w:hAnsiTheme="minorEastAsia" w:hint="eastAsia"/>
          <w:color w:val="000000"/>
          <w:sz w:val="30"/>
          <w:szCs w:val="30"/>
        </w:rPr>
        <w:t>完善，形成基于循证的进阶案例。</w:t>
      </w:r>
      <w:r w:rsidR="00C83700" w:rsidRPr="004117B8">
        <w:rPr>
          <w:rFonts w:ascii="仿宋_GB2312" w:eastAsia="仿宋_GB2312" w:hAnsiTheme="minorEastAsia" w:hint="eastAsia"/>
          <w:color w:val="000000"/>
          <w:sz w:val="30"/>
          <w:szCs w:val="30"/>
        </w:rPr>
        <w:t>对实施的过程和成果进</w:t>
      </w:r>
      <w:r w:rsidR="00C83700" w:rsidRPr="004117B8">
        <w:rPr>
          <w:rFonts w:ascii="仿宋_GB2312" w:eastAsia="仿宋_GB2312" w:hAnsiTheme="minorEastAsia" w:hint="eastAsia"/>
          <w:color w:val="000000"/>
          <w:sz w:val="30"/>
          <w:szCs w:val="30"/>
        </w:rPr>
        <w:lastRenderedPageBreak/>
        <w:t>行梳理与总结，形成经验</w:t>
      </w:r>
      <w:r w:rsidR="00CD7E01" w:rsidRPr="004117B8">
        <w:rPr>
          <w:rFonts w:ascii="仿宋_GB2312" w:eastAsia="仿宋_GB2312" w:hAnsiTheme="minorEastAsia" w:hint="eastAsia"/>
          <w:color w:val="000000"/>
          <w:sz w:val="30"/>
          <w:szCs w:val="30"/>
        </w:rPr>
        <w:t>总结</w:t>
      </w:r>
      <w:r w:rsidR="00C83700" w:rsidRPr="004117B8">
        <w:rPr>
          <w:rFonts w:ascii="仿宋_GB2312" w:eastAsia="仿宋_GB2312" w:hAnsiTheme="minorEastAsia" w:hint="eastAsia"/>
          <w:color w:val="000000"/>
          <w:sz w:val="30"/>
          <w:szCs w:val="30"/>
        </w:rPr>
        <w:t>论文。学校在初评基础上选择1--2个案例和1-2篇论文交进修部</w:t>
      </w:r>
    </w:p>
    <w:p w:rsidR="00A26C3A" w:rsidRPr="004117B8" w:rsidRDefault="00DD045B" w:rsidP="004117B8">
      <w:pPr>
        <w:pStyle w:val="aa"/>
        <w:adjustRightInd w:val="0"/>
        <w:snapToGrid w:val="0"/>
        <w:spacing w:before="0" w:beforeAutospacing="0" w:after="0" w:afterAutospacing="0" w:line="560" w:lineRule="exact"/>
        <w:ind w:firstLineChars="200" w:firstLine="600"/>
        <w:rPr>
          <w:rFonts w:ascii="仿宋_GB2312" w:eastAsia="仿宋_GB2312" w:hAnsiTheme="minorEastAsia" w:hint="eastAsia"/>
          <w:color w:val="000000"/>
          <w:sz w:val="30"/>
          <w:szCs w:val="30"/>
        </w:rPr>
      </w:pPr>
      <w:r w:rsidRPr="004117B8">
        <w:rPr>
          <w:rFonts w:ascii="仿宋_GB2312" w:eastAsia="仿宋_GB2312" w:hAnsiTheme="minorEastAsia" w:hint="eastAsia"/>
          <w:color w:val="000000"/>
          <w:sz w:val="30"/>
          <w:szCs w:val="30"/>
        </w:rPr>
        <w:t>区域：对学校激活创造力的教学实施进行深度指导。</w:t>
      </w:r>
      <w:r w:rsidR="00C83700" w:rsidRPr="004117B8">
        <w:rPr>
          <w:rFonts w:ascii="仿宋_GB2312" w:eastAsia="仿宋_GB2312" w:hAnsiTheme="minorEastAsia" w:hint="eastAsia"/>
          <w:color w:val="000000"/>
          <w:sz w:val="30"/>
          <w:szCs w:val="30"/>
        </w:rPr>
        <w:t>对学校</w:t>
      </w:r>
      <w:r w:rsidR="0087288F" w:rsidRPr="004117B8">
        <w:rPr>
          <w:rFonts w:ascii="仿宋_GB2312" w:eastAsia="仿宋_GB2312" w:hAnsiTheme="minorEastAsia" w:hint="eastAsia"/>
          <w:color w:val="000000"/>
          <w:sz w:val="30"/>
          <w:szCs w:val="30"/>
        </w:rPr>
        <w:t>提交</w:t>
      </w:r>
      <w:r w:rsidR="00C83700" w:rsidRPr="004117B8">
        <w:rPr>
          <w:rFonts w:ascii="仿宋_GB2312" w:eastAsia="仿宋_GB2312" w:hAnsiTheme="minorEastAsia" w:hint="eastAsia"/>
          <w:color w:val="000000"/>
          <w:sz w:val="30"/>
          <w:szCs w:val="30"/>
        </w:rPr>
        <w:t>的案例进行评选，对优秀案例进行点评，在此基础形成优秀案例汇编。对学校</w:t>
      </w:r>
      <w:r w:rsidR="0087288F" w:rsidRPr="004117B8">
        <w:rPr>
          <w:rFonts w:ascii="仿宋_GB2312" w:eastAsia="仿宋_GB2312" w:hAnsiTheme="minorEastAsia" w:hint="eastAsia"/>
          <w:color w:val="000000"/>
          <w:sz w:val="30"/>
          <w:szCs w:val="30"/>
        </w:rPr>
        <w:t>提交</w:t>
      </w:r>
      <w:r w:rsidR="00CA11E4" w:rsidRPr="004117B8">
        <w:rPr>
          <w:rFonts w:ascii="仿宋_GB2312" w:eastAsia="仿宋_GB2312" w:hint="eastAsia"/>
          <w:sz w:val="30"/>
          <w:szCs w:val="30"/>
        </w:rPr>
        <w:t>的</w:t>
      </w:r>
      <w:r w:rsidR="00CA11E4" w:rsidRPr="004117B8">
        <w:rPr>
          <w:rFonts w:ascii="仿宋_GB2312" w:eastAsia="仿宋_GB2312" w:hAnsiTheme="minorEastAsia" w:hint="eastAsia"/>
          <w:color w:val="000000"/>
          <w:sz w:val="30"/>
          <w:szCs w:val="30"/>
        </w:rPr>
        <w:t>经验论文进行评选</w:t>
      </w:r>
      <w:r w:rsidR="00C83700" w:rsidRPr="004117B8">
        <w:rPr>
          <w:rFonts w:ascii="仿宋_GB2312" w:eastAsia="仿宋_GB2312" w:hAnsiTheme="minorEastAsia" w:hint="eastAsia"/>
          <w:color w:val="000000"/>
          <w:sz w:val="30"/>
          <w:szCs w:val="30"/>
        </w:rPr>
        <w:t>，在此基础上形成优秀论文汇编。</w:t>
      </w:r>
    </w:p>
    <w:p w:rsidR="00A26C3A" w:rsidRPr="004117B8" w:rsidRDefault="00BC7DDD" w:rsidP="004117B8">
      <w:pPr>
        <w:pStyle w:val="aa"/>
        <w:adjustRightInd w:val="0"/>
        <w:snapToGrid w:val="0"/>
        <w:spacing w:before="0" w:beforeAutospacing="0" w:after="0" w:afterAutospacing="0" w:line="560" w:lineRule="exact"/>
        <w:ind w:firstLineChars="200" w:firstLine="600"/>
        <w:rPr>
          <w:rFonts w:ascii="黑体" w:eastAsia="黑体" w:hAnsi="黑体" w:hint="eastAsia"/>
          <w:color w:val="000000"/>
          <w:sz w:val="30"/>
          <w:szCs w:val="30"/>
        </w:rPr>
      </w:pPr>
      <w:r w:rsidRPr="004117B8">
        <w:rPr>
          <w:rFonts w:ascii="黑体" w:eastAsia="黑体" w:hAnsi="黑体" w:hint="eastAsia"/>
          <w:color w:val="000000"/>
          <w:sz w:val="30"/>
          <w:szCs w:val="30"/>
        </w:rPr>
        <w:t>五、行动</w:t>
      </w:r>
      <w:r w:rsidR="00DD045B" w:rsidRPr="004117B8">
        <w:rPr>
          <w:rFonts w:ascii="黑体" w:eastAsia="黑体" w:hAnsi="黑体" w:hint="eastAsia"/>
          <w:color w:val="000000"/>
          <w:sz w:val="30"/>
          <w:szCs w:val="30"/>
        </w:rPr>
        <w:t>保障</w:t>
      </w:r>
    </w:p>
    <w:p w:rsidR="00A26C3A" w:rsidRPr="004117B8" w:rsidRDefault="00DD045B" w:rsidP="004117B8">
      <w:pPr>
        <w:spacing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1</w:t>
      </w:r>
      <w:r w:rsidR="0007157F" w:rsidRPr="004117B8">
        <w:rPr>
          <w:rFonts w:ascii="仿宋_GB2312" w:eastAsia="仿宋_GB2312" w:hAnsiTheme="minorEastAsia" w:hint="eastAsia"/>
          <w:sz w:val="30"/>
          <w:szCs w:val="30"/>
        </w:rPr>
        <w:t>．</w:t>
      </w:r>
      <w:r w:rsidRPr="004117B8">
        <w:rPr>
          <w:rFonts w:ascii="仿宋_GB2312" w:eastAsia="仿宋_GB2312" w:hAnsiTheme="minorEastAsia" w:hint="eastAsia"/>
          <w:sz w:val="30"/>
          <w:szCs w:val="30"/>
        </w:rPr>
        <w:t>总课题组负责专项行动的总体设计和策划；</w:t>
      </w:r>
    </w:p>
    <w:p w:rsidR="00A26C3A" w:rsidRPr="004117B8" w:rsidRDefault="00DD045B" w:rsidP="004117B8">
      <w:pPr>
        <w:spacing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2</w:t>
      </w:r>
      <w:r w:rsidR="0007157F" w:rsidRPr="004117B8">
        <w:rPr>
          <w:rFonts w:ascii="仿宋_GB2312" w:eastAsia="仿宋_GB2312" w:hAnsiTheme="minorEastAsia" w:hint="eastAsia"/>
          <w:sz w:val="30"/>
          <w:szCs w:val="30"/>
        </w:rPr>
        <w:t>．</w:t>
      </w:r>
      <w:r w:rsidRPr="004117B8">
        <w:rPr>
          <w:rFonts w:ascii="仿宋_GB2312" w:eastAsia="仿宋_GB2312" w:hAnsiTheme="minorEastAsia" w:hint="eastAsia"/>
          <w:sz w:val="30"/>
          <w:szCs w:val="30"/>
        </w:rPr>
        <w:t>教育局、教育学院设立专门的项目组，负责具体项目的组织、指导与实施；</w:t>
      </w:r>
    </w:p>
    <w:p w:rsidR="0007157F" w:rsidRPr="004117B8" w:rsidRDefault="00DD045B" w:rsidP="004117B8">
      <w:pPr>
        <w:spacing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3</w:t>
      </w:r>
      <w:r w:rsidR="0007157F" w:rsidRPr="004117B8">
        <w:rPr>
          <w:rFonts w:ascii="仿宋_GB2312" w:eastAsia="仿宋_GB2312" w:hAnsiTheme="minorEastAsia" w:hint="eastAsia"/>
          <w:sz w:val="30"/>
          <w:szCs w:val="30"/>
        </w:rPr>
        <w:t>．</w:t>
      </w:r>
      <w:r w:rsidRPr="004117B8">
        <w:rPr>
          <w:rFonts w:ascii="仿宋_GB2312" w:eastAsia="仿宋_GB2312" w:hAnsiTheme="minorEastAsia" w:hint="eastAsia"/>
          <w:sz w:val="30"/>
          <w:szCs w:val="30"/>
        </w:rPr>
        <w:t>教育学院教研室、</w:t>
      </w:r>
      <w:r w:rsidR="00974F51" w:rsidRPr="004117B8">
        <w:rPr>
          <w:rFonts w:ascii="仿宋_GB2312" w:eastAsia="仿宋_GB2312" w:hAnsiTheme="minorEastAsia" w:hint="eastAsia"/>
          <w:sz w:val="30"/>
          <w:szCs w:val="30"/>
        </w:rPr>
        <w:t>进修部、</w:t>
      </w:r>
      <w:r w:rsidRPr="004117B8">
        <w:rPr>
          <w:rFonts w:ascii="仿宋_GB2312" w:eastAsia="仿宋_GB2312" w:hAnsiTheme="minorEastAsia" w:hint="eastAsia"/>
          <w:sz w:val="30"/>
          <w:szCs w:val="30"/>
        </w:rPr>
        <w:t>科研室、</w:t>
      </w:r>
      <w:r w:rsidR="00974F51" w:rsidRPr="004117B8">
        <w:rPr>
          <w:rFonts w:ascii="仿宋_GB2312" w:eastAsia="仿宋_GB2312" w:hAnsiTheme="minorEastAsia" w:hint="eastAsia"/>
          <w:sz w:val="30"/>
          <w:szCs w:val="30"/>
        </w:rPr>
        <w:t>德育室</w:t>
      </w:r>
      <w:r w:rsidRPr="004117B8">
        <w:rPr>
          <w:rFonts w:ascii="仿宋_GB2312" w:eastAsia="仿宋_GB2312" w:hAnsiTheme="minorEastAsia" w:hint="eastAsia"/>
          <w:sz w:val="30"/>
          <w:szCs w:val="30"/>
        </w:rPr>
        <w:t>等部门在总课题组的统一协调下，联合开展落实工作</w:t>
      </w:r>
      <w:r w:rsidR="00974F51" w:rsidRPr="004117B8">
        <w:rPr>
          <w:rFonts w:ascii="仿宋_GB2312" w:eastAsia="仿宋_GB2312" w:hAnsiTheme="minorEastAsia" w:hint="eastAsia"/>
          <w:sz w:val="30"/>
          <w:szCs w:val="30"/>
        </w:rPr>
        <w:t>，形成实施细则，研发有关工具</w:t>
      </w:r>
      <w:r w:rsidRPr="004117B8">
        <w:rPr>
          <w:rFonts w:ascii="仿宋_GB2312" w:eastAsia="仿宋_GB2312" w:hAnsiTheme="minorEastAsia" w:hint="eastAsia"/>
          <w:sz w:val="30"/>
          <w:szCs w:val="30"/>
        </w:rPr>
        <w:t>。</w:t>
      </w:r>
    </w:p>
    <w:p w:rsidR="00A26C3A" w:rsidRPr="004117B8" w:rsidRDefault="00DD045B" w:rsidP="004117B8">
      <w:pPr>
        <w:spacing w:line="560" w:lineRule="exact"/>
        <w:ind w:firstLineChars="200" w:firstLine="600"/>
        <w:rPr>
          <w:rFonts w:ascii="仿宋_GB2312" w:eastAsia="仿宋_GB2312" w:hAnsiTheme="minorEastAsia" w:hint="eastAsia"/>
          <w:sz w:val="30"/>
          <w:szCs w:val="30"/>
        </w:rPr>
      </w:pPr>
      <w:r w:rsidRPr="004117B8">
        <w:rPr>
          <w:rFonts w:ascii="仿宋_GB2312" w:eastAsia="仿宋_GB2312" w:hAnsiTheme="minorEastAsia" w:hint="eastAsia"/>
          <w:sz w:val="30"/>
          <w:szCs w:val="30"/>
        </w:rPr>
        <w:t>4</w:t>
      </w:r>
      <w:r w:rsidR="0007157F" w:rsidRPr="004117B8">
        <w:rPr>
          <w:rFonts w:ascii="仿宋_GB2312" w:eastAsia="仿宋_GB2312" w:hAnsiTheme="minorEastAsia" w:hint="eastAsia"/>
          <w:sz w:val="30"/>
          <w:szCs w:val="30"/>
        </w:rPr>
        <w:t>．</w:t>
      </w:r>
      <w:r w:rsidRPr="004117B8">
        <w:rPr>
          <w:rFonts w:ascii="仿宋_GB2312" w:eastAsia="仿宋_GB2312" w:hAnsiTheme="minorEastAsia" w:hint="eastAsia"/>
          <w:sz w:val="30"/>
          <w:szCs w:val="30"/>
        </w:rPr>
        <w:t>中小学、幼儿园及其他教育单位在总课题组指导下具体落实，对本单位教师的教学实践给予指导、支持与保障。</w:t>
      </w:r>
    </w:p>
    <w:sectPr w:rsidR="00A26C3A" w:rsidRPr="004117B8">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37D" w:rsidRDefault="004E337D">
      <w:r>
        <w:separator/>
      </w:r>
    </w:p>
  </w:endnote>
  <w:endnote w:type="continuationSeparator" w:id="0">
    <w:p w:rsidR="004E337D" w:rsidRDefault="004E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302277"/>
    </w:sdtPr>
    <w:sdtEndPr/>
    <w:sdtContent>
      <w:p w:rsidR="00DD045B" w:rsidRDefault="00DD045B">
        <w:pPr>
          <w:pStyle w:val="a7"/>
        </w:pPr>
        <w:r>
          <w:fldChar w:fldCharType="begin"/>
        </w:r>
        <w:r>
          <w:instrText>PAGE   \* MERGEFORMAT</w:instrText>
        </w:r>
        <w:r>
          <w:fldChar w:fldCharType="separate"/>
        </w:r>
        <w:r w:rsidR="00AF03DE" w:rsidRPr="00AF03DE">
          <w:rPr>
            <w:noProof/>
            <w:lang w:val="zh-CN"/>
          </w:rPr>
          <w:t>6</w:t>
        </w:r>
        <w:r>
          <w:fldChar w:fldCharType="end"/>
        </w:r>
      </w:p>
    </w:sdtContent>
  </w:sdt>
  <w:p w:rsidR="00DD045B" w:rsidRDefault="00DD045B">
    <w:pPr>
      <w:pStyle w:val="a7"/>
    </w:pPr>
  </w:p>
  <w:p w:rsidR="00DD045B" w:rsidRDefault="00DD04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37D" w:rsidRDefault="004E337D">
      <w:r>
        <w:separator/>
      </w:r>
    </w:p>
  </w:footnote>
  <w:footnote w:type="continuationSeparator" w:id="0">
    <w:p w:rsidR="004E337D" w:rsidRDefault="004E3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23D4E"/>
    <w:multiLevelType w:val="multilevel"/>
    <w:tmpl w:val="AC246818"/>
    <w:lvl w:ilvl="0">
      <w:start w:val="2"/>
      <w:numFmt w:val="japaneseCounting"/>
      <w:lvlText w:val="（%1）"/>
      <w:lvlJc w:val="left"/>
      <w:pPr>
        <w:ind w:left="1190" w:hanging="765"/>
      </w:pPr>
      <w:rPr>
        <w:rFonts w:hint="default"/>
        <w:b w:val="0"/>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nsid w:val="6A7139A4"/>
    <w:multiLevelType w:val="multilevel"/>
    <w:tmpl w:val="6A7139A4"/>
    <w:lvl w:ilvl="0">
      <w:start w:val="6"/>
      <w:numFmt w:val="decimal"/>
      <w:pStyle w:val="3"/>
      <w:lvlText w:val="%1."/>
      <w:lvlJc w:val="left"/>
      <w:pPr>
        <w:ind w:left="420" w:hanging="420"/>
      </w:pPr>
      <w:rPr>
        <w:rFonts w:hint="eastAsia"/>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ZTZlM2ZhYTQwY2VmNWFhM2IzZWQ1MTFlZDZkNDQifQ=="/>
  </w:docVars>
  <w:rsids>
    <w:rsidRoot w:val="00223F2E"/>
    <w:rsid w:val="00001BA3"/>
    <w:rsid w:val="000066E5"/>
    <w:rsid w:val="00012556"/>
    <w:rsid w:val="000133CF"/>
    <w:rsid w:val="00016477"/>
    <w:rsid w:val="0002049D"/>
    <w:rsid w:val="00026BD7"/>
    <w:rsid w:val="000526AE"/>
    <w:rsid w:val="00060559"/>
    <w:rsid w:val="00070585"/>
    <w:rsid w:val="00070CBD"/>
    <w:rsid w:val="0007137A"/>
    <w:rsid w:val="0007157F"/>
    <w:rsid w:val="00085CCC"/>
    <w:rsid w:val="00087A8E"/>
    <w:rsid w:val="000928FA"/>
    <w:rsid w:val="00097EA6"/>
    <w:rsid w:val="000A0A87"/>
    <w:rsid w:val="000A1860"/>
    <w:rsid w:val="000A4A13"/>
    <w:rsid w:val="000A4AB8"/>
    <w:rsid w:val="000C27D0"/>
    <w:rsid w:val="000C46A4"/>
    <w:rsid w:val="000C5BC5"/>
    <w:rsid w:val="000E32B2"/>
    <w:rsid w:val="000E3932"/>
    <w:rsid w:val="000F252A"/>
    <w:rsid w:val="000F29D2"/>
    <w:rsid w:val="000F4CF7"/>
    <w:rsid w:val="000F4DEF"/>
    <w:rsid w:val="0010266B"/>
    <w:rsid w:val="00103D32"/>
    <w:rsid w:val="0010486E"/>
    <w:rsid w:val="00106471"/>
    <w:rsid w:val="0010773D"/>
    <w:rsid w:val="0011363B"/>
    <w:rsid w:val="00115AA6"/>
    <w:rsid w:val="00120949"/>
    <w:rsid w:val="001235EA"/>
    <w:rsid w:val="00143C67"/>
    <w:rsid w:val="0014646E"/>
    <w:rsid w:val="0014648E"/>
    <w:rsid w:val="0014767B"/>
    <w:rsid w:val="001772D0"/>
    <w:rsid w:val="00190814"/>
    <w:rsid w:val="00192A42"/>
    <w:rsid w:val="00194EB0"/>
    <w:rsid w:val="00197491"/>
    <w:rsid w:val="001A41CD"/>
    <w:rsid w:val="001B0BA6"/>
    <w:rsid w:val="001B3C43"/>
    <w:rsid w:val="001C44CA"/>
    <w:rsid w:val="001D0015"/>
    <w:rsid w:val="001D0260"/>
    <w:rsid w:val="001D40A6"/>
    <w:rsid w:val="001D5E8B"/>
    <w:rsid w:val="001E2910"/>
    <w:rsid w:val="001E6EEF"/>
    <w:rsid w:val="001F0AF7"/>
    <w:rsid w:val="001F0D3C"/>
    <w:rsid w:val="001F4FB6"/>
    <w:rsid w:val="00204873"/>
    <w:rsid w:val="002073C0"/>
    <w:rsid w:val="00213E57"/>
    <w:rsid w:val="00223F2E"/>
    <w:rsid w:val="0022758C"/>
    <w:rsid w:val="00227C79"/>
    <w:rsid w:val="00231C1D"/>
    <w:rsid w:val="002334B2"/>
    <w:rsid w:val="0023465D"/>
    <w:rsid w:val="00236438"/>
    <w:rsid w:val="00236A05"/>
    <w:rsid w:val="00237347"/>
    <w:rsid w:val="00244E75"/>
    <w:rsid w:val="0025152D"/>
    <w:rsid w:val="002517AE"/>
    <w:rsid w:val="00255F91"/>
    <w:rsid w:val="00260BAA"/>
    <w:rsid w:val="00266515"/>
    <w:rsid w:val="00274262"/>
    <w:rsid w:val="00275A75"/>
    <w:rsid w:val="002807A4"/>
    <w:rsid w:val="00291426"/>
    <w:rsid w:val="00291C9C"/>
    <w:rsid w:val="002A337B"/>
    <w:rsid w:val="002C10B9"/>
    <w:rsid w:val="002C21BD"/>
    <w:rsid w:val="002D38B3"/>
    <w:rsid w:val="002E0301"/>
    <w:rsid w:val="002E344A"/>
    <w:rsid w:val="002E4DE7"/>
    <w:rsid w:val="002F0307"/>
    <w:rsid w:val="002F45FE"/>
    <w:rsid w:val="002F6258"/>
    <w:rsid w:val="00300E1E"/>
    <w:rsid w:val="00301D78"/>
    <w:rsid w:val="0030646C"/>
    <w:rsid w:val="00314F0D"/>
    <w:rsid w:val="003179F2"/>
    <w:rsid w:val="003206AF"/>
    <w:rsid w:val="00327193"/>
    <w:rsid w:val="00335C71"/>
    <w:rsid w:val="00353AF0"/>
    <w:rsid w:val="0036685E"/>
    <w:rsid w:val="00381146"/>
    <w:rsid w:val="003818C3"/>
    <w:rsid w:val="00387A59"/>
    <w:rsid w:val="003A3FAC"/>
    <w:rsid w:val="003B0230"/>
    <w:rsid w:val="003B4A1E"/>
    <w:rsid w:val="003D38E2"/>
    <w:rsid w:val="003E2BED"/>
    <w:rsid w:val="004003E7"/>
    <w:rsid w:val="00405218"/>
    <w:rsid w:val="004117B8"/>
    <w:rsid w:val="00425099"/>
    <w:rsid w:val="0043692C"/>
    <w:rsid w:val="00450BBA"/>
    <w:rsid w:val="00457B0E"/>
    <w:rsid w:val="004607B7"/>
    <w:rsid w:val="00462004"/>
    <w:rsid w:val="004649A0"/>
    <w:rsid w:val="00475CE8"/>
    <w:rsid w:val="004803E1"/>
    <w:rsid w:val="00493648"/>
    <w:rsid w:val="004A3F42"/>
    <w:rsid w:val="004A59A3"/>
    <w:rsid w:val="004B5DF4"/>
    <w:rsid w:val="004C6C3B"/>
    <w:rsid w:val="004C7680"/>
    <w:rsid w:val="004C76C1"/>
    <w:rsid w:val="004D4E5D"/>
    <w:rsid w:val="004E337D"/>
    <w:rsid w:val="004E3F84"/>
    <w:rsid w:val="004F10B5"/>
    <w:rsid w:val="004F2351"/>
    <w:rsid w:val="005025A0"/>
    <w:rsid w:val="00512D55"/>
    <w:rsid w:val="00535F63"/>
    <w:rsid w:val="005367C6"/>
    <w:rsid w:val="00536F7F"/>
    <w:rsid w:val="00547013"/>
    <w:rsid w:val="00552F75"/>
    <w:rsid w:val="00554C3F"/>
    <w:rsid w:val="005554E2"/>
    <w:rsid w:val="005641FE"/>
    <w:rsid w:val="005642F2"/>
    <w:rsid w:val="00580D8A"/>
    <w:rsid w:val="00583913"/>
    <w:rsid w:val="005907C4"/>
    <w:rsid w:val="0059487D"/>
    <w:rsid w:val="005A30A8"/>
    <w:rsid w:val="005A7DB3"/>
    <w:rsid w:val="005B7B1B"/>
    <w:rsid w:val="005D0E2E"/>
    <w:rsid w:val="005D1A53"/>
    <w:rsid w:val="005D420F"/>
    <w:rsid w:val="005D7817"/>
    <w:rsid w:val="005E1EEA"/>
    <w:rsid w:val="005E2F67"/>
    <w:rsid w:val="005E3AA5"/>
    <w:rsid w:val="005E40C0"/>
    <w:rsid w:val="005F07B1"/>
    <w:rsid w:val="005F2DE1"/>
    <w:rsid w:val="005F7973"/>
    <w:rsid w:val="006003DF"/>
    <w:rsid w:val="0061658A"/>
    <w:rsid w:val="006229D4"/>
    <w:rsid w:val="00622BD4"/>
    <w:rsid w:val="00623F8C"/>
    <w:rsid w:val="006265FD"/>
    <w:rsid w:val="00634662"/>
    <w:rsid w:val="006372B1"/>
    <w:rsid w:val="006432E8"/>
    <w:rsid w:val="00646A7F"/>
    <w:rsid w:val="006501D5"/>
    <w:rsid w:val="00655E44"/>
    <w:rsid w:val="006642F1"/>
    <w:rsid w:val="0066715E"/>
    <w:rsid w:val="00675EA9"/>
    <w:rsid w:val="00684819"/>
    <w:rsid w:val="00690D2D"/>
    <w:rsid w:val="006A6F4F"/>
    <w:rsid w:val="006B29D0"/>
    <w:rsid w:val="006B7A48"/>
    <w:rsid w:val="006C5AD5"/>
    <w:rsid w:val="006C76D0"/>
    <w:rsid w:val="006D06E8"/>
    <w:rsid w:val="006D66EB"/>
    <w:rsid w:val="006F3792"/>
    <w:rsid w:val="006F47D7"/>
    <w:rsid w:val="00704546"/>
    <w:rsid w:val="00706482"/>
    <w:rsid w:val="0071554F"/>
    <w:rsid w:val="007158E8"/>
    <w:rsid w:val="007163DE"/>
    <w:rsid w:val="00716AD5"/>
    <w:rsid w:val="00722C9F"/>
    <w:rsid w:val="007248E6"/>
    <w:rsid w:val="00730569"/>
    <w:rsid w:val="007322F2"/>
    <w:rsid w:val="00734DCA"/>
    <w:rsid w:val="00747BA6"/>
    <w:rsid w:val="00751438"/>
    <w:rsid w:val="007537C2"/>
    <w:rsid w:val="00757262"/>
    <w:rsid w:val="007610A7"/>
    <w:rsid w:val="007662C7"/>
    <w:rsid w:val="007672BD"/>
    <w:rsid w:val="0076771C"/>
    <w:rsid w:val="007722C4"/>
    <w:rsid w:val="00775601"/>
    <w:rsid w:val="00780F7B"/>
    <w:rsid w:val="00781794"/>
    <w:rsid w:val="00785D94"/>
    <w:rsid w:val="00790C7B"/>
    <w:rsid w:val="007A0075"/>
    <w:rsid w:val="007A4CEA"/>
    <w:rsid w:val="007C2B03"/>
    <w:rsid w:val="007D64B2"/>
    <w:rsid w:val="007E1870"/>
    <w:rsid w:val="007E7B59"/>
    <w:rsid w:val="007F44E0"/>
    <w:rsid w:val="007F5867"/>
    <w:rsid w:val="007F7CB5"/>
    <w:rsid w:val="007F7FF0"/>
    <w:rsid w:val="00800560"/>
    <w:rsid w:val="008006C6"/>
    <w:rsid w:val="0080133D"/>
    <w:rsid w:val="008137AC"/>
    <w:rsid w:val="00816568"/>
    <w:rsid w:val="008201D3"/>
    <w:rsid w:val="0082034F"/>
    <w:rsid w:val="00824A06"/>
    <w:rsid w:val="00830615"/>
    <w:rsid w:val="00831FAB"/>
    <w:rsid w:val="00832003"/>
    <w:rsid w:val="00833D3B"/>
    <w:rsid w:val="008371B7"/>
    <w:rsid w:val="00840E3D"/>
    <w:rsid w:val="00842EA9"/>
    <w:rsid w:val="00844B1B"/>
    <w:rsid w:val="00845AE2"/>
    <w:rsid w:val="00846504"/>
    <w:rsid w:val="00857636"/>
    <w:rsid w:val="008608C6"/>
    <w:rsid w:val="00862167"/>
    <w:rsid w:val="00870ED5"/>
    <w:rsid w:val="0087288F"/>
    <w:rsid w:val="00875DEB"/>
    <w:rsid w:val="008822AF"/>
    <w:rsid w:val="008B5C1B"/>
    <w:rsid w:val="008B7949"/>
    <w:rsid w:val="008C0D5E"/>
    <w:rsid w:val="008C28D7"/>
    <w:rsid w:val="008C3598"/>
    <w:rsid w:val="008E5E48"/>
    <w:rsid w:val="008E794D"/>
    <w:rsid w:val="008F0395"/>
    <w:rsid w:val="008F4F10"/>
    <w:rsid w:val="00902E1F"/>
    <w:rsid w:val="00911E04"/>
    <w:rsid w:val="0091370E"/>
    <w:rsid w:val="009170EF"/>
    <w:rsid w:val="0092390A"/>
    <w:rsid w:val="00935460"/>
    <w:rsid w:val="00952CB6"/>
    <w:rsid w:val="00955381"/>
    <w:rsid w:val="0095553F"/>
    <w:rsid w:val="00956304"/>
    <w:rsid w:val="00962A86"/>
    <w:rsid w:val="00967147"/>
    <w:rsid w:val="00970051"/>
    <w:rsid w:val="009728F0"/>
    <w:rsid w:val="00973BEC"/>
    <w:rsid w:val="00974ADA"/>
    <w:rsid w:val="00974F26"/>
    <w:rsid w:val="00974F51"/>
    <w:rsid w:val="009837E6"/>
    <w:rsid w:val="00984627"/>
    <w:rsid w:val="00993DED"/>
    <w:rsid w:val="009A27DD"/>
    <w:rsid w:val="009A6355"/>
    <w:rsid w:val="009B0442"/>
    <w:rsid w:val="009B555F"/>
    <w:rsid w:val="009C1204"/>
    <w:rsid w:val="009C46E2"/>
    <w:rsid w:val="009C5F6E"/>
    <w:rsid w:val="009C6A0D"/>
    <w:rsid w:val="009D140C"/>
    <w:rsid w:val="009D6E97"/>
    <w:rsid w:val="009E062A"/>
    <w:rsid w:val="009E06D0"/>
    <w:rsid w:val="009E2313"/>
    <w:rsid w:val="009F0F08"/>
    <w:rsid w:val="009F105E"/>
    <w:rsid w:val="009F3047"/>
    <w:rsid w:val="00A019F2"/>
    <w:rsid w:val="00A029DE"/>
    <w:rsid w:val="00A105A4"/>
    <w:rsid w:val="00A11026"/>
    <w:rsid w:val="00A127C9"/>
    <w:rsid w:val="00A142BF"/>
    <w:rsid w:val="00A16166"/>
    <w:rsid w:val="00A16FC6"/>
    <w:rsid w:val="00A25501"/>
    <w:rsid w:val="00A26813"/>
    <w:rsid w:val="00A26C3A"/>
    <w:rsid w:val="00A340F0"/>
    <w:rsid w:val="00A42C5F"/>
    <w:rsid w:val="00A50F0E"/>
    <w:rsid w:val="00A54ADE"/>
    <w:rsid w:val="00A54DC6"/>
    <w:rsid w:val="00A64F6F"/>
    <w:rsid w:val="00A766B4"/>
    <w:rsid w:val="00A77D08"/>
    <w:rsid w:val="00A84570"/>
    <w:rsid w:val="00A84B4C"/>
    <w:rsid w:val="00A85A32"/>
    <w:rsid w:val="00A8686B"/>
    <w:rsid w:val="00A956C1"/>
    <w:rsid w:val="00A95C94"/>
    <w:rsid w:val="00AA24C0"/>
    <w:rsid w:val="00AA2961"/>
    <w:rsid w:val="00AB2FC0"/>
    <w:rsid w:val="00AB5671"/>
    <w:rsid w:val="00AB59EB"/>
    <w:rsid w:val="00AB7E64"/>
    <w:rsid w:val="00AC19D9"/>
    <w:rsid w:val="00AD2799"/>
    <w:rsid w:val="00AD4AA4"/>
    <w:rsid w:val="00AD69C2"/>
    <w:rsid w:val="00AF03DE"/>
    <w:rsid w:val="00AF0452"/>
    <w:rsid w:val="00AF248E"/>
    <w:rsid w:val="00AF3E53"/>
    <w:rsid w:val="00B029F7"/>
    <w:rsid w:val="00B15771"/>
    <w:rsid w:val="00B16936"/>
    <w:rsid w:val="00B17594"/>
    <w:rsid w:val="00B35C34"/>
    <w:rsid w:val="00B43A83"/>
    <w:rsid w:val="00B5282C"/>
    <w:rsid w:val="00B539BB"/>
    <w:rsid w:val="00B53F26"/>
    <w:rsid w:val="00B61F47"/>
    <w:rsid w:val="00B63408"/>
    <w:rsid w:val="00B660F3"/>
    <w:rsid w:val="00B66864"/>
    <w:rsid w:val="00B741D8"/>
    <w:rsid w:val="00B83DB0"/>
    <w:rsid w:val="00B8528C"/>
    <w:rsid w:val="00B868C1"/>
    <w:rsid w:val="00B93F43"/>
    <w:rsid w:val="00B94AE7"/>
    <w:rsid w:val="00BA5DA0"/>
    <w:rsid w:val="00BA663C"/>
    <w:rsid w:val="00BB6064"/>
    <w:rsid w:val="00BC7DDD"/>
    <w:rsid w:val="00BD03DC"/>
    <w:rsid w:val="00BD779C"/>
    <w:rsid w:val="00BE1B43"/>
    <w:rsid w:val="00BE2099"/>
    <w:rsid w:val="00BE6374"/>
    <w:rsid w:val="00BF32C3"/>
    <w:rsid w:val="00BF361A"/>
    <w:rsid w:val="00BF3D5A"/>
    <w:rsid w:val="00C07263"/>
    <w:rsid w:val="00C161C6"/>
    <w:rsid w:val="00C22B14"/>
    <w:rsid w:val="00C2694C"/>
    <w:rsid w:val="00C272DB"/>
    <w:rsid w:val="00C3384E"/>
    <w:rsid w:val="00C4302A"/>
    <w:rsid w:val="00C453CE"/>
    <w:rsid w:val="00C460D6"/>
    <w:rsid w:val="00C715EF"/>
    <w:rsid w:val="00C7641C"/>
    <w:rsid w:val="00C83700"/>
    <w:rsid w:val="00C84E97"/>
    <w:rsid w:val="00C95CA1"/>
    <w:rsid w:val="00CA11E4"/>
    <w:rsid w:val="00CB43A8"/>
    <w:rsid w:val="00CB79ED"/>
    <w:rsid w:val="00CD7E01"/>
    <w:rsid w:val="00CE0314"/>
    <w:rsid w:val="00CE2971"/>
    <w:rsid w:val="00CE380F"/>
    <w:rsid w:val="00CE7363"/>
    <w:rsid w:val="00CF0CBF"/>
    <w:rsid w:val="00CF4F27"/>
    <w:rsid w:val="00CF5DED"/>
    <w:rsid w:val="00D05420"/>
    <w:rsid w:val="00D061AD"/>
    <w:rsid w:val="00D10AA5"/>
    <w:rsid w:val="00D13243"/>
    <w:rsid w:val="00D136BC"/>
    <w:rsid w:val="00D1419F"/>
    <w:rsid w:val="00D15006"/>
    <w:rsid w:val="00D1529D"/>
    <w:rsid w:val="00D1798C"/>
    <w:rsid w:val="00D25224"/>
    <w:rsid w:val="00D257F6"/>
    <w:rsid w:val="00D302DB"/>
    <w:rsid w:val="00D3468E"/>
    <w:rsid w:val="00D3493B"/>
    <w:rsid w:val="00D350DF"/>
    <w:rsid w:val="00D35C7F"/>
    <w:rsid w:val="00D35D05"/>
    <w:rsid w:val="00D47CF9"/>
    <w:rsid w:val="00D53844"/>
    <w:rsid w:val="00D53D9D"/>
    <w:rsid w:val="00D548B7"/>
    <w:rsid w:val="00D5684D"/>
    <w:rsid w:val="00D56FA7"/>
    <w:rsid w:val="00D6603B"/>
    <w:rsid w:val="00D828FA"/>
    <w:rsid w:val="00D8299C"/>
    <w:rsid w:val="00D82FF5"/>
    <w:rsid w:val="00D906E0"/>
    <w:rsid w:val="00D9075B"/>
    <w:rsid w:val="00D9203F"/>
    <w:rsid w:val="00D928A6"/>
    <w:rsid w:val="00DA09C3"/>
    <w:rsid w:val="00DA25C0"/>
    <w:rsid w:val="00DB1C83"/>
    <w:rsid w:val="00DB44C6"/>
    <w:rsid w:val="00DC3F58"/>
    <w:rsid w:val="00DD045B"/>
    <w:rsid w:val="00DD09F3"/>
    <w:rsid w:val="00DE2AB4"/>
    <w:rsid w:val="00E00A08"/>
    <w:rsid w:val="00E06D95"/>
    <w:rsid w:val="00E159A6"/>
    <w:rsid w:val="00E2140C"/>
    <w:rsid w:val="00E23E09"/>
    <w:rsid w:val="00E428A7"/>
    <w:rsid w:val="00E5441D"/>
    <w:rsid w:val="00E55F85"/>
    <w:rsid w:val="00E5768C"/>
    <w:rsid w:val="00E8233C"/>
    <w:rsid w:val="00E84A78"/>
    <w:rsid w:val="00E96003"/>
    <w:rsid w:val="00E973C7"/>
    <w:rsid w:val="00EA0B0A"/>
    <w:rsid w:val="00EA0FAF"/>
    <w:rsid w:val="00EB0346"/>
    <w:rsid w:val="00EB2533"/>
    <w:rsid w:val="00EB3D0A"/>
    <w:rsid w:val="00EB6648"/>
    <w:rsid w:val="00EC19DE"/>
    <w:rsid w:val="00ED4BDB"/>
    <w:rsid w:val="00EE5051"/>
    <w:rsid w:val="00EE719D"/>
    <w:rsid w:val="00EF3CD4"/>
    <w:rsid w:val="00EF73B3"/>
    <w:rsid w:val="00F01476"/>
    <w:rsid w:val="00F038F4"/>
    <w:rsid w:val="00F162BD"/>
    <w:rsid w:val="00F16350"/>
    <w:rsid w:val="00F248D2"/>
    <w:rsid w:val="00F25A4F"/>
    <w:rsid w:val="00F2605D"/>
    <w:rsid w:val="00F30D62"/>
    <w:rsid w:val="00F320F1"/>
    <w:rsid w:val="00F415E2"/>
    <w:rsid w:val="00F56D72"/>
    <w:rsid w:val="00F60DED"/>
    <w:rsid w:val="00F667CB"/>
    <w:rsid w:val="00F6707A"/>
    <w:rsid w:val="00F959DF"/>
    <w:rsid w:val="00F95EC1"/>
    <w:rsid w:val="00FA02D5"/>
    <w:rsid w:val="00FA64B8"/>
    <w:rsid w:val="00FB1FA0"/>
    <w:rsid w:val="00FB68AD"/>
    <w:rsid w:val="00FC2E97"/>
    <w:rsid w:val="00FC57E2"/>
    <w:rsid w:val="00FD7C83"/>
    <w:rsid w:val="00FE24E0"/>
    <w:rsid w:val="00FE5BA2"/>
    <w:rsid w:val="00FE6EF8"/>
    <w:rsid w:val="00FF7EC9"/>
    <w:rsid w:val="036B2C5E"/>
    <w:rsid w:val="03F832C0"/>
    <w:rsid w:val="04D67436"/>
    <w:rsid w:val="051C0693"/>
    <w:rsid w:val="06093038"/>
    <w:rsid w:val="15842974"/>
    <w:rsid w:val="1D7B2840"/>
    <w:rsid w:val="1DEB0A3D"/>
    <w:rsid w:val="21C30312"/>
    <w:rsid w:val="2455668C"/>
    <w:rsid w:val="24B558C3"/>
    <w:rsid w:val="289C28C2"/>
    <w:rsid w:val="2AD27615"/>
    <w:rsid w:val="2B8D2D96"/>
    <w:rsid w:val="364C3B3A"/>
    <w:rsid w:val="371261F2"/>
    <w:rsid w:val="3A345DF9"/>
    <w:rsid w:val="3D2B28E6"/>
    <w:rsid w:val="40153057"/>
    <w:rsid w:val="41434B73"/>
    <w:rsid w:val="43AB49E4"/>
    <w:rsid w:val="46E01DE0"/>
    <w:rsid w:val="476E221E"/>
    <w:rsid w:val="4A633B90"/>
    <w:rsid w:val="4CB7539F"/>
    <w:rsid w:val="548E24BF"/>
    <w:rsid w:val="56514B46"/>
    <w:rsid w:val="56F54AD3"/>
    <w:rsid w:val="57112F3C"/>
    <w:rsid w:val="57F729F2"/>
    <w:rsid w:val="5D880074"/>
    <w:rsid w:val="607B695E"/>
    <w:rsid w:val="667A0DA9"/>
    <w:rsid w:val="6A4A2959"/>
    <w:rsid w:val="6D306C9E"/>
    <w:rsid w:val="6D5D53DA"/>
    <w:rsid w:val="6EF72666"/>
    <w:rsid w:val="6F1057E5"/>
    <w:rsid w:val="6FF944CB"/>
    <w:rsid w:val="737C207F"/>
    <w:rsid w:val="7A1C3710"/>
    <w:rsid w:val="7C1E6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6D4310-81C9-4E94-A331-7CB5D86E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numPr>
        <w:numId w:val="1"/>
      </w:numPr>
      <w:spacing w:before="100" w:beforeAutospacing="1" w:after="100" w:afterAutospacing="1" w:line="440" w:lineRule="exact"/>
      <w:ind w:firstLine="0"/>
      <w:jc w:val="left"/>
      <w:outlineLvl w:val="2"/>
    </w:pPr>
    <w:rPr>
      <w:rFonts w:asciiTheme="minorEastAs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570"/>
    </w:pPr>
    <w:rPr>
      <w:rFonts w:ascii="Times New Roman" w:eastAsia="宋体" w:hAnsi="Times New Roman" w:cs="Times New Roman"/>
      <w:sz w:val="28"/>
      <w:szCs w:val="24"/>
    </w:rPr>
  </w:style>
  <w:style w:type="paragraph" w:styleId="a5">
    <w:name w:val="Date"/>
    <w:basedOn w:val="a"/>
    <w:next w:val="a"/>
    <w:link w:val="Char1"/>
    <w:qFormat/>
    <w:pPr>
      <w:ind w:leftChars="2500" w:left="100"/>
    </w:pPr>
    <w:rPr>
      <w:rFonts w:ascii="Times New Roman" w:eastAsia="宋体" w:hAnsi="Times New Roman" w:cs="Times New Roman"/>
      <w:sz w:val="28"/>
      <w:szCs w:val="24"/>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uiPriority w:val="99"/>
    <w:semiHidden/>
    <w:unhideWhenUsed/>
    <w:qFormat/>
    <w:pPr>
      <w:snapToGrid w:val="0"/>
      <w:jc w:val="left"/>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3"/>
    <w:next w:val="a3"/>
    <w:link w:val="Char6"/>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qFormat/>
    <w:rPr>
      <w:sz w:val="21"/>
      <w:szCs w:val="21"/>
    </w:rPr>
  </w:style>
  <w:style w:type="character" w:styleId="ae">
    <w:name w:val="footnote reference"/>
    <w:basedOn w:val="a0"/>
    <w:uiPriority w:val="99"/>
    <w:semiHidden/>
    <w:unhideWhenUsed/>
    <w:qFormat/>
    <w:rPr>
      <w:vertAlign w:val="superscript"/>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2">
    <w:name w:val="批注框文本 Char"/>
    <w:basedOn w:val="a0"/>
    <w:link w:val="a6"/>
    <w:uiPriority w:val="99"/>
    <w:semiHidden/>
    <w:qFormat/>
    <w:rPr>
      <w:sz w:val="18"/>
      <w:szCs w:val="18"/>
    </w:rPr>
  </w:style>
  <w:style w:type="paragraph" w:styleId="af">
    <w:name w:val="List Paragraph"/>
    <w:basedOn w:val="a"/>
    <w:uiPriority w:val="34"/>
    <w:qFormat/>
    <w:pPr>
      <w:ind w:firstLineChars="200" w:firstLine="420"/>
    </w:pPr>
  </w:style>
  <w:style w:type="character" w:customStyle="1" w:styleId="Char0">
    <w:name w:val="正文文本缩进 Char"/>
    <w:basedOn w:val="a0"/>
    <w:link w:val="a4"/>
    <w:qFormat/>
    <w:rPr>
      <w:rFonts w:ascii="Times New Roman" w:eastAsia="宋体" w:hAnsi="Times New Roman" w:cs="Times New Roman"/>
      <w:sz w:val="28"/>
      <w:szCs w:val="24"/>
    </w:rPr>
  </w:style>
  <w:style w:type="character" w:customStyle="1" w:styleId="Char1">
    <w:name w:val="日期 Char"/>
    <w:basedOn w:val="a0"/>
    <w:link w:val="a5"/>
    <w:qFormat/>
    <w:rPr>
      <w:rFonts w:ascii="Times New Roman" w:eastAsia="宋体" w:hAnsi="Times New Roman" w:cs="Times New Roman"/>
      <w:sz w:val="28"/>
      <w:szCs w:val="24"/>
    </w:rPr>
  </w:style>
  <w:style w:type="character" w:customStyle="1" w:styleId="Char">
    <w:name w:val="批注文字 Char"/>
    <w:basedOn w:val="a0"/>
    <w:link w:val="a3"/>
    <w:uiPriority w:val="99"/>
    <w:semiHidden/>
    <w:qFormat/>
  </w:style>
  <w:style w:type="character" w:customStyle="1" w:styleId="Char6">
    <w:name w:val="批注主题 Char"/>
    <w:basedOn w:val="Char"/>
    <w:link w:val="ab"/>
    <w:uiPriority w:val="99"/>
    <w:semiHidden/>
    <w:qFormat/>
    <w:rPr>
      <w:b/>
      <w:bCs/>
    </w:rPr>
  </w:style>
  <w:style w:type="character" w:customStyle="1" w:styleId="Char5">
    <w:name w:val="脚注文本 Char"/>
    <w:basedOn w:val="a0"/>
    <w:link w:val="a9"/>
    <w:uiPriority w:val="99"/>
    <w:semiHidden/>
    <w:qFormat/>
    <w:rPr>
      <w:sz w:val="18"/>
      <w:szCs w:val="18"/>
    </w:rPr>
  </w:style>
  <w:style w:type="character" w:customStyle="1" w:styleId="3Char">
    <w:name w:val="标题 3 Char"/>
    <w:basedOn w:val="a0"/>
    <w:link w:val="3"/>
    <w:uiPriority w:val="9"/>
    <w:qFormat/>
    <w:rPr>
      <w:rFonts w:asciiTheme="minorEastAsia"/>
      <w:b/>
      <w:bCs/>
      <w:sz w:val="24"/>
      <w:szCs w:val="32"/>
    </w:rPr>
  </w:style>
  <w:style w:type="character" w:customStyle="1" w:styleId="1Char">
    <w:name w:val="标题 1 Char"/>
    <w:basedOn w:val="a0"/>
    <w:link w:val="1"/>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464260">
      <w:bodyDiv w:val="1"/>
      <w:marLeft w:val="0"/>
      <w:marRight w:val="0"/>
      <w:marTop w:val="0"/>
      <w:marBottom w:val="0"/>
      <w:divBdr>
        <w:top w:val="none" w:sz="0" w:space="0" w:color="auto"/>
        <w:left w:val="none" w:sz="0" w:space="0" w:color="auto"/>
        <w:bottom w:val="none" w:sz="0" w:space="0" w:color="auto"/>
        <w:right w:val="none" w:sz="0" w:space="0" w:color="auto"/>
      </w:divBdr>
    </w:div>
    <w:div w:id="603925393">
      <w:bodyDiv w:val="1"/>
      <w:marLeft w:val="0"/>
      <w:marRight w:val="0"/>
      <w:marTop w:val="0"/>
      <w:marBottom w:val="0"/>
      <w:divBdr>
        <w:top w:val="none" w:sz="0" w:space="0" w:color="auto"/>
        <w:left w:val="none" w:sz="0" w:space="0" w:color="auto"/>
        <w:bottom w:val="none" w:sz="0" w:space="0" w:color="auto"/>
        <w:right w:val="none" w:sz="0" w:space="0" w:color="auto"/>
      </w:divBdr>
    </w:div>
    <w:div w:id="1039089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5B6E3-7E75-4D7B-9ED4-D229D3E0D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xy du</dc:creator>
  <cp:lastModifiedBy>pc</cp:lastModifiedBy>
  <cp:revision>4</cp:revision>
  <cp:lastPrinted>2023-06-27T09:39:00Z</cp:lastPrinted>
  <dcterms:created xsi:type="dcterms:W3CDTF">2023-06-27T09:38:00Z</dcterms:created>
  <dcterms:modified xsi:type="dcterms:W3CDTF">2023-06-28T02:17:00Z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CC7F944E490143B2A87378F6CA2E1209_13</vt:lpwstr>
  </property>
</Properties>
</file>