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</w:t>
      </w:r>
    </w:p>
    <w:p>
      <w:pPr>
        <w:snapToGrid w:val="0"/>
        <w:spacing w:line="360" w:lineRule="auto"/>
        <w:jc w:val="center"/>
        <w:rPr>
          <w:rFonts w:hint="eastAsia" w:eastAsia="方正小标宋简体" w:cs="方正小标宋简体"/>
          <w:bCs/>
          <w:sz w:val="56"/>
          <w:szCs w:val="56"/>
        </w:rPr>
      </w:pPr>
    </w:p>
    <w:p>
      <w:pPr>
        <w:snapToGrid w:val="0"/>
        <w:spacing w:line="360" w:lineRule="auto"/>
        <w:jc w:val="center"/>
        <w:rPr>
          <w:rFonts w:hint="eastAsia" w:eastAsia="方正小标宋简体" w:cs="方正小标宋简体"/>
          <w:bCs/>
          <w:sz w:val="56"/>
          <w:szCs w:val="56"/>
        </w:rPr>
      </w:pPr>
      <w:r>
        <w:rPr>
          <w:rFonts w:hint="eastAsia" w:eastAsia="方正小标宋简体" w:cs="方正小标宋简体"/>
          <w:bCs/>
          <w:sz w:val="56"/>
          <w:szCs w:val="56"/>
        </w:rPr>
        <w:t>202</w:t>
      </w:r>
      <w:r>
        <w:rPr>
          <w:rFonts w:hint="eastAsia" w:eastAsia="方正小标宋简体" w:cs="方正小标宋简体"/>
          <w:bCs/>
          <w:sz w:val="56"/>
          <w:szCs w:val="56"/>
          <w:lang w:val="en-US" w:eastAsia="zh-CN"/>
        </w:rPr>
        <w:t>4</w:t>
      </w:r>
      <w:r>
        <w:rPr>
          <w:rFonts w:hint="eastAsia" w:eastAsia="方正小标宋简体" w:cs="方正小标宋简体"/>
          <w:bCs/>
          <w:sz w:val="56"/>
          <w:szCs w:val="56"/>
        </w:rPr>
        <w:t>年度上海市专精特新</w:t>
      </w:r>
    </w:p>
    <w:p>
      <w:pPr>
        <w:snapToGrid w:val="0"/>
        <w:spacing w:line="360" w:lineRule="auto"/>
        <w:jc w:val="center"/>
        <w:rPr>
          <w:rFonts w:hint="eastAsia" w:eastAsia="方正小标宋简体" w:cs="方正小标宋简体"/>
          <w:bCs/>
          <w:sz w:val="56"/>
          <w:szCs w:val="56"/>
        </w:rPr>
      </w:pPr>
      <w:r>
        <w:rPr>
          <w:rFonts w:hint="eastAsia" w:eastAsia="方正小标宋简体" w:cs="方正小标宋简体"/>
          <w:bCs/>
          <w:sz w:val="56"/>
          <w:szCs w:val="56"/>
        </w:rPr>
        <w:t>中小企业申请表</w:t>
      </w:r>
    </w:p>
    <w:p>
      <w:pPr>
        <w:snapToGrid w:val="0"/>
        <w:spacing w:line="480" w:lineRule="auto"/>
        <w:jc w:val="center"/>
        <w:rPr>
          <w:rFonts w:hint="eastAsia" w:eastAsia="方正小标宋简体" w:cs="方正小标宋简体"/>
          <w:bCs/>
          <w:sz w:val="56"/>
          <w:szCs w:val="56"/>
        </w:rPr>
      </w:pPr>
    </w:p>
    <w:p>
      <w:pPr>
        <w:jc w:val="center"/>
        <w:rPr>
          <w:rFonts w:eastAsia="方正小标宋简体" w:cs="方正小标宋简体"/>
          <w:sz w:val="44"/>
          <w:szCs w:val="44"/>
        </w:rPr>
      </w:pPr>
    </w:p>
    <w:p>
      <w:pPr>
        <w:ind w:firstLine="616" w:firstLineChars="200"/>
        <w:rPr>
          <w:rFonts w:cs="仿宋_GB2312"/>
          <w:szCs w:val="32"/>
        </w:rPr>
      </w:pPr>
    </w:p>
    <w:p>
      <w:pPr>
        <w:ind w:firstLine="616" w:firstLineChars="200"/>
        <w:rPr>
          <w:rFonts w:cs="仿宋_GB2312"/>
          <w:szCs w:val="32"/>
        </w:rPr>
      </w:pPr>
    </w:p>
    <w:p>
      <w:pPr>
        <w:tabs>
          <w:tab w:val="left" w:pos="8100"/>
        </w:tabs>
        <w:spacing w:line="720" w:lineRule="auto"/>
        <w:ind w:firstLine="308" w:firstLineChars="100"/>
        <w:rPr>
          <w:rFonts w:hint="eastAsia" w:eastAsia="楷体_GB2312"/>
          <w:szCs w:val="32"/>
          <w:u w:val="single"/>
        </w:rPr>
      </w:pPr>
      <w:r>
        <w:rPr>
          <w:rFonts w:hint="eastAsia" w:eastAsia="楷体_GB2312"/>
          <w:szCs w:val="32"/>
        </w:rPr>
        <w:t>企业名称（盖章）</w:t>
      </w:r>
      <w:r>
        <w:rPr>
          <w:rFonts w:hint="eastAsia" w:eastAsia="楷体_GB2312"/>
          <w:szCs w:val="32"/>
          <w:u w:val="single"/>
        </w:rPr>
        <w:t xml:space="preserve">                           </w:t>
      </w:r>
    </w:p>
    <w:p>
      <w:pPr>
        <w:tabs>
          <w:tab w:val="left" w:pos="8100"/>
        </w:tabs>
        <w:spacing w:line="720" w:lineRule="auto"/>
        <w:ind w:firstLine="308" w:firstLineChars="10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 xml:space="preserve">推荐时间  </w:t>
      </w:r>
      <w:r>
        <w:rPr>
          <w:rFonts w:hint="eastAsia" w:eastAsia="楷体_GB2312"/>
          <w:szCs w:val="32"/>
          <w:u w:val="single"/>
        </w:rPr>
        <w:t xml:space="preserve">                                 </w:t>
      </w:r>
      <w:r>
        <w:rPr>
          <w:rFonts w:hint="eastAsia" w:eastAsia="楷体_GB2312"/>
          <w:szCs w:val="32"/>
        </w:rPr>
        <w:t xml:space="preserve">           </w:t>
      </w:r>
    </w:p>
    <w:p>
      <w:pPr>
        <w:ind w:firstLine="308" w:firstLineChars="100"/>
        <w:rPr>
          <w:rFonts w:hint="eastAsia" w:eastAsia="楷体_GB2312"/>
          <w:szCs w:val="32"/>
          <w:u w:val="single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eastAsia="楷体_GB2312"/>
          <w:szCs w:val="32"/>
        </w:rPr>
        <w:t xml:space="preserve">注册所在区  </w:t>
      </w:r>
      <w:r>
        <w:rPr>
          <w:rFonts w:hint="eastAsia" w:eastAsia="楷体_GB2312"/>
          <w:szCs w:val="32"/>
          <w:u w:val="single"/>
        </w:rPr>
        <w:t xml:space="preserve">                                </w:t>
      </w:r>
    </w:p>
    <w:tbl>
      <w:tblPr>
        <w:tblStyle w:val="9"/>
        <w:tblW w:w="95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666"/>
        <w:gridCol w:w="567"/>
        <w:gridCol w:w="2075"/>
        <w:gridCol w:w="25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3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  <w:t>1企业基本情况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6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strike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邮编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strike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工商注册时间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注册资本（万元）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传真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92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根据《中小企业划型标准》（工信部联企业〔2011〕300号），企业规模属于</w:t>
            </w:r>
          </w:p>
        </w:tc>
        <w:tc>
          <w:tcPr>
            <w:tcW w:w="46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中型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小型 □微型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所属行业</w:t>
            </w:r>
            <w:r>
              <w:rPr>
                <w:rStyle w:val="13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footnoteReference w:id="0"/>
            </w:r>
          </w:p>
        </w:tc>
        <w:tc>
          <w:tcPr>
            <w:tcW w:w="6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2位数代码及名称：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具体细分领域及名称</w:t>
            </w:r>
          </w:p>
        </w:tc>
        <w:tc>
          <w:tcPr>
            <w:tcW w:w="6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4位数代码及名称：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6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国有  □合资，其中外资（不含港、澳、台资）比例：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% 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民营  □外资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3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上市情况</w:t>
            </w:r>
          </w:p>
          <w:p>
            <w:pPr>
              <w:widowControl/>
              <w:spacing w:line="280" w:lineRule="exact"/>
              <w:ind w:firstLine="234" w:firstLineChars="1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□无上市计划</w:t>
            </w:r>
          </w:p>
          <w:p>
            <w:pPr>
              <w:widowControl/>
              <w:spacing w:line="280" w:lineRule="exact"/>
              <w:ind w:firstLine="234" w:firstLineChars="1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□有上市计划</w:t>
            </w:r>
          </w:p>
          <w:p>
            <w:pPr>
              <w:widowControl/>
              <w:spacing w:line="280" w:lineRule="exact"/>
              <w:ind w:firstLine="234" w:firstLineChars="1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□已上市</w:t>
            </w:r>
          </w:p>
          <w:p>
            <w:pPr>
              <w:widowControl/>
              <w:spacing w:line="280" w:lineRule="exact"/>
              <w:ind w:firstLine="234" w:firstLineChars="1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</w:rPr>
              <w:t xml:space="preserve">股票代码：           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）</w:t>
            </w:r>
          </w:p>
        </w:tc>
        <w:tc>
          <w:tcPr>
            <w:tcW w:w="51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上市计划（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如有，请填写）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1.上市进程：□ 未进行上市前股改</w:t>
            </w:r>
          </w:p>
          <w:p>
            <w:pPr>
              <w:widowControl/>
              <w:spacing w:line="280" w:lineRule="exact"/>
              <w:ind w:firstLine="1404" w:firstLineChars="6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□ 已完成上市前股改</w:t>
            </w:r>
          </w:p>
          <w:p>
            <w:pPr>
              <w:widowControl/>
              <w:spacing w:line="280" w:lineRule="exact"/>
              <w:ind w:firstLine="1404" w:firstLineChars="6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□ 已提交上市申请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2.拟上市地：</w:t>
            </w:r>
          </w:p>
          <w:p>
            <w:pPr>
              <w:widowControl/>
              <w:spacing w:line="280" w:lineRule="exact"/>
              <w:ind w:firstLine="234" w:firstLineChars="1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□上交所 主 板    □上交所 科创板</w:t>
            </w:r>
          </w:p>
          <w:p>
            <w:pPr>
              <w:widowControl/>
              <w:spacing w:line="280" w:lineRule="exact"/>
              <w:ind w:firstLine="234" w:firstLineChars="1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□深交所 主 板    □深交所 创业板          </w:t>
            </w:r>
          </w:p>
          <w:p>
            <w:pPr>
              <w:widowControl/>
              <w:spacing w:line="280" w:lineRule="exact"/>
              <w:ind w:firstLine="234" w:firstLineChars="100"/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□北交所          □境外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53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  <w:t>2主导产品情况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主导产品名称（中文）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从事特定细分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17"/>
                <w:kern w:val="0"/>
                <w:sz w:val="24"/>
                <w:szCs w:val="24"/>
              </w:rPr>
              <w:t>市场年限（单位：年）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主导产品类别</w:t>
            </w:r>
            <w:r>
              <w:rPr>
                <w:rStyle w:val="13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footnoteReference w:id="1"/>
            </w:r>
          </w:p>
        </w:tc>
        <w:tc>
          <w:tcPr>
            <w:tcW w:w="684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4位数代码及名称：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行业领军企业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（3个以内）</w:t>
            </w:r>
          </w:p>
        </w:tc>
        <w:tc>
          <w:tcPr>
            <w:tcW w:w="684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（1）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（2）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（3）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3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  <w:t>3经济效益和经营情况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指标</w:t>
            </w:r>
          </w:p>
        </w:tc>
        <w:tc>
          <w:tcPr>
            <w:tcW w:w="223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年</w:t>
            </w:r>
          </w:p>
        </w:tc>
        <w:tc>
          <w:tcPr>
            <w:tcW w:w="20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年</w:t>
            </w:r>
          </w:p>
        </w:tc>
        <w:tc>
          <w:tcPr>
            <w:tcW w:w="2534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全职员工数量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其中：研发人员数量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11"/>
                <w:kern w:val="0"/>
                <w:sz w:val="24"/>
                <w:szCs w:val="24"/>
              </w:rPr>
              <w:t>研发人员占全部职工比重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营业收入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其中：主营业务收入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主营业务收入占营业收入总额比重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主营业务收入增长率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研发费用总额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研发费用总额占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营业收入总额比重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净利润总额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净利润率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净利润增长率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资产总额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资产负债率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上缴税金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当年新增股权融资额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最近融资轮次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轮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轮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对应估值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出口额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53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  <w:t>4专业化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近2年主营业务收入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平均增长率</w:t>
            </w:r>
          </w:p>
        </w:tc>
        <w:tc>
          <w:tcPr>
            <w:tcW w:w="684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主导产品是否在产业链关键环节及关键领域“补短板”“锻长板”“填空白”取得实际成效</w:t>
            </w:r>
          </w:p>
        </w:tc>
        <w:tc>
          <w:tcPr>
            <w:tcW w:w="684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否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是  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如是，请填写：</w:t>
            </w:r>
          </w:p>
          <w:p>
            <w:pPr>
              <w:widowControl/>
              <w:spacing w:line="300" w:lineRule="exact"/>
              <w:ind w:firstLine="468" w:firstLineChars="200"/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“补短板”或“锻长板”的产品名称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widowControl/>
              <w:spacing w:line="300" w:lineRule="exact"/>
              <w:ind w:firstLine="468" w:firstLineChars="200"/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或填补国内（国际）空白的领域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</w:t>
            </w:r>
          </w:p>
          <w:p>
            <w:pPr>
              <w:widowControl/>
              <w:spacing w:line="300" w:lineRule="exact"/>
              <w:ind w:firstLine="468" w:firstLineChars="200"/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或达到国内领先、国际先进水平的产品名称：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widowControl/>
              <w:spacing w:line="300" w:lineRule="exact"/>
              <w:ind w:firstLine="468" w:firstLineChars="200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green"/>
                <w:u w:val="singl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细分领域产品、技术先进性说明（50字以内）：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主导产品是否属于工业“六基”领域</w:t>
            </w:r>
          </w:p>
        </w:tc>
        <w:tc>
          <w:tcPr>
            <w:tcW w:w="6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□否  □是   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如是，请打勾：</w:t>
            </w:r>
          </w:p>
          <w:p>
            <w:pPr>
              <w:widowControl/>
              <w:spacing w:line="300" w:lineRule="exact"/>
              <w:ind w:firstLine="468" w:firstLineChars="2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□核心基础零部件  □核心基础元器件  □关键软件  </w:t>
            </w:r>
          </w:p>
          <w:p>
            <w:pPr>
              <w:widowControl/>
              <w:spacing w:line="300" w:lineRule="exact"/>
              <w:ind w:firstLine="468" w:firstLineChars="2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□先进基础工艺  □关键基础材料  □产业技术基础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主导产品是否属于中华老字号名录</w:t>
            </w:r>
          </w:p>
        </w:tc>
        <w:tc>
          <w:tcPr>
            <w:tcW w:w="6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否   □是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主导产品为知名大企业直接配套</w:t>
            </w:r>
          </w:p>
        </w:tc>
        <w:tc>
          <w:tcPr>
            <w:tcW w:w="6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否  □是  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如是，请填写为之配套的大企业：</w:t>
            </w:r>
          </w:p>
          <w:p>
            <w:pPr>
              <w:widowControl/>
              <w:spacing w:line="300" w:lineRule="exact"/>
              <w:ind w:firstLine="468" w:firstLineChars="2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（1）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00" w:lineRule="exact"/>
              <w:ind w:firstLine="468" w:firstLineChars="2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（2）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00" w:lineRule="exact"/>
              <w:ind w:firstLine="468" w:firstLineChars="2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（3）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531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  <w:t>5精细化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企业数字化转型水平</w:t>
            </w:r>
          </w:p>
        </w:tc>
        <w:tc>
          <w:tcPr>
            <w:tcW w:w="6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一级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二级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三级以上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cs="仿宋_GB2312"/>
                <w:spacing w:val="-17"/>
                <w:kern w:val="0"/>
                <w:sz w:val="24"/>
                <w:szCs w:val="24"/>
              </w:rPr>
              <w:t>获得省级以上质量奖荣誉</w:t>
            </w:r>
          </w:p>
        </w:tc>
        <w:tc>
          <w:tcPr>
            <w:tcW w:w="6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国家级、省级质量奖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项。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其中：国家级质量奖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300" w:lineRule="exact"/>
              <w:ind w:firstLine="702" w:firstLineChars="300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省级质量奖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项。</w:t>
            </w:r>
          </w:p>
          <w:p>
            <w:pPr>
              <w:widowControl/>
              <w:spacing w:line="300" w:lineRule="exact"/>
              <w:ind w:firstLine="702" w:firstLineChars="300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green"/>
                <w:u w:val="singl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企业获得的管理体系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认证情况（可多选）</w:t>
            </w:r>
          </w:p>
        </w:tc>
        <w:tc>
          <w:tcPr>
            <w:tcW w:w="6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未建立质量管理体系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ISO9000质量管理体系认证 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ISO14000环境管理体系认证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OHSAS18000职业安全健康管理体系认证 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其他（请填写管理体系全称）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企业自主品牌</w:t>
            </w:r>
          </w:p>
        </w:tc>
        <w:tc>
          <w:tcPr>
            <w:tcW w:w="6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自有品牌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项，名称：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。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green"/>
                <w:u w:val="singl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省级以上著名品牌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项，名称：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作为主要起草单位制修订的已批准发布标准数量和名称</w:t>
            </w:r>
          </w:p>
        </w:tc>
        <w:tc>
          <w:tcPr>
            <w:tcW w:w="6842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国际、国家、行业标准总数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项。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其中：国际标准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300" w:lineRule="exact"/>
              <w:ind w:firstLine="702" w:firstLineChars="3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国家标准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300" w:lineRule="exact"/>
              <w:ind w:firstLine="702" w:firstLineChars="3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行业标准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项。</w:t>
            </w:r>
          </w:p>
          <w:p>
            <w:pPr>
              <w:widowControl/>
              <w:spacing w:line="300" w:lineRule="exact"/>
              <w:ind w:firstLine="702" w:firstLineChars="3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名称（请填写代表性标准，不超过5项）：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53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  <w:t>6特色化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所属领域是否符合本市产业导向</w:t>
            </w:r>
          </w:p>
        </w:tc>
        <w:tc>
          <w:tcPr>
            <w:tcW w:w="684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□否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是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如是，请填写：</w:t>
            </w:r>
          </w:p>
          <w:p>
            <w:pPr>
              <w:pStyle w:val="2"/>
              <w:spacing w:after="0" w:line="300" w:lineRule="exact"/>
              <w:ind w:firstLine="49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属于“3+6”新型产业体系：</w:t>
            </w:r>
          </w:p>
          <w:p>
            <w:pPr>
              <w:pStyle w:val="2"/>
              <w:spacing w:after="0" w:line="300" w:lineRule="exact"/>
              <w:ind w:firstLine="492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□三大先导产业</w:t>
            </w:r>
          </w:p>
          <w:p>
            <w:pPr>
              <w:pStyle w:val="2"/>
              <w:spacing w:after="0" w:line="300" w:lineRule="exact"/>
              <w:ind w:firstLine="49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六大重点产业</w:t>
            </w:r>
          </w:p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或属于战略性新兴产业领域（国家统计局令第23号）：</w:t>
            </w:r>
          </w:p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新一代信息技术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高端装备制造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新材料  </w:t>
            </w:r>
          </w:p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生物技术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新能源汽车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新能源  </w:t>
            </w:r>
          </w:p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节能环保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数字创意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相关服务业</w:t>
            </w:r>
          </w:p>
          <w:p>
            <w:pPr>
              <w:pStyle w:val="2"/>
              <w:spacing w:after="0" w:line="300" w:lineRule="exact"/>
              <w:ind w:firstLine="492" w:firstLineChars="2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或属于区级重点导向产业：</w:t>
            </w:r>
          </w:p>
          <w:p>
            <w:pPr>
              <w:pStyle w:val="2"/>
              <w:spacing w:after="0" w:line="300" w:lineRule="exact"/>
              <w:ind w:firstLine="984" w:firstLineChars="400"/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区级重点产业（具体说明）：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</w:t>
            </w:r>
          </w:p>
          <w:p>
            <w:pPr>
              <w:pStyle w:val="2"/>
              <w:spacing w:after="0" w:line="300" w:lineRule="exac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或属于本市其他重点产业：</w:t>
            </w:r>
          </w:p>
          <w:p>
            <w:pPr>
              <w:pStyle w:val="2"/>
              <w:spacing w:after="0" w:line="300" w:lineRule="exact"/>
              <w:ind w:firstLine="1049" w:firstLineChars="427"/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请具体说明：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细分市场领先地位</w:t>
            </w:r>
          </w:p>
        </w:tc>
        <w:tc>
          <w:tcPr>
            <w:tcW w:w="684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主导产品或服务上年度国内市场占有率为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本市排名：第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名，全国排名：第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名，国际排名：第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是否具有特色资源或技术进行研制生产，提供独具特色的产品或服务</w:t>
            </w:r>
          </w:p>
        </w:tc>
        <w:tc>
          <w:tcPr>
            <w:tcW w:w="684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□否  □是   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如是，请具体说明特色：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（100字以内）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是否实现绿色低碳发展</w:t>
            </w:r>
          </w:p>
        </w:tc>
        <w:tc>
          <w:tcPr>
            <w:tcW w:w="684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□否  □是   </w:t>
            </w:r>
          </w:p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如是，请填写获得的称号或认证：</w:t>
            </w:r>
          </w:p>
          <w:p>
            <w:pPr>
              <w:widowControl/>
              <w:spacing w:line="300" w:lineRule="exact"/>
              <w:ind w:firstLine="468" w:firstLineChars="2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绿色产品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绿色车间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绿色工厂</w:t>
            </w:r>
          </w:p>
          <w:p>
            <w:pPr>
              <w:widowControl/>
              <w:spacing w:line="300" w:lineRule="exact"/>
              <w:ind w:left="960" w:hanging="936" w:hangingChars="4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能源管理体系认证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碳排放管理体系认证 </w:t>
            </w:r>
          </w:p>
          <w:p>
            <w:pPr>
              <w:widowControl/>
              <w:spacing w:line="300" w:lineRule="exact"/>
              <w:ind w:left="984" w:hanging="936" w:hangingChars="4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产品碳足迹认证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是否获得区级及以上技术创新、品牌、质量、人才等奖项、资金支持、称号认定</w:t>
            </w:r>
          </w:p>
        </w:tc>
        <w:tc>
          <w:tcPr>
            <w:tcW w:w="684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□否  □是   </w:t>
            </w:r>
          </w:p>
          <w:p>
            <w:pPr>
              <w:widowControl/>
              <w:adjustRightInd w:val="0"/>
              <w:spacing w:line="300" w:lineRule="exact"/>
              <w:textAlignment w:val="baseline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如是，请填写奖项、资金支持、称号名称：</w:t>
            </w:r>
          </w:p>
          <w:p>
            <w:pPr>
              <w:widowControl/>
              <w:adjustRightInd w:val="0"/>
              <w:spacing w:line="300" w:lineRule="exact"/>
              <w:ind w:firstLine="468" w:firstLineChars="200"/>
              <w:textAlignment w:val="baseline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高新技术企业</w:t>
            </w:r>
          </w:p>
          <w:p>
            <w:pPr>
              <w:widowControl/>
              <w:adjustRightInd w:val="0"/>
              <w:spacing w:line="300" w:lineRule="exact"/>
              <w:ind w:firstLine="468" w:firstLineChars="200"/>
              <w:textAlignment w:val="baseline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上海市科技小巨人企业(含培育)</w:t>
            </w:r>
          </w:p>
          <w:p>
            <w:pPr>
              <w:pStyle w:val="2"/>
              <w:spacing w:after="0" w:line="300" w:lineRule="exact"/>
              <w:ind w:firstLine="492" w:firstLineChars="2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□上海市品牌引领示范企业（含品牌培育）</w:t>
            </w:r>
          </w:p>
          <w:p>
            <w:pPr>
              <w:widowControl/>
              <w:adjustRightInd w:val="0"/>
              <w:spacing w:line="300" w:lineRule="exact"/>
              <w:ind w:firstLine="468" w:firstLineChars="200"/>
              <w:textAlignment w:val="baseline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□上海市专利工作试点示范单位</w:t>
            </w:r>
          </w:p>
          <w:p>
            <w:pPr>
              <w:pStyle w:val="2"/>
              <w:spacing w:after="0" w:line="300" w:lineRule="exact"/>
              <w:ind w:firstLine="481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□上海产学研合作优秀项目奖</w:t>
            </w:r>
          </w:p>
          <w:p>
            <w:pPr>
              <w:pStyle w:val="2"/>
              <w:spacing w:after="0" w:line="300" w:lineRule="exact"/>
              <w:ind w:firstLine="481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□“创客中国”中小企业创新创业大赛上海赛区100强</w:t>
            </w:r>
          </w:p>
          <w:p>
            <w:pPr>
              <w:pStyle w:val="2"/>
              <w:spacing w:after="0" w:line="300" w:lineRule="exact"/>
              <w:ind w:firstLine="481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是否获得市级及以上行业协会重大奖项和称号认定</w:t>
            </w:r>
          </w:p>
        </w:tc>
        <w:tc>
          <w:tcPr>
            <w:tcW w:w="684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□否  □是   </w:t>
            </w:r>
          </w:p>
          <w:p>
            <w:pPr>
              <w:widowControl/>
              <w:adjustRightInd w:val="0"/>
              <w:spacing w:line="300" w:lineRule="exact"/>
              <w:textAlignment w:val="baseline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如是，请填写奖项或称号以及授予单位：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53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  <w:t>7 创新能力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建立研发机构级别</w:t>
            </w:r>
          </w:p>
        </w:tc>
        <w:tc>
          <w:tcPr>
            <w:tcW w:w="68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未建立研发机构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国家级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 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省级（上海市级）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 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市级（上海市区级）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 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市级以下（上海市区级区以下）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 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其中：技术研究院 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□国家级  □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省级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市级</w:t>
            </w:r>
          </w:p>
          <w:p>
            <w:pPr>
              <w:widowControl/>
              <w:spacing w:line="280" w:lineRule="exact"/>
              <w:ind w:firstLine="702" w:firstLineChars="3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企业技术中心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□国家级  □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省级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市级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      企业工程中心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国家级  □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省级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市级</w:t>
            </w:r>
          </w:p>
          <w:p>
            <w:pPr>
              <w:pStyle w:val="2"/>
              <w:spacing w:after="0" w:line="280" w:lineRule="exact"/>
              <w:ind w:firstLine="738" w:firstLineChars="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工业设计中心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国家级  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省级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市级</w:t>
            </w:r>
          </w:p>
          <w:p>
            <w:pPr>
              <w:pStyle w:val="2"/>
              <w:spacing w:after="0" w:line="280" w:lineRule="exact"/>
              <w:ind w:firstLine="738" w:firstLineChars="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制造业创新中心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国家级  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省级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市级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      院士专家工作站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□有  □无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      博士后工作站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□有  □无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      其他研发机构：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产学研合作情况：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6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拥有与主导产品有关的Ⅰ类知识产权情况</w:t>
            </w:r>
          </w:p>
        </w:tc>
        <w:tc>
          <w:tcPr>
            <w:tcW w:w="68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480" w:hanging="468" w:hangingChars="2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Ⅰ类知识产权总数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项，其中，自主研发的Ⅰ类知识产权</w:t>
            </w:r>
          </w:p>
          <w:p>
            <w:pPr>
              <w:widowControl/>
              <w:spacing w:line="280" w:lineRule="exact"/>
              <w:ind w:left="480" w:hanging="468" w:hangingChars="2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项，Ⅰ类高价值知识产权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项。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其中：发明专利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280" w:lineRule="exact"/>
              <w:ind w:firstLine="702" w:firstLineChars="300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植物新品种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280" w:lineRule="exact"/>
              <w:ind w:firstLine="702" w:firstLineChars="300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国家级农作物品种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702" w:firstLineChars="3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国家新药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项</w:t>
            </w:r>
          </w:p>
          <w:p>
            <w:pPr>
              <w:pStyle w:val="2"/>
              <w:adjustRightInd w:val="0"/>
              <w:snapToGrid w:val="0"/>
              <w:spacing w:after="0"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国家一级中药保护品种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702" w:firstLineChars="3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集成电路布图设计专有权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拥有与主导产品有关的Ⅱ类知识产权情况</w:t>
            </w:r>
          </w:p>
        </w:tc>
        <w:tc>
          <w:tcPr>
            <w:tcW w:w="684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Ⅱ类知识产权总数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其中：软件著作权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280" w:lineRule="exact"/>
              <w:ind w:firstLine="702" w:firstLineChars="300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实用新型专利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280" w:lineRule="exact"/>
              <w:ind w:firstLine="702" w:firstLineChars="3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外观设计专利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近3年是否获得国家级科技奖励</w:t>
            </w:r>
          </w:p>
        </w:tc>
        <w:tc>
          <w:tcPr>
            <w:tcW w:w="684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否  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是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如是，请填写:</w:t>
            </w:r>
          </w:p>
          <w:p>
            <w:pPr>
              <w:widowControl/>
              <w:spacing w:line="280" w:lineRule="exact"/>
              <w:ind w:firstLine="468" w:firstLineChars="2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年份：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280" w:lineRule="exact"/>
              <w:ind w:firstLine="468" w:firstLineChars="2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   </w:t>
            </w:r>
          </w:p>
          <w:p>
            <w:pPr>
              <w:widowControl/>
              <w:spacing w:line="280" w:lineRule="exact"/>
              <w:ind w:firstLine="468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排名：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   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其他国家级科技奖励（请说明获得年份、奖励名称、授予单位、排名情况）：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近3年是否获得省级科技奖励</w:t>
            </w:r>
          </w:p>
        </w:tc>
        <w:tc>
          <w:tcPr>
            <w:tcW w:w="684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否  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是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如是，请填写:</w:t>
            </w:r>
          </w:p>
          <w:p>
            <w:pPr>
              <w:widowControl/>
              <w:spacing w:line="280" w:lineRule="exact"/>
              <w:ind w:firstLine="468" w:firstLineChars="2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年份：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280" w:lineRule="exact"/>
              <w:ind w:firstLine="468" w:firstLineChars="2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     </w:t>
            </w:r>
          </w:p>
          <w:p>
            <w:pPr>
              <w:widowControl/>
              <w:spacing w:line="280" w:lineRule="exact"/>
              <w:ind w:firstLine="468" w:firstLineChars="200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排名：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     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其他省级科技奖励（请说明获得年份、奖励名称、授予单位、排名情况）：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11"/>
                <w:kern w:val="0"/>
                <w:sz w:val="24"/>
                <w:szCs w:val="24"/>
              </w:rPr>
              <w:t>近3年是否进入“创客中国”中小企业创新创业大赛全国500强企业组名单</w:t>
            </w:r>
          </w:p>
        </w:tc>
        <w:tc>
          <w:tcPr>
            <w:tcW w:w="684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否  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是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如是，请填写:</w:t>
            </w:r>
          </w:p>
          <w:p>
            <w:pPr>
              <w:widowControl/>
              <w:spacing w:line="300" w:lineRule="exact"/>
              <w:ind w:firstLine="468" w:firstLineChars="2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年份：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300" w:lineRule="exact"/>
              <w:ind w:firstLine="468" w:firstLineChars="200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排名：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  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其他创新赛事获奖情况（请说明获得年份、赛事名称、组别与排名情况）：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53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  <w:t>8其他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26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b/>
                <w:bCs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17"/>
                <w:kern w:val="0"/>
                <w:sz w:val="24"/>
                <w:szCs w:val="24"/>
              </w:rPr>
              <w:t>企业总体情况简要介绍（500字以内，请勿另附页）</w:t>
            </w:r>
          </w:p>
        </w:tc>
        <w:tc>
          <w:tcPr>
            <w:tcW w:w="68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（500字以内）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68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企业网址</w:t>
            </w:r>
          </w:p>
        </w:tc>
        <w:tc>
          <w:tcPr>
            <w:tcW w:w="684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真实性声明</w:t>
            </w:r>
          </w:p>
        </w:tc>
        <w:tc>
          <w:tcPr>
            <w:tcW w:w="6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68" w:firstLineChars="2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468" w:firstLineChars="2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468" w:firstLineChars="2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468" w:firstLineChars="2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468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以上所填内容和提交材料均准确、真实、合法、有效、无涉密信息，本企业愿为此承担有关法律责任。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法定代表人（签名）：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</w:tbl>
    <w:p>
      <w:pPr>
        <w:spacing w:line="400" w:lineRule="exact"/>
        <w:rPr>
          <w:rFonts w:ascii="仿宋_GB2312"/>
          <w:sz w:val="30"/>
          <w:szCs w:val="30"/>
        </w:rPr>
      </w:pPr>
    </w:p>
    <w:p>
      <w:pPr>
        <w:pStyle w:val="2"/>
        <w:rPr>
          <w:rFonts w:ascii="仿宋_GB2312" w:eastAsia="仿宋_GB2312"/>
          <w:sz w:val="30"/>
          <w:szCs w:val="30"/>
        </w:rPr>
      </w:pPr>
    </w:p>
    <w:p>
      <w:pPr>
        <w:spacing w:line="460" w:lineRule="exact"/>
        <w:jc w:val="center"/>
        <w:rPr>
          <w:rFonts w:hint="eastAsia" w:ascii="方正小标宋简体" w:hAnsi="华文中宋" w:eastAsia="方正小标宋简体" w:cs="宋体"/>
          <w:color w:val="000000"/>
          <w:spacing w:val="0"/>
          <w:sz w:val="36"/>
          <w:szCs w:val="36"/>
          <w:shd w:val="clear" w:color="auto" w:fill="FFFFFF"/>
        </w:rPr>
      </w:pPr>
      <w:r>
        <w:rPr>
          <w:rFonts w:ascii="仿宋_GB2312"/>
          <w:sz w:val="30"/>
          <w:szCs w:val="30"/>
        </w:rPr>
        <w:br w:type="page"/>
      </w:r>
      <w:r>
        <w:rPr>
          <w:rFonts w:hint="eastAsia" w:ascii="方正小标宋简体" w:hAnsi="华文中宋" w:eastAsia="方正小标宋简体" w:cs="宋体"/>
          <w:color w:val="000000"/>
          <w:spacing w:val="0"/>
          <w:sz w:val="36"/>
          <w:szCs w:val="36"/>
          <w:shd w:val="clear" w:color="auto" w:fill="FFFFFF"/>
        </w:rPr>
        <w:t>佐证材料</w:t>
      </w:r>
    </w:p>
    <w:p>
      <w:pPr>
        <w:pStyle w:val="2"/>
        <w:spacing w:after="0" w:line="46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</w:p>
    <w:p>
      <w:pPr>
        <w:pStyle w:val="2"/>
        <w:spacing w:after="0" w:line="460" w:lineRule="exact"/>
        <w:ind w:firstLine="652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、基础材料</w:t>
      </w:r>
    </w:p>
    <w:p>
      <w:pPr>
        <w:pStyle w:val="2"/>
        <w:spacing w:after="0" w:line="460" w:lineRule="exact"/>
        <w:ind w:firstLine="65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1、营业执照</w:t>
      </w:r>
    </w:p>
    <w:p>
      <w:pPr>
        <w:pStyle w:val="2"/>
        <w:spacing w:after="0" w:line="460" w:lineRule="exact"/>
        <w:ind w:firstLine="652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2021年、2022年经审计的财务报表（资产负债表和利润表），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审计报告，最近一期财务报表</w:t>
      </w:r>
    </w:p>
    <w:p>
      <w:pPr>
        <w:pStyle w:val="2"/>
        <w:spacing w:after="0" w:line="460" w:lineRule="exact"/>
        <w:ind w:firstLine="65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3、上年末员工缴纳社保证明（可提供网页截图，应包含缴纳社保人数）</w:t>
      </w:r>
    </w:p>
    <w:p>
      <w:pPr>
        <w:pStyle w:val="2"/>
        <w:spacing w:after="0" w:line="460" w:lineRule="exact"/>
        <w:ind w:firstLine="65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4、中小企业规模类型自测凭证（通过工信部“中小企业规模类型自测”小程序进行自测，测试后导出PDF凭证，凭证应包括：企业名称、所属行业、上年末从业人员、上年度营业收入信息）</w:t>
      </w:r>
    </w:p>
    <w:p>
      <w:pPr>
        <w:pStyle w:val="2"/>
        <w:spacing w:after="0" w:line="460" w:lineRule="exact"/>
        <w:ind w:firstLine="652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二、直通条件佐证材料</w:t>
      </w:r>
    </w:p>
    <w:p>
      <w:pPr>
        <w:pStyle w:val="2"/>
        <w:numPr>
          <w:ilvl w:val="0"/>
          <w:numId w:val="0"/>
        </w:numPr>
        <w:spacing w:after="0" w:line="480" w:lineRule="exact"/>
        <w:ind w:firstLine="652" w:firstLineChars="200"/>
        <w:rPr>
          <w:rFonts w:hint="eastAsia" w:ascii="仿宋_GB2312" w:hAnsi="仿宋_GB2312" w:cs="仿宋_GB2312"/>
          <w:color w:val="auto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中小企业股权融资登记单（由上海联合产权交易所预审并出具，联系方式 021-62657272-320 陈老师），或提供近三年股权融资协议、投资款银行到账凭证、投资人合格机构投资者备案证明等</w:t>
      </w:r>
    </w:p>
    <w:p>
      <w:pPr>
        <w:pStyle w:val="2"/>
        <w:spacing w:after="0" w:line="460" w:lineRule="exact"/>
        <w:ind w:firstLine="65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6、近三年获得国家级科技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奖励证明材料（国家科学技术进步奖、国家自然科学奖、国家技术发明奖、国防科技奖，应包含排名情况证明）</w:t>
      </w:r>
    </w:p>
    <w:p>
      <w:pPr>
        <w:pStyle w:val="2"/>
        <w:spacing w:after="0" w:line="460" w:lineRule="exact"/>
        <w:ind w:firstLine="65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7、近三年获得市级科技奖励证明材料（市级科学技术奖的一、二、三等奖，应包含排名情况）</w:t>
      </w:r>
    </w:p>
    <w:p>
      <w:pPr>
        <w:pStyle w:val="2"/>
        <w:spacing w:after="0" w:line="460" w:lineRule="exact"/>
        <w:ind w:firstLine="65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8、近三年进入“创客中国”中小企业创新创业大赛全国500强企业组名单的证明材料</w:t>
      </w:r>
    </w:p>
    <w:p>
      <w:pPr>
        <w:pStyle w:val="2"/>
        <w:spacing w:after="0" w:line="460" w:lineRule="exact"/>
        <w:ind w:firstLine="65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三、重要指标佐证材料</w:t>
      </w:r>
    </w:p>
    <w:p>
      <w:pPr>
        <w:pStyle w:val="2"/>
        <w:spacing w:after="0" w:line="460" w:lineRule="exact"/>
        <w:ind w:firstLine="652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9、数字化转型自测结果凭证（自测完成后下载PDF自测结果，网址：http://caii-sme.indusforce.com/#/home）</w:t>
      </w:r>
    </w:p>
    <w:p>
      <w:pPr>
        <w:pStyle w:val="2"/>
        <w:spacing w:after="0" w:line="460" w:lineRule="exact"/>
        <w:ind w:firstLine="65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10、中华老字号证明材料</w:t>
      </w:r>
    </w:p>
    <w:p>
      <w:pPr>
        <w:pStyle w:val="2"/>
        <w:spacing w:after="0" w:line="460" w:lineRule="exact"/>
        <w:ind w:firstLine="65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11、市级以上质量奖荣誉证明材料</w:t>
      </w:r>
    </w:p>
    <w:p>
      <w:pPr>
        <w:pStyle w:val="2"/>
        <w:spacing w:after="0" w:line="460" w:lineRule="exact"/>
        <w:ind w:firstLine="65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12、管理体系认证证明材料</w:t>
      </w:r>
    </w:p>
    <w:p>
      <w:pPr>
        <w:pStyle w:val="2"/>
        <w:spacing w:after="0" w:line="460" w:lineRule="exact"/>
        <w:ind w:firstLine="65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13、自主品牌证明材料</w:t>
      </w:r>
    </w:p>
    <w:p>
      <w:pPr>
        <w:pStyle w:val="2"/>
        <w:spacing w:after="0" w:line="460" w:lineRule="exact"/>
        <w:ind w:firstLine="65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14、制修订标准证明材料</w:t>
      </w:r>
    </w:p>
    <w:p>
      <w:pPr>
        <w:pStyle w:val="2"/>
        <w:spacing w:after="0" w:line="460" w:lineRule="exact"/>
        <w:ind w:firstLine="65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研发机构证明材料（技术研究院、企业技术中心、企业工程中心、工业设计中心、院士专家工作站、博士后工作站等）</w:t>
      </w:r>
    </w:p>
    <w:p>
      <w:pPr>
        <w:pStyle w:val="2"/>
        <w:spacing w:after="0" w:line="460" w:lineRule="exact"/>
        <w:ind w:firstLine="65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16、I类知识产权证书（I类知识产权类别见附件6）</w:t>
      </w:r>
    </w:p>
    <w:p>
      <w:pPr>
        <w:pStyle w:val="2"/>
        <w:spacing w:after="0" w:line="460" w:lineRule="exact"/>
        <w:ind w:firstLine="65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17、II类知识产权证书（II类知识产权类别见附件6）</w:t>
      </w:r>
    </w:p>
    <w:p>
      <w:pPr>
        <w:pStyle w:val="2"/>
        <w:spacing w:after="0" w:line="460" w:lineRule="exact"/>
        <w:ind w:firstLine="65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18、细分市场领先地位证明材料（应包含国内市场占有率、本市或全国排名）</w:t>
      </w:r>
    </w:p>
    <w:p>
      <w:pPr>
        <w:pStyle w:val="2"/>
        <w:spacing w:after="0" w:line="460" w:lineRule="exact"/>
        <w:ind w:firstLine="65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19、上市进程证明材料（上市前股改、上市辅导、递交上市申请相关证明）</w:t>
      </w:r>
    </w:p>
    <w:p>
      <w:pPr>
        <w:pStyle w:val="2"/>
        <w:spacing w:after="0" w:line="460" w:lineRule="exact"/>
        <w:ind w:firstLine="65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20、绿色低碳发展证明材料（绿色产品、绿色车间、绿色工厂、能源管理体系认证、碳排放管理体系认证、产品碳足迹认证等）</w:t>
      </w:r>
    </w:p>
    <w:p>
      <w:pPr>
        <w:pStyle w:val="2"/>
        <w:spacing w:after="0" w:line="460" w:lineRule="exact"/>
        <w:ind w:firstLine="65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、区级及以上技术创新、品牌、质量、人才等奖项、资金支持、称号认定（高新技术企业、科技小巨人企业、品牌引领示范企业、质量标杆企业、专利工作试点示范单位、产学研合作优秀项目奖、“创客中国”上海赛区100强等）</w:t>
      </w:r>
    </w:p>
    <w:p>
      <w:pPr>
        <w:pStyle w:val="2"/>
        <w:spacing w:after="0" w:line="460" w:lineRule="exact"/>
        <w:ind w:firstLine="65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22、市级及以上行业协会重大奖项和称号认定</w:t>
      </w:r>
    </w:p>
    <w:p>
      <w:pPr>
        <w:pStyle w:val="2"/>
        <w:spacing w:after="0" w:line="460" w:lineRule="exact"/>
        <w:ind w:firstLine="65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23、信用中国查询结果</w:t>
      </w:r>
    </w:p>
    <w:p>
      <w:pPr>
        <w:pStyle w:val="2"/>
        <w:spacing w:after="0" w:line="460" w:lineRule="exact"/>
        <w:ind w:firstLine="65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24、企业信用信息公示系统查询结果</w:t>
      </w:r>
    </w:p>
    <w:p>
      <w:pPr>
        <w:pStyle w:val="2"/>
        <w:spacing w:after="0" w:line="460" w:lineRule="exact"/>
        <w:ind w:firstLine="65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25、可以证明符合条件的其他材料</w:t>
      </w:r>
    </w:p>
    <w:p>
      <w:pPr>
        <w:pStyle w:val="2"/>
        <w:spacing w:after="0" w:line="460" w:lineRule="exact"/>
        <w:ind w:firstLine="65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四、其他相关材料</w:t>
      </w:r>
    </w:p>
    <w:p>
      <w:pPr>
        <w:pStyle w:val="2"/>
        <w:spacing w:after="0" w:line="460" w:lineRule="exact"/>
        <w:ind w:firstLine="65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26、对申报材料真实性的声明</w:t>
      </w:r>
    </w:p>
    <w:p>
      <w:pPr>
        <w:pStyle w:val="2"/>
        <w:spacing w:after="0" w:line="460" w:lineRule="exact"/>
        <w:ind w:firstLine="652" w:firstLineChars="200"/>
        <w:rPr>
          <w:rFonts w:hint="eastAsia" w:ascii="仿宋_GB2312" w:hAnsi="仿宋_GB2312" w:cs="仿宋_GB2312"/>
          <w:position w:val="-4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27、企业LOGO、经营场所、主导产品各一张照片</w:t>
      </w:r>
      <w:bookmarkStart w:id="0" w:name="_GoBack"/>
      <w:bookmarkEnd w:id="0"/>
    </w:p>
    <w:sectPr>
      <w:headerReference r:id="rId6" w:type="first"/>
      <w:footerReference r:id="rId8" w:type="first"/>
      <w:footerReference r:id="rId7" w:type="even"/>
      <w:pgSz w:w="11906" w:h="16838"/>
      <w:pgMar w:top="1967" w:right="1474" w:bottom="1899" w:left="1588" w:header="851" w:footer="1049" w:gutter="0"/>
      <w:pgNumType w:fmt="decimal"/>
      <w:cols w:space="720" w:num="1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iti SC Light">
    <w:altName w:val="CESI仿宋-GB13000"/>
    <w:panose1 w:val="02000000000000000000"/>
    <w:charset w:val="00"/>
    <w:family w:val="auto"/>
    <w:pitch w:val="default"/>
    <w:sig w:usb0="00000000" w:usb1="00000000" w:usb2="00000010" w:usb3="00000000" w:csb0="003E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after="528" w:afterLines="220" w:line="432" w:lineRule="auto"/>
      <w:ind w:left="308" w:leftChars="100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DFzS/80QEAAIUDAAAOAAAA&#10;ZHJzL2Uyb0RvYy54bWytU02u0zAQ3iNxB8t7mrRSIYrqPgFPDyEhQHpwANexG0v+09htUg4AN2DF&#10;hj3n6jne2Gn6EOwQG2fGM/7m+2Ymm5vRGnKUELV3jC4XNSXSCd9pt2f086e7Zw0lMXHXceOdZPQk&#10;I73ZPn2yGUIrV773ppNAEMTFdgiM9imFtqqi6KXlceGDdBhUHixP6MK+6oAPiG5Ntarr59XgoQvg&#10;hYwRb2+nIN0WfKWkSB+UijIRwyhyS+WEcu7yWW03vN0DD70WFxr8H1hYrh0WvULd8sTJAfRfUFYL&#10;8NGrtBDeVl4pLWTRgGqW9R9q7nseZNGCzYnh2qb4/2DF++NHILpjdEWJ4xZHdP7+7fzj1/nnV7LO&#10;7RlCbDHrPmBeGl/5kdEEBzmHIt5n4aMCm78oiWAK9vp07a8cExF4uWxWTVNjSGBsdrBE9fg8QExv&#10;pLckG4wCDrD0lR/fxTSlzim5mvN32pgyROPIgKjr5sW6vLiGEN04LJKFTGyzlcbdeFG3890JxeEW&#10;Y8XewxdKBtwIRh2uLCXmrcOG5+WZDZiN3WxwJ/AhdoaSyXyd0FPcRAQ4BND7HrEnP/OO4eUhIfci&#10;KdOZOFxY4qxLUy57mZfpd79kPf492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oaYJL0wAAAAUB&#10;AAAPAAAAAAAAAAEAIAAAADgAAABkcnMvZG93bnJldi54bWxQSwECFAAUAAAACACHTuJAxc0v/NEB&#10;AACFAwAADgAAAAAAAAABACAAAAA4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2124"/>
        <w:tab w:val="clear" w:pos="4153"/>
      </w:tabs>
      <w:spacing w:line="473" w:lineRule="auto"/>
      <w:ind w:left="308" w:leftChars="100"/>
      <w:jc w:val="left"/>
      <w:rPr>
        <w:rStyle w:val="11"/>
        <w:rFonts w:hint="eastAsia" w:ascii="宋体" w:hAnsi="宋体" w:eastAsia="宋体"/>
        <w:position w:val="-28"/>
        <w:sz w:val="28"/>
      </w:rPr>
    </w:pPr>
    <w:r>
      <w:rPr>
        <w:rStyle w:val="11"/>
        <w:rFonts w:hint="eastAsia" w:ascii="宋体" w:hAnsi="宋体" w:eastAsia="宋体"/>
        <w:position w:val="-28"/>
        <w:sz w:val="28"/>
      </w:rPr>
      <w:t xml:space="preserve">— </w:t>
    </w:r>
    <w:r>
      <w:rPr>
        <w:rFonts w:hint="eastAsia" w:ascii="宋体" w:hAnsi="宋体" w:eastAsia="宋体"/>
        <w:position w:val="-28"/>
        <w:sz w:val="28"/>
      </w:rPr>
      <w:fldChar w:fldCharType="begin"/>
    </w:r>
    <w:r>
      <w:rPr>
        <w:rStyle w:val="11"/>
        <w:rFonts w:hint="eastAsia" w:ascii="宋体" w:hAnsi="宋体" w:eastAsia="宋体"/>
        <w:position w:val="-28"/>
        <w:sz w:val="28"/>
      </w:rPr>
      <w:instrText xml:space="preserve"> PAGE </w:instrText>
    </w:r>
    <w:r>
      <w:rPr>
        <w:rFonts w:hint="eastAsia" w:ascii="宋体" w:hAnsi="宋体" w:eastAsia="宋体"/>
        <w:position w:val="-28"/>
        <w:sz w:val="28"/>
      </w:rPr>
      <w:fldChar w:fldCharType="separate"/>
    </w:r>
    <w:r>
      <w:rPr>
        <w:rStyle w:val="11"/>
        <w:rFonts w:hint="eastAsia" w:ascii="宋体" w:hAnsi="宋体" w:eastAsia="宋体"/>
        <w:position w:val="-28"/>
        <w:sz w:val="28"/>
      </w:rPr>
      <w:t>2</w:t>
    </w:r>
    <w:r>
      <w:rPr>
        <w:rFonts w:hint="eastAsia" w:ascii="宋体" w:hAnsi="宋体" w:eastAsia="宋体"/>
        <w:position w:val="-28"/>
        <w:sz w:val="28"/>
      </w:rPr>
      <w:fldChar w:fldCharType="end"/>
    </w:r>
    <w:r>
      <w:rPr>
        <w:rFonts w:hint="eastAsia" w:ascii="宋体" w:hAnsi="宋体" w:eastAsia="宋体"/>
        <w:position w:val="-28"/>
        <w:sz w:val="28"/>
      </w:rPr>
      <w:t xml:space="preserve"> </w:t>
    </w:r>
    <w:r>
      <w:rPr>
        <w:rStyle w:val="11"/>
        <w:rFonts w:hint="eastAsia" w:ascii="宋体" w:hAnsi="宋体" w:eastAsia="宋体"/>
        <w:position w:val="-28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line="240" w:lineRule="auto"/>
      </w:pPr>
      <w:r>
        <w:separator/>
      </w:r>
    </w:p>
  </w:footnote>
  <w:footnote w:type="continuationSeparator" w:id="5">
    <w:p>
      <w:pPr>
        <w:spacing w:line="240" w:lineRule="auto"/>
      </w:pPr>
      <w:r>
        <w:continuationSeparator/>
      </w:r>
    </w:p>
  </w:footnote>
  <w:footnote w:id="0">
    <w:p>
      <w:pPr>
        <w:pStyle w:val="7"/>
      </w:pPr>
      <w:r>
        <w:rPr>
          <w:rStyle w:val="13"/>
        </w:rPr>
        <w:footnoteRef/>
      </w:r>
      <w:r>
        <w:t xml:space="preserve"> </w:t>
      </w:r>
      <w:r>
        <w:rPr>
          <w:rFonts w:hint="eastAsia"/>
        </w:rPr>
        <w:t>按照《国民经济行业分类(GB/T 4754-2017)》的大类行业填写所属行业。</w:t>
      </w:r>
    </w:p>
  </w:footnote>
  <w:footnote w:id="1">
    <w:p>
      <w:pPr>
        <w:pStyle w:val="7"/>
      </w:pPr>
      <w:r>
        <w:rPr>
          <w:rStyle w:val="13"/>
        </w:rPr>
        <w:footnoteRef/>
      </w:r>
      <w:r>
        <w:t xml:space="preserve"> </w:t>
      </w:r>
      <w:r>
        <w:rPr>
          <w:rFonts w:hint="eastAsia"/>
        </w:rPr>
        <w:t>对照《统计用产品分类目录》，填写产品4位数字代码及名称。无法按该目录分类的，可按行业惯例分类。如是新产品请标明。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chineseCountingThousand"/>
      <w:pStyle w:val="15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308"/>
  <w:drawingGridVerticalSpacing w:val="295"/>
  <w:displayHorizontalDrawingGridEvery w:val="1"/>
  <w:displayVerticalDrawingGridEvery w:val="1"/>
  <w:noPunctuationKerning w:val="true"/>
  <w:characterSpacingControl w:val="compressPunctuation"/>
  <w:doNotValidateAgainstSchema/>
  <w:doNotDemarcateInvalidXml/>
  <w:footnotePr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xZDRiODQyMzJiZDFjNjI1ZDZhNjM0NTQ0ZGY0ZWUifQ=="/>
    <w:docVar w:name="iDocStyle" w:val="2"/>
  </w:docVars>
  <w:rsids>
    <w:rsidRoot w:val="00172A27"/>
    <w:rsid w:val="00230099"/>
    <w:rsid w:val="004F2A14"/>
    <w:rsid w:val="00743388"/>
    <w:rsid w:val="00C213CA"/>
    <w:rsid w:val="00C6248C"/>
    <w:rsid w:val="010272F8"/>
    <w:rsid w:val="01237E2F"/>
    <w:rsid w:val="01520CB9"/>
    <w:rsid w:val="01593EC7"/>
    <w:rsid w:val="01F76A7D"/>
    <w:rsid w:val="036A709F"/>
    <w:rsid w:val="0395216D"/>
    <w:rsid w:val="055D2DDD"/>
    <w:rsid w:val="055F3749"/>
    <w:rsid w:val="05773680"/>
    <w:rsid w:val="05EB25BD"/>
    <w:rsid w:val="06C52564"/>
    <w:rsid w:val="07020F0F"/>
    <w:rsid w:val="07552254"/>
    <w:rsid w:val="08115849"/>
    <w:rsid w:val="08934B1E"/>
    <w:rsid w:val="089559CA"/>
    <w:rsid w:val="0999523A"/>
    <w:rsid w:val="0A596A08"/>
    <w:rsid w:val="0C005ABF"/>
    <w:rsid w:val="0C686768"/>
    <w:rsid w:val="0CC81EE2"/>
    <w:rsid w:val="0DAC4DFC"/>
    <w:rsid w:val="0DF04F6A"/>
    <w:rsid w:val="0E750A47"/>
    <w:rsid w:val="0E937FF7"/>
    <w:rsid w:val="0F22043C"/>
    <w:rsid w:val="101B23FC"/>
    <w:rsid w:val="104B514A"/>
    <w:rsid w:val="10BC0EFD"/>
    <w:rsid w:val="10CB508F"/>
    <w:rsid w:val="11397297"/>
    <w:rsid w:val="11B13797"/>
    <w:rsid w:val="11C52438"/>
    <w:rsid w:val="12413F80"/>
    <w:rsid w:val="126343B4"/>
    <w:rsid w:val="134273A6"/>
    <w:rsid w:val="13B341E1"/>
    <w:rsid w:val="13D609D3"/>
    <w:rsid w:val="13D8FB75"/>
    <w:rsid w:val="15651165"/>
    <w:rsid w:val="15C7386F"/>
    <w:rsid w:val="15FA1B1D"/>
    <w:rsid w:val="165F0016"/>
    <w:rsid w:val="16B447CE"/>
    <w:rsid w:val="16B7766D"/>
    <w:rsid w:val="17A91B11"/>
    <w:rsid w:val="184F4570"/>
    <w:rsid w:val="1887756F"/>
    <w:rsid w:val="18FA44BA"/>
    <w:rsid w:val="19391A4D"/>
    <w:rsid w:val="198E6CD6"/>
    <w:rsid w:val="19AD57B1"/>
    <w:rsid w:val="1ACD7E07"/>
    <w:rsid w:val="1B486B8B"/>
    <w:rsid w:val="1B795D21"/>
    <w:rsid w:val="1B7B40A1"/>
    <w:rsid w:val="1B884F69"/>
    <w:rsid w:val="1BD702B9"/>
    <w:rsid w:val="1C022402"/>
    <w:rsid w:val="1C8D125E"/>
    <w:rsid w:val="1CF1208B"/>
    <w:rsid w:val="1D584F32"/>
    <w:rsid w:val="1EDD13EC"/>
    <w:rsid w:val="1FC15723"/>
    <w:rsid w:val="20BC44EC"/>
    <w:rsid w:val="21672AEF"/>
    <w:rsid w:val="21C71F93"/>
    <w:rsid w:val="21CE6E10"/>
    <w:rsid w:val="229D2256"/>
    <w:rsid w:val="22D747B2"/>
    <w:rsid w:val="231C31EC"/>
    <w:rsid w:val="23807427"/>
    <w:rsid w:val="23AD2F9D"/>
    <w:rsid w:val="23D4284D"/>
    <w:rsid w:val="24020C24"/>
    <w:rsid w:val="24416FD5"/>
    <w:rsid w:val="24847EF8"/>
    <w:rsid w:val="25457864"/>
    <w:rsid w:val="25A226B0"/>
    <w:rsid w:val="26E32EDA"/>
    <w:rsid w:val="2759091B"/>
    <w:rsid w:val="27B457B1"/>
    <w:rsid w:val="27BD66B9"/>
    <w:rsid w:val="28283572"/>
    <w:rsid w:val="283A128D"/>
    <w:rsid w:val="284D067C"/>
    <w:rsid w:val="2A8668D4"/>
    <w:rsid w:val="2AEE177B"/>
    <w:rsid w:val="2B110A36"/>
    <w:rsid w:val="2B265158"/>
    <w:rsid w:val="2B4A6612"/>
    <w:rsid w:val="2BDE3AC1"/>
    <w:rsid w:val="2CAA58E0"/>
    <w:rsid w:val="2CB846A3"/>
    <w:rsid w:val="2E81295C"/>
    <w:rsid w:val="2E9F6689"/>
    <w:rsid w:val="2EE338FA"/>
    <w:rsid w:val="2EF00A12"/>
    <w:rsid w:val="2EF7C895"/>
    <w:rsid w:val="2F3B6F11"/>
    <w:rsid w:val="2FC254E7"/>
    <w:rsid w:val="30200924"/>
    <w:rsid w:val="310600FC"/>
    <w:rsid w:val="315F0A35"/>
    <w:rsid w:val="31C12A2E"/>
    <w:rsid w:val="31FA3E8C"/>
    <w:rsid w:val="32775F33"/>
    <w:rsid w:val="328535DA"/>
    <w:rsid w:val="33954F92"/>
    <w:rsid w:val="33D56C16"/>
    <w:rsid w:val="33FB26D9"/>
    <w:rsid w:val="340145E2"/>
    <w:rsid w:val="34800678"/>
    <w:rsid w:val="3598597D"/>
    <w:rsid w:val="35EB5E64"/>
    <w:rsid w:val="36144F46"/>
    <w:rsid w:val="36672E4C"/>
    <w:rsid w:val="36732D61"/>
    <w:rsid w:val="36BA0F57"/>
    <w:rsid w:val="37BF4F82"/>
    <w:rsid w:val="37FD60EC"/>
    <w:rsid w:val="383E6B55"/>
    <w:rsid w:val="39006440"/>
    <w:rsid w:val="39F21EE8"/>
    <w:rsid w:val="3A7641F6"/>
    <w:rsid w:val="3A7A647F"/>
    <w:rsid w:val="3AB55CFA"/>
    <w:rsid w:val="3B815693"/>
    <w:rsid w:val="3BB24130"/>
    <w:rsid w:val="3BFBEA69"/>
    <w:rsid w:val="3C674486"/>
    <w:rsid w:val="3D114E3F"/>
    <w:rsid w:val="3D4E4CA4"/>
    <w:rsid w:val="3D642E40"/>
    <w:rsid w:val="3DD376D7"/>
    <w:rsid w:val="3DFDA48F"/>
    <w:rsid w:val="3F6C0F96"/>
    <w:rsid w:val="406F5B46"/>
    <w:rsid w:val="4093764A"/>
    <w:rsid w:val="40965C4E"/>
    <w:rsid w:val="413B3F95"/>
    <w:rsid w:val="41554B3E"/>
    <w:rsid w:val="419633AA"/>
    <w:rsid w:val="41FF1754"/>
    <w:rsid w:val="42652EF0"/>
    <w:rsid w:val="42B76D04"/>
    <w:rsid w:val="42F8776E"/>
    <w:rsid w:val="439351BD"/>
    <w:rsid w:val="448C7B84"/>
    <w:rsid w:val="452C3E8A"/>
    <w:rsid w:val="45610E61"/>
    <w:rsid w:val="45D1241A"/>
    <w:rsid w:val="464C1D63"/>
    <w:rsid w:val="46783EAC"/>
    <w:rsid w:val="472C13D1"/>
    <w:rsid w:val="47382C65"/>
    <w:rsid w:val="48405988"/>
    <w:rsid w:val="48547F3A"/>
    <w:rsid w:val="485943C2"/>
    <w:rsid w:val="487D16AC"/>
    <w:rsid w:val="49742AC1"/>
    <w:rsid w:val="49765A93"/>
    <w:rsid w:val="4B2657DA"/>
    <w:rsid w:val="4B96366F"/>
    <w:rsid w:val="4BB84D48"/>
    <w:rsid w:val="4C0A34CE"/>
    <w:rsid w:val="4C3CFED5"/>
    <w:rsid w:val="4C677BAC"/>
    <w:rsid w:val="4C7401A4"/>
    <w:rsid w:val="4CD51C9D"/>
    <w:rsid w:val="4E122B2D"/>
    <w:rsid w:val="4E144BA8"/>
    <w:rsid w:val="4E213EBD"/>
    <w:rsid w:val="4E4862FB"/>
    <w:rsid w:val="4E542446"/>
    <w:rsid w:val="4E550E94"/>
    <w:rsid w:val="4F737FE7"/>
    <w:rsid w:val="4F820602"/>
    <w:rsid w:val="4FF036BA"/>
    <w:rsid w:val="500F7E65"/>
    <w:rsid w:val="504870C6"/>
    <w:rsid w:val="5051749F"/>
    <w:rsid w:val="50A87999"/>
    <w:rsid w:val="50D95330"/>
    <w:rsid w:val="50EC55C1"/>
    <w:rsid w:val="51ED2C7A"/>
    <w:rsid w:val="52000925"/>
    <w:rsid w:val="52514F1D"/>
    <w:rsid w:val="52537B5F"/>
    <w:rsid w:val="525F1CB4"/>
    <w:rsid w:val="52C9005E"/>
    <w:rsid w:val="535769C9"/>
    <w:rsid w:val="535B2E50"/>
    <w:rsid w:val="536A63FE"/>
    <w:rsid w:val="540A12D9"/>
    <w:rsid w:val="548B2A89"/>
    <w:rsid w:val="54963482"/>
    <w:rsid w:val="55696475"/>
    <w:rsid w:val="55886FE9"/>
    <w:rsid w:val="55F846C9"/>
    <w:rsid w:val="5634122E"/>
    <w:rsid w:val="581F6921"/>
    <w:rsid w:val="583706E0"/>
    <w:rsid w:val="58F3622B"/>
    <w:rsid w:val="59933F56"/>
    <w:rsid w:val="59DA6BF7"/>
    <w:rsid w:val="5A363A8E"/>
    <w:rsid w:val="5AB3246B"/>
    <w:rsid w:val="5B3B553A"/>
    <w:rsid w:val="5B97F8B8"/>
    <w:rsid w:val="5D7BF06A"/>
    <w:rsid w:val="5DC64C56"/>
    <w:rsid w:val="5DF7FE0A"/>
    <w:rsid w:val="5EFF8B0F"/>
    <w:rsid w:val="5F110489"/>
    <w:rsid w:val="5F6A0B17"/>
    <w:rsid w:val="5F6C1307"/>
    <w:rsid w:val="5F9C6D68"/>
    <w:rsid w:val="5FA17C86"/>
    <w:rsid w:val="61465A39"/>
    <w:rsid w:val="61E861BF"/>
    <w:rsid w:val="61EE1E65"/>
    <w:rsid w:val="622110EA"/>
    <w:rsid w:val="62747816"/>
    <w:rsid w:val="63886FFF"/>
    <w:rsid w:val="640A312F"/>
    <w:rsid w:val="65220379"/>
    <w:rsid w:val="65281BA7"/>
    <w:rsid w:val="65A84DB0"/>
    <w:rsid w:val="66266C70"/>
    <w:rsid w:val="66BB7FF3"/>
    <w:rsid w:val="66FC0F03"/>
    <w:rsid w:val="678A5A74"/>
    <w:rsid w:val="681803D6"/>
    <w:rsid w:val="68236767"/>
    <w:rsid w:val="68251E2D"/>
    <w:rsid w:val="68806B01"/>
    <w:rsid w:val="6895759E"/>
    <w:rsid w:val="6A7E0B45"/>
    <w:rsid w:val="6BBF9517"/>
    <w:rsid w:val="6BF8388F"/>
    <w:rsid w:val="6C8E6327"/>
    <w:rsid w:val="6CAA3BBC"/>
    <w:rsid w:val="6CCF2613"/>
    <w:rsid w:val="6CFE78B3"/>
    <w:rsid w:val="6DB07703"/>
    <w:rsid w:val="6E3D27EA"/>
    <w:rsid w:val="6EBA7903"/>
    <w:rsid w:val="6F8040FB"/>
    <w:rsid w:val="6FAE7F4B"/>
    <w:rsid w:val="6FB17864"/>
    <w:rsid w:val="6FB3197B"/>
    <w:rsid w:val="6FE2091C"/>
    <w:rsid w:val="70342CA5"/>
    <w:rsid w:val="70D3520B"/>
    <w:rsid w:val="71201629"/>
    <w:rsid w:val="714040DC"/>
    <w:rsid w:val="71E5511F"/>
    <w:rsid w:val="74A65D93"/>
    <w:rsid w:val="74C723A3"/>
    <w:rsid w:val="74FEEF14"/>
    <w:rsid w:val="75232ABD"/>
    <w:rsid w:val="759252EF"/>
    <w:rsid w:val="75AB1A02"/>
    <w:rsid w:val="76377102"/>
    <w:rsid w:val="76F42D38"/>
    <w:rsid w:val="771F0D8D"/>
    <w:rsid w:val="777C1998"/>
    <w:rsid w:val="77F160D3"/>
    <w:rsid w:val="77FB2DBC"/>
    <w:rsid w:val="78CD25BE"/>
    <w:rsid w:val="7968023E"/>
    <w:rsid w:val="79DF7454"/>
    <w:rsid w:val="7A2037D1"/>
    <w:rsid w:val="7A2463F3"/>
    <w:rsid w:val="7A581D45"/>
    <w:rsid w:val="7ABB3FE8"/>
    <w:rsid w:val="7AFFF82A"/>
    <w:rsid w:val="7B417AC4"/>
    <w:rsid w:val="7B5022DD"/>
    <w:rsid w:val="7B9052C5"/>
    <w:rsid w:val="7B9F12FA"/>
    <w:rsid w:val="7C314E4E"/>
    <w:rsid w:val="7C777B41"/>
    <w:rsid w:val="7D4E4321"/>
    <w:rsid w:val="7D915F3A"/>
    <w:rsid w:val="7DBD5361"/>
    <w:rsid w:val="7DF32A4B"/>
    <w:rsid w:val="7E1E1177"/>
    <w:rsid w:val="7E694428"/>
    <w:rsid w:val="7E926F37"/>
    <w:rsid w:val="7F7704AE"/>
    <w:rsid w:val="97C603C4"/>
    <w:rsid w:val="9FFDA23F"/>
    <w:rsid w:val="A6D9DF40"/>
    <w:rsid w:val="AE5B8DA2"/>
    <w:rsid w:val="BDEF930E"/>
    <w:rsid w:val="BDFF967F"/>
    <w:rsid w:val="BF7F8282"/>
    <w:rsid w:val="BFB7564B"/>
    <w:rsid w:val="D7CE6F5A"/>
    <w:rsid w:val="DEBD07AB"/>
    <w:rsid w:val="DFF62C04"/>
    <w:rsid w:val="F737027D"/>
    <w:rsid w:val="F7FE1EBD"/>
    <w:rsid w:val="F99BA370"/>
    <w:rsid w:val="FEECED1C"/>
    <w:rsid w:val="FF3F410E"/>
    <w:rsid w:val="FFB899ED"/>
    <w:rsid w:val="FFE809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  <w:rPr>
      <w:rFonts w:ascii="Calibri" w:hAnsi="Calibri" w:eastAsia="宋体" w:cs="宋体"/>
      <w:spacing w:val="0"/>
      <w:sz w:val="21"/>
      <w:szCs w:val="24"/>
    </w:rPr>
  </w:style>
  <w:style w:type="paragraph" w:styleId="3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  <w:style w:type="paragraph" w:styleId="4">
    <w:name w:val="Balloon Text"/>
    <w:basedOn w:val="1"/>
    <w:link w:val="14"/>
    <w:qFormat/>
    <w:uiPriority w:val="0"/>
    <w:pPr>
      <w:spacing w:line="240" w:lineRule="auto"/>
    </w:pPr>
    <w:rPr>
      <w:rFonts w:ascii="Heiti SC Light" w:eastAsia="Heiti SC Light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7">
    <w:name w:val="footnote text"/>
    <w:basedOn w:val="1"/>
    <w:qFormat/>
    <w:uiPriority w:val="0"/>
    <w:pPr>
      <w:snapToGrid w:val="0"/>
      <w:spacing w:line="240" w:lineRule="auto"/>
      <w:jc w:val="left"/>
    </w:pPr>
    <w:rPr>
      <w:rFonts w:ascii="Calibri" w:hAnsi="Calibri" w:eastAsia="宋体" w:cs="宋体"/>
      <w:spacing w:val="0"/>
      <w:sz w:val="18"/>
      <w:szCs w:val="24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qFormat/>
    <w:uiPriority w:val="0"/>
  </w:style>
  <w:style w:type="character" w:styleId="12">
    <w:name w:val="line number"/>
    <w:qFormat/>
    <w:uiPriority w:val="0"/>
  </w:style>
  <w:style w:type="character" w:styleId="13">
    <w:name w:val="footnote reference"/>
    <w:qFormat/>
    <w:uiPriority w:val="0"/>
    <w:rPr>
      <w:rFonts w:ascii="Calibri" w:hAnsi="Calibri" w:eastAsia="宋体" w:cs="Times New Roman"/>
      <w:vertAlign w:val="superscript"/>
    </w:rPr>
  </w:style>
  <w:style w:type="character" w:customStyle="1" w:styleId="14">
    <w:name w:val="批注框文本字符"/>
    <w:link w:val="4"/>
    <w:qFormat/>
    <w:uiPriority w:val="0"/>
    <w:rPr>
      <w:rFonts w:ascii="Heiti SC Light" w:eastAsia="Heiti SC Light"/>
      <w:spacing w:val="-6"/>
      <w:kern w:val="2"/>
      <w:sz w:val="18"/>
      <w:szCs w:val="18"/>
    </w:rPr>
  </w:style>
  <w:style w:type="paragraph" w:customStyle="1" w:styleId="15">
    <w:name w:val="居中"/>
    <w:basedOn w:val="1"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8623</Words>
  <Characters>9544</Characters>
  <Lines>72</Lines>
  <Paragraphs>20</Paragraphs>
  <TotalTime>22</TotalTime>
  <ScaleCrop>false</ScaleCrop>
  <LinksUpToDate>false</LinksUpToDate>
  <CharactersWithSpaces>10904</CharactersWithSpaces>
  <Application>WPS Office_11.8.2.10125_F1E327BC-269C-435d-A152-05C5408002CA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2023-04-21T17:12:00Z</dcterms:created>
  <dc:creator>�</dc:creator>
  <cp:lastModifiedBy>lenovo</cp:lastModifiedBy>
  <cp:lastPrinted>2024-02-08T05:30:00Z</cp:lastPrinted>
  <dcterms:modified xsi:type="dcterms:W3CDTF">2024-02-19T11:02:31Z</dcterms:modified>
  <dc:title>ίƾί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ģ汾">
    <vt:lpwstr>20171116</vt:lpwstr>
  </property>
  <property fmtid="{D5CDD505-2E9C-101B-9397-08002B2CF9AE}" pid="4" name="ıʶ">
    <vt:lpwstr>1.2.156.10.113100000024220045-039-2023-08-05238-5</vt:lpwstr>
  </property>
  <property fmtid="{D5CDD505-2E9C-101B-9397-08002B2CF9AE}" pid="5" name="ICV">
    <vt:lpwstr>24E4F8071BBF81E4D0E5C165F4DCCD63</vt:lpwstr>
  </property>
</Properties>
</file>