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w:t>“健康Rap秀”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科普创新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邀请赛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一、活动背景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进一步助力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健康中国建设，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推动健康知识普及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创新健康科普传播形式，不断满足人民群众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特别是年轻群体</w:t>
      </w:r>
      <w:r>
        <w:rPr>
          <w:rFonts w:hint="eastAsia" w:ascii="仿宋_GB2312" w:hAnsi="仿宋_GB2312" w:eastAsia="仿宋_GB2312" w:cs="仿宋_GB2312"/>
          <w:sz w:val="32"/>
          <w:szCs w:val="32"/>
        </w:rPr>
        <w:t>日益增长的健康知识需求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切实提升全民健康素养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上海市拟于202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举办全国“健康Rap秀”科普创新邀请赛，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通过年轻人喜闻乐见的说唱形式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有机融合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val="en-US" w:eastAsia="zh-CN"/>
        </w:rPr>
        <w:t>说唱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艺术与医学专业，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传播通俗易懂、酷炫时尚的健康知识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打造“全民参与、跨界融合”的健康科普新模式。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指导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中国健康促进与教育协会、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中国医师协会健康传播工作委员会、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上海市爱国卫生运动委员会、共青团上海市委员会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主办单位：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上海市卫生健康委员会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上海市嘉定区人民政府、上海市爱国卫生运动委员会办公室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承办单位：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上海市嘉定区卫生健康委员会、上海教育台、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上海市健康促进中心、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共青团上海市卫生健康委员会委员会、上海市嘉定区文化和旅游局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 xml:space="preserve">、参赛对象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面向全国征集，各级医疗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务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人员、医学院校师生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健康科普达人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社会市民等均可报名参加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 xml:space="preserve">、赛事流程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启动与征集（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7月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开通投稿通道（视频+歌词），征集Rap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由医学专家+音乐人组成的评审团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通过视频进行海选，拟产生4</w:t>
      </w:r>
      <w:r>
        <w:rPr>
          <w:rFonts w:hint="eastAsia" w:ascii="仿宋_GB2312" w:hAnsi="仿宋_GB2312" w:eastAsia="仿宋_GB2312" w:cs="仿宋_GB2312"/>
          <w:sz w:val="32"/>
          <w:szCs w:val="32"/>
        </w:rPr>
        <w:t>0强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进入全国半决赛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培训与半决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赛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（8月-9月）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线上线下相结合举办选手（师资）培训班，围绕科普能力、创作能力、演唱能力，集中进行技能提升。组织半决赛，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由医学专家+音乐人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+媒体人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拟产生12</w:t>
      </w:r>
      <w:r>
        <w:rPr>
          <w:rFonts w:hint="eastAsia" w:ascii="仿宋_GB2312" w:hAnsi="仿宋_GB2312" w:eastAsia="仿宋_GB2312" w:cs="仿宋_GB2312"/>
          <w:sz w:val="32"/>
          <w:szCs w:val="32"/>
        </w:rPr>
        <w:t>强晋级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决赛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总决赛（1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月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下旬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线下举办，由医学专家+音乐人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+媒体人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评审团，综合评委打分+观众投票+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线上投票</w:t>
      </w:r>
      <w:r>
        <w:rPr>
          <w:rFonts w:hint="eastAsia" w:ascii="仿宋_GB2312" w:hAnsi="仿宋_GB2312" w:eastAsia="仿宋_GB2312" w:cs="仿宋_GB2312"/>
          <w:sz w:val="32"/>
          <w:szCs w:val="32"/>
        </w:rPr>
        <w:t>决出名次。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投稿</w:t>
      </w:r>
      <w:r>
        <w:rPr>
          <w:rFonts w:hint="eastAsia" w:ascii="黑体" w:hAnsi="黑体" w:eastAsia="黑体" w:cs="黑体"/>
          <w:sz w:val="32"/>
          <w:szCs w:val="32"/>
        </w:rPr>
        <w:t xml:space="preserve">作品要求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eastAsia="zh-CN"/>
        </w:rPr>
        <w:t>（一）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主题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参赛作品内容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围绕市民和社会普遍关注的健康问题，包括体重管理（含合理膳食）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心理健康（含睡眠健康）、慢性病防治、生育友好（含生殖健康、妇幼卫生、保护生育力）等主题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right="0" w:rightChars="0" w:firstLine="643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（二）内容要求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/>
        </w:rPr>
        <w:t>科学性原则：内容须基于循证医学、权威指南或行业（专家）共识，确保其准确、科学；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/>
        </w:rPr>
        <w:t>合规性原则：内容须符合国家法律法规及相关政策规定，不得违背伦理道德、公序良俗、侵犯他人隐私；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/>
        </w:rPr>
        <w:t>公益性原则：不得以健康科普形式，变相发布医疗、药品、医疗器械、保健食品、特殊医学用途配方食品广告，或对以上商品进行直播带货等不当牟利行为。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形式要求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作品为</w:t>
      </w:r>
      <w:r>
        <w:rPr>
          <w:rFonts w:hint="eastAsia" w:ascii="仿宋_GB2312" w:hAnsi="仿宋_GB2312" w:eastAsia="仿宋_GB2312" w:cs="仿宋_GB2312"/>
          <w:sz w:val="32"/>
          <w:szCs w:val="32"/>
        </w:rPr>
        <w:t>原创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或改编</w:t>
      </w:r>
      <w:r>
        <w:rPr>
          <w:rFonts w:hint="eastAsia" w:ascii="仿宋_GB2312" w:hAnsi="仿宋_GB2312" w:eastAsia="仿宋_GB2312" w:cs="仿宋_GB2312"/>
          <w:sz w:val="32"/>
          <w:szCs w:val="32"/>
        </w:rPr>
        <w:t>Rap，可融合方言、国风等元素，时长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2-4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作品应具有科学性、专业性、通俗性，符合社会伦理性，并通过合规性审查。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（四）视频要求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真人出镜，MP4格式，1080P（1920*1080），并配有文字稿。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textAlignment w:val="auto"/>
        <w:outlineLvl w:val="9"/>
        <w:rPr>
          <w:rFonts w:hint="default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  <w:lang w:val="en-US" w:eastAsia="zh-CN"/>
        </w:rPr>
        <w:t>（五）投稿途径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0" distR="0">
            <wp:extent cx="2028825" cy="1941830"/>
            <wp:effectExtent l="0" t="0" r="9525" b="1270"/>
            <wp:docPr id="1026" name="图片 3" descr="微信图片_20250721102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" descr="微信图片_20250721102224"/>
                    <pic:cNvPicPr/>
                  </pic:nvPicPr>
                  <pic:blipFill>
                    <a:blip r:embed="rId5" cstate="print"/>
                    <a:srcRect l="20145" t="25243" r="19638" b="2783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94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drawing>
          <wp:inline distT="0" distB="0" distL="0" distR="0">
            <wp:extent cx="1886585" cy="1886585"/>
            <wp:effectExtent l="0" t="0" r="18415" b="18415"/>
            <wp:docPr id="1027" name="图片 2" descr="微信图片_20250721102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2" descr="微信图片_20250721102145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上海健康频道小程序码/沪小康报名通道</w:t>
      </w:r>
    </w:p>
    <w:p>
      <w:pPr>
        <w:pStyle w:val="6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40" w:right="0" w:rightChars="0" w:firstLine="0" w:firstLineChars="0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（六）</w:t>
      </w:r>
      <w:r>
        <w:rPr>
          <w:rFonts w:hint="default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Rap秀攻略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（将小程序码黏贴到微信后打开，或点击投稿窗口下方链接观看）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攻略一：两分钟教你获取伴奏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#小程序://上海健康频道/zX4ZSuHkYzmZJyu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攻略二：两分钟学会常见押韵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#小程序://上海健康频道/fEfXW0WD0rx8mLt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攻略三：三分钟学会歌曲视频制作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#小程序://上海健康频道/E2A9TzgwxIzoNJp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攻略四：四分钟学会用手机制作Rap歌曲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#小程序://上海健康频道/9SW6rwXr3xMVnhk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06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Ll1uVLQAAAABQEAAA8AAAAAAAAAAQAgAAAAOAAAAGRycy9k&#10;b3ducmV2LnhtbFBLAQIUABQAAAAIAIdO4kDz9duHuwEAAFQDAAAOAAAAAAAAAAEAIAAAADU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025D2"/>
    <w:rsid w:val="257B785C"/>
    <w:rsid w:val="31FDDB7A"/>
    <w:rsid w:val="3EBB2D56"/>
    <w:rsid w:val="63ECFF5D"/>
    <w:rsid w:val="EFD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1178</Words>
  <Characters>1294</Characters>
  <Paragraphs>48</Paragraphs>
  <TotalTime>23</TotalTime>
  <ScaleCrop>false</ScaleCrop>
  <LinksUpToDate>false</LinksUpToDate>
  <CharactersWithSpaces>1304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2025-05-13T21:26:00Z</dcterms:created>
  <dc:creator>Administrator</dc:creator>
  <cp:lastModifiedBy>user</cp:lastModifiedBy>
  <dcterms:modified xsi:type="dcterms:W3CDTF">2025-07-29T15:29:23Z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eyJoZGlkIjoiMzEwNTM5NzYwMDRjMzkwZTVkZjY2ODkwMGIxNGU0OTUiLCJ1c2VySWQiOiIzNDkyODM4NTIifQ==</vt:lpwstr>
  </property>
  <property fmtid="{D5CDD505-2E9C-101B-9397-08002B2CF9AE}" pid="4" name="ICV">
    <vt:lpwstr>509D1A7EB8CCFD6551597F68A7CC986E_43</vt:lpwstr>
  </property>
</Properties>
</file>