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B2" w:rsidRPr="005D137D" w:rsidRDefault="000914B2" w:rsidP="000914B2">
      <w:pPr>
        <w:widowControl/>
        <w:snapToGrid w:val="0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bookmarkStart w:id="0" w:name="_Toc137486924"/>
      <w:r w:rsidRPr="005D137D">
        <w:rPr>
          <w:rFonts w:ascii="黑体" w:eastAsia="黑体" w:hAnsi="黑体"/>
          <w:sz w:val="32"/>
          <w:szCs w:val="32"/>
        </w:rPr>
        <w:t xml:space="preserve">附件4  </w:t>
      </w:r>
      <w:r w:rsidRPr="005D137D">
        <w:rPr>
          <w:rFonts w:ascii="黑体" w:eastAsia="黑体" w:hAnsi="黑体" w:hint="eastAsia"/>
          <w:sz w:val="32"/>
          <w:szCs w:val="32"/>
        </w:rPr>
        <w:t>审计报告质量评价表</w:t>
      </w:r>
      <w:bookmarkEnd w:id="0"/>
    </w:p>
    <w:p w:rsidR="000914B2" w:rsidRPr="005D137D" w:rsidRDefault="000914B2" w:rsidP="000914B2">
      <w:pPr>
        <w:adjustRightInd w:val="0"/>
        <w:snapToGrid w:val="0"/>
        <w:jc w:val="center"/>
        <w:rPr>
          <w:rFonts w:ascii="等线" w:eastAsia="方正小标宋_GBK" w:hAnsi="等线"/>
          <w:bCs/>
          <w:spacing w:val="6"/>
          <w:sz w:val="40"/>
          <w:szCs w:val="44"/>
        </w:rPr>
      </w:pPr>
      <w:r w:rsidRPr="005D137D">
        <w:rPr>
          <w:rFonts w:ascii="等线" w:eastAsia="方正小标宋_GBK" w:hAnsi="等线"/>
          <w:bCs/>
          <w:spacing w:val="6"/>
          <w:sz w:val="40"/>
          <w:szCs w:val="44"/>
        </w:rPr>
        <w:t>项目（课题）审计报告质量评价表</w:t>
      </w:r>
    </w:p>
    <w:p w:rsidR="000914B2" w:rsidRPr="00891A84" w:rsidRDefault="000914B2" w:rsidP="000914B2">
      <w:pPr>
        <w:adjustRightInd w:val="0"/>
        <w:snapToGrid w:val="0"/>
        <w:jc w:val="center"/>
        <w:rPr>
          <w:rFonts w:eastAsia="方正小标宋_GBK"/>
          <w:bCs/>
          <w:spacing w:val="6"/>
          <w:sz w:val="40"/>
          <w:szCs w:val="44"/>
        </w:rPr>
      </w:pPr>
      <w:r w:rsidRPr="00891A84">
        <w:rPr>
          <w:rFonts w:ascii="仿宋_GB2312" w:eastAsia="仿宋_GB2312" w:hAnsi="仿宋_GB2312" w:cs="仿宋_GB2312" w:hint="eastAsia"/>
          <w:bCs/>
          <w:spacing w:val="6"/>
          <w:sz w:val="28"/>
          <w:szCs w:val="32"/>
        </w:rPr>
        <w:t>（会议形式用）</w:t>
      </w:r>
    </w:p>
    <w:tbl>
      <w:tblPr>
        <w:tblW w:w="5669" w:type="pct"/>
        <w:jc w:val="center"/>
        <w:tblInd w:w="-1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"/>
        <w:gridCol w:w="856"/>
        <w:gridCol w:w="79"/>
        <w:gridCol w:w="788"/>
        <w:gridCol w:w="1899"/>
        <w:gridCol w:w="2893"/>
        <w:gridCol w:w="11"/>
        <w:gridCol w:w="2879"/>
      </w:tblGrid>
      <w:tr w:rsidR="000914B2" w:rsidRPr="00891A84" w:rsidTr="00A9279A">
        <w:trPr>
          <w:trHeight w:val="567"/>
          <w:jc w:val="center"/>
        </w:trPr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项目编号</w:t>
            </w:r>
          </w:p>
        </w:tc>
        <w:tc>
          <w:tcPr>
            <w:tcW w:w="10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项目名称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trHeight w:val="794"/>
          <w:jc w:val="center"/>
        </w:trPr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 w:hint="eastAsia"/>
                <w:kern w:val="0"/>
                <w:szCs w:val="21"/>
              </w:rPr>
              <w:t>项目（</w:t>
            </w:r>
            <w:r w:rsidRPr="00891A84">
              <w:rPr>
                <w:rFonts w:eastAsia="仿宋"/>
                <w:kern w:val="0"/>
                <w:szCs w:val="21"/>
              </w:rPr>
              <w:t>课题</w:t>
            </w:r>
            <w:r w:rsidRPr="00891A84">
              <w:rPr>
                <w:rFonts w:eastAsia="仿宋" w:hint="eastAsia"/>
                <w:kern w:val="0"/>
                <w:szCs w:val="21"/>
              </w:rPr>
              <w:t>）</w:t>
            </w:r>
            <w:r w:rsidRPr="00891A84">
              <w:rPr>
                <w:rFonts w:eastAsia="仿宋"/>
                <w:kern w:val="0"/>
                <w:szCs w:val="21"/>
              </w:rPr>
              <w:t>承担单位</w:t>
            </w:r>
          </w:p>
        </w:tc>
        <w:tc>
          <w:tcPr>
            <w:tcW w:w="10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课题结题审计会计师事务所名称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trHeight w:val="660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序号</w:t>
            </w:r>
          </w:p>
        </w:tc>
        <w:tc>
          <w:tcPr>
            <w:tcW w:w="142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评价内容</w:t>
            </w:r>
          </w:p>
        </w:tc>
        <w:tc>
          <w:tcPr>
            <w:tcW w:w="153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评价说明</w:t>
            </w: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事实描述（存在问题的，请文字详细说明）</w:t>
            </w:r>
          </w:p>
        </w:tc>
      </w:tr>
      <w:tr w:rsidR="00E1431D" w:rsidRPr="00891A84" w:rsidTr="00552A46">
        <w:trPr>
          <w:trHeight w:val="680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1431D" w:rsidRPr="00891A84" w:rsidRDefault="00E1431D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1422" w:type="pct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1431D" w:rsidRPr="00891A84" w:rsidRDefault="00E1431D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报告格式的规范性</w:t>
            </w: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1431D" w:rsidRPr="00891A84" w:rsidRDefault="00E1431D" w:rsidP="00A9279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报告为系统打印的正式版本；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否；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1431D" w:rsidRPr="00891A84" w:rsidRDefault="00E1431D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E1431D" w:rsidRPr="00891A84" w:rsidTr="00552A46">
        <w:trPr>
          <w:trHeight w:val="1191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1431D" w:rsidRPr="00891A84" w:rsidRDefault="00E1431D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1422" w:type="pct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1431D" w:rsidRPr="00891A84" w:rsidRDefault="00E1431D" w:rsidP="00A9279A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1431D" w:rsidRPr="00891A84" w:rsidRDefault="00E1431D" w:rsidP="00A9279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纸质版报告与系统中的电子版报告一致；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否；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1431D" w:rsidRPr="00891A84" w:rsidRDefault="00E1431D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trHeight w:val="1998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142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报告基本要素完整性</w:t>
            </w: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对比报告模板，报告内容完整无缺失；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报告内容不完整，但不影响审计结论；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报告内容存在重大遗漏，影响审计结论；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335DDF">
        <w:trPr>
          <w:trHeight w:val="2947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142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审计报告附件完整性</w:t>
            </w: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审计报告附件齐全，审计报告中的问题和披露事项支撑依据充分；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审计报告附件部分缺失，审计报告中的问题或披露事项支撑依据不足；</w:t>
            </w:r>
          </w:p>
          <w:p w:rsidR="000914B2" w:rsidRPr="00891A84" w:rsidRDefault="000914B2" w:rsidP="00A9279A">
            <w:pPr>
              <w:widowControl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审计报告附件严重缺失，审计报告中的重要问题支撑依据不足；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trHeight w:val="850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142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审计基准日准确性</w:t>
            </w: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审计基准日认定准确无误；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审计基准日认定错误；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trHeight w:val="1474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6</w:t>
            </w:r>
          </w:p>
        </w:tc>
        <w:tc>
          <w:tcPr>
            <w:tcW w:w="142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审计报告数据的准确性</w:t>
            </w: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报告正文、附表数据准确无误，正文与附表对应数据一致；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报告正文、附表数据错误，或正文与附表对应数据不一致；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335DDF">
        <w:trPr>
          <w:trHeight w:val="1166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7</w:t>
            </w:r>
          </w:p>
        </w:tc>
        <w:tc>
          <w:tcPr>
            <w:tcW w:w="142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单独核算认定准确性</w:t>
            </w: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单独核算认定准确无误；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单独核算认定错误；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gridBefore w:val="1"/>
          <w:wBefore w:w="22" w:type="pct"/>
          <w:trHeight w:val="541"/>
          <w:jc w:val="center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 w:hint="eastAsia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46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评价内容</w:t>
            </w:r>
          </w:p>
        </w:tc>
        <w:tc>
          <w:tcPr>
            <w:tcW w:w="1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评价说明</w:t>
            </w:r>
          </w:p>
        </w:tc>
        <w:tc>
          <w:tcPr>
            <w:tcW w:w="153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事实描述（存在问题的，请文字详细说明）</w:t>
            </w:r>
          </w:p>
        </w:tc>
      </w:tr>
      <w:tr w:rsidR="000914B2" w:rsidRPr="00891A84" w:rsidTr="00A9279A">
        <w:trPr>
          <w:gridBefore w:val="1"/>
          <w:wBefore w:w="22" w:type="pct"/>
          <w:trHeight w:val="1417"/>
          <w:jc w:val="center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8</w:t>
            </w:r>
          </w:p>
        </w:tc>
        <w:tc>
          <w:tcPr>
            <w:tcW w:w="146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问题披露的全面性</w:t>
            </w:r>
            <w:r w:rsidRPr="00891A84">
              <w:rPr>
                <w:rFonts w:eastAsia="仿宋"/>
                <w:bCs/>
                <w:kern w:val="0"/>
                <w:szCs w:val="21"/>
              </w:rPr>
              <w:br/>
            </w:r>
            <w:r w:rsidRPr="00891A84">
              <w:rPr>
                <w:rFonts w:eastAsia="仿宋"/>
                <w:kern w:val="0"/>
                <w:szCs w:val="21"/>
              </w:rPr>
              <w:t>（通过查看报告附件等相关资料，判断反映的问题是否在审计报告中全面披露）</w:t>
            </w:r>
          </w:p>
        </w:tc>
        <w:tc>
          <w:tcPr>
            <w:tcW w:w="1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未发现明显异常；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披露的问题存在遗漏；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重要问题未披露；</w:t>
            </w:r>
          </w:p>
        </w:tc>
        <w:tc>
          <w:tcPr>
            <w:tcW w:w="153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gridBefore w:val="1"/>
          <w:wBefore w:w="22" w:type="pct"/>
          <w:trHeight w:val="1134"/>
          <w:jc w:val="center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9</w:t>
            </w:r>
          </w:p>
        </w:tc>
        <w:tc>
          <w:tcPr>
            <w:tcW w:w="146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审计认定准确性</w:t>
            </w:r>
            <w:r w:rsidRPr="00891A84">
              <w:rPr>
                <w:rFonts w:eastAsia="仿宋"/>
                <w:bCs/>
                <w:kern w:val="0"/>
                <w:szCs w:val="21"/>
              </w:rPr>
              <w:br/>
            </w:r>
            <w:r w:rsidRPr="00891A84">
              <w:rPr>
                <w:rFonts w:eastAsia="仿宋"/>
                <w:kern w:val="0"/>
                <w:szCs w:val="21"/>
              </w:rPr>
              <w:t>（披露的问题及支出数是否认定准确）</w:t>
            </w:r>
          </w:p>
        </w:tc>
        <w:tc>
          <w:tcPr>
            <w:tcW w:w="1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未发现明显异常；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存在认定不准确但不影响审计结论；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存在重大审计认定错误；</w:t>
            </w:r>
          </w:p>
        </w:tc>
        <w:tc>
          <w:tcPr>
            <w:tcW w:w="153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gridBefore w:val="1"/>
          <w:wBefore w:w="22" w:type="pct"/>
          <w:trHeight w:val="1134"/>
          <w:jc w:val="center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10</w:t>
            </w:r>
          </w:p>
        </w:tc>
        <w:tc>
          <w:tcPr>
            <w:tcW w:w="146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问题的表述情况</w:t>
            </w:r>
          </w:p>
        </w:tc>
        <w:tc>
          <w:tcPr>
            <w:tcW w:w="153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问题描述清楚；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问题描述含糊或表述不清；</w:t>
            </w:r>
          </w:p>
        </w:tc>
        <w:tc>
          <w:tcPr>
            <w:tcW w:w="1530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gridBefore w:val="1"/>
          <w:wBefore w:w="22" w:type="pct"/>
          <w:trHeight w:val="850"/>
          <w:jc w:val="center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11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其他需要说明的事项</w:t>
            </w:r>
          </w:p>
        </w:tc>
        <w:tc>
          <w:tcPr>
            <w:tcW w:w="30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gridBefore w:val="1"/>
          <w:wBefore w:w="22" w:type="pct"/>
          <w:trHeight w:val="2814"/>
          <w:jc w:val="center"/>
        </w:trPr>
        <w:tc>
          <w:tcPr>
            <w:tcW w:w="497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napToGrid w:val="0"/>
              <w:spacing w:line="276" w:lineRule="auto"/>
              <w:ind w:firstLineChars="200" w:firstLine="420"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总体评价意见：</w:t>
            </w:r>
          </w:p>
          <w:p w:rsidR="000914B2" w:rsidRPr="00891A84" w:rsidRDefault="000914B2" w:rsidP="00A9279A">
            <w:pPr>
              <w:widowControl/>
              <w:snapToGrid w:val="0"/>
              <w:spacing w:line="276" w:lineRule="auto"/>
              <w:ind w:firstLineChars="200" w:firstLine="420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 w:hint="eastAsia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良好，（报告文字表述清晰，所列事项客观、准确，报告质量较好）；</w:t>
            </w:r>
          </w:p>
          <w:p w:rsidR="000914B2" w:rsidRPr="00891A84" w:rsidRDefault="000914B2" w:rsidP="00A9279A">
            <w:pPr>
              <w:widowControl/>
              <w:snapToGrid w:val="0"/>
              <w:spacing w:line="276" w:lineRule="auto"/>
              <w:ind w:firstLineChars="200" w:firstLine="420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 w:hint="eastAsia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一般，（报告存在认定不准确、披露不完整等情况）；</w:t>
            </w:r>
          </w:p>
          <w:p w:rsidR="000914B2" w:rsidRPr="00891A84" w:rsidRDefault="000914B2" w:rsidP="00A9279A">
            <w:pPr>
              <w:widowControl/>
              <w:snapToGrid w:val="0"/>
              <w:spacing w:line="276" w:lineRule="auto"/>
              <w:ind w:firstLineChars="200" w:firstLine="420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 w:hint="eastAsia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较差，（报告存在问题认定不准确、重大错报、严重失实等情况）；</w:t>
            </w:r>
          </w:p>
          <w:p w:rsidR="000914B2" w:rsidRPr="00891A84" w:rsidRDefault="000914B2" w:rsidP="00A9279A">
            <w:pPr>
              <w:widowControl/>
              <w:adjustRightInd w:val="0"/>
              <w:snapToGrid w:val="0"/>
              <w:spacing w:line="240" w:lineRule="exact"/>
              <w:ind w:firstLineChars="1100" w:firstLine="2310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</w:p>
          <w:p w:rsidR="000914B2" w:rsidRPr="00891A84" w:rsidRDefault="000914B2" w:rsidP="00A9279A">
            <w:pPr>
              <w:widowControl/>
              <w:spacing w:before="100" w:beforeAutospacing="1" w:after="100" w:afterAutospacing="1"/>
              <w:ind w:firstLineChars="200" w:firstLine="420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评审专家签字：</w:t>
            </w:r>
            <w:r w:rsidRPr="00891A84">
              <w:rPr>
                <w:rFonts w:eastAsia="仿宋"/>
                <w:kern w:val="0"/>
                <w:szCs w:val="21"/>
              </w:rPr>
              <w:t xml:space="preserve">           </w:t>
            </w:r>
            <w:r>
              <w:rPr>
                <w:rFonts w:eastAsia="仿宋" w:hint="eastAsia"/>
                <w:kern w:val="0"/>
                <w:szCs w:val="21"/>
              </w:rPr>
              <w:t xml:space="preserve">           </w:t>
            </w:r>
            <w:r w:rsidRPr="00891A84">
              <w:rPr>
                <w:rFonts w:eastAsia="仿宋"/>
                <w:kern w:val="0"/>
                <w:szCs w:val="21"/>
              </w:rPr>
              <w:t xml:space="preserve">     </w:t>
            </w:r>
            <w:r w:rsidRPr="00891A84">
              <w:rPr>
                <w:rFonts w:eastAsia="仿宋"/>
                <w:kern w:val="0"/>
                <w:szCs w:val="21"/>
              </w:rPr>
              <w:t>日期：</w:t>
            </w:r>
            <w:r w:rsidRPr="00891A84">
              <w:rPr>
                <w:rFonts w:eastAsia="仿宋"/>
                <w:kern w:val="0"/>
                <w:szCs w:val="21"/>
              </w:rPr>
              <w:t xml:space="preserve">     </w:t>
            </w:r>
            <w:r>
              <w:rPr>
                <w:rFonts w:eastAsia="仿宋" w:hint="eastAsia"/>
                <w:kern w:val="0"/>
                <w:szCs w:val="21"/>
              </w:rPr>
              <w:t xml:space="preserve">     </w:t>
            </w:r>
            <w:r w:rsidRPr="00891A84">
              <w:rPr>
                <w:rFonts w:eastAsia="仿宋"/>
                <w:kern w:val="0"/>
                <w:szCs w:val="21"/>
              </w:rPr>
              <w:t xml:space="preserve">          </w:t>
            </w:r>
          </w:p>
        </w:tc>
      </w:tr>
    </w:tbl>
    <w:p w:rsidR="00C212A9" w:rsidRPr="000914B2" w:rsidRDefault="00C212A9" w:rsidP="000914B2"/>
    <w:sectPr w:rsidR="00C212A9" w:rsidRPr="000914B2" w:rsidSect="00C800AC">
      <w:headerReference w:type="default" r:id="rId7"/>
      <w:footerReference w:type="default" r:id="rId8"/>
      <w:pgSz w:w="11906" w:h="16838"/>
      <w:pgMar w:top="238" w:right="1797" w:bottom="24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5D9" w:rsidRDefault="005735D9" w:rsidP="00C800AC">
      <w:r>
        <w:separator/>
      </w:r>
    </w:p>
  </w:endnote>
  <w:endnote w:type="continuationSeparator" w:id="1">
    <w:p w:rsidR="005735D9" w:rsidRDefault="005735D9" w:rsidP="00C80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AC" w:rsidRPr="00F0615B" w:rsidRDefault="00C800AC" w:rsidP="00F0615B">
    <w:pPr>
      <w:pStyle w:val="a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0E33DB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0E33DB">
      <w:rPr>
        <w:rFonts w:ascii="宋体" w:hAnsi="宋体"/>
        <w:sz w:val="28"/>
        <w:szCs w:val="28"/>
      </w:rPr>
      <w:fldChar w:fldCharType="separate"/>
    </w:r>
    <w:r w:rsidR="00335DDF" w:rsidRPr="00335DDF">
      <w:rPr>
        <w:rFonts w:ascii="宋体" w:hAnsi="宋体"/>
        <w:noProof/>
        <w:sz w:val="28"/>
        <w:szCs w:val="28"/>
        <w:lang w:val="zh-CN"/>
      </w:rPr>
      <w:t>2</w:t>
    </w:r>
    <w:r w:rsidR="000E33DB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5D9" w:rsidRDefault="005735D9" w:rsidP="00C800AC">
      <w:r>
        <w:separator/>
      </w:r>
    </w:p>
  </w:footnote>
  <w:footnote w:type="continuationSeparator" w:id="1">
    <w:p w:rsidR="005735D9" w:rsidRDefault="005735D9" w:rsidP="00C80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AC" w:rsidRDefault="00C800A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DCC85A"/>
    <w:multiLevelType w:val="singleLevel"/>
    <w:tmpl w:val="BBDCC8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FF5BB1"/>
    <w:multiLevelType w:val="singleLevel"/>
    <w:tmpl w:val="77FF5B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0AC"/>
    <w:rsid w:val="000914B2"/>
    <w:rsid w:val="000A4739"/>
    <w:rsid w:val="000E33DB"/>
    <w:rsid w:val="00106420"/>
    <w:rsid w:val="002F1A78"/>
    <w:rsid w:val="00335DDF"/>
    <w:rsid w:val="004A541E"/>
    <w:rsid w:val="00536F1A"/>
    <w:rsid w:val="005735D9"/>
    <w:rsid w:val="0092799A"/>
    <w:rsid w:val="00BA29A6"/>
    <w:rsid w:val="00C20DE1"/>
    <w:rsid w:val="00C212A9"/>
    <w:rsid w:val="00C800AC"/>
    <w:rsid w:val="00C84E66"/>
    <w:rsid w:val="00CF213E"/>
    <w:rsid w:val="00DA4324"/>
    <w:rsid w:val="00E1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A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C80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800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80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800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134</Words>
  <Characters>767</Characters>
  <Application>Microsoft Office Word</Application>
  <DocSecurity>0</DocSecurity>
  <Lines>6</Lines>
  <Paragraphs>1</Paragraphs>
  <ScaleCrop>false</ScaleCrop>
  <Company>上海市科技信息中心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SSTIC</dc:creator>
  <cp:lastModifiedBy>沈海明</cp:lastModifiedBy>
  <cp:revision>5</cp:revision>
  <dcterms:created xsi:type="dcterms:W3CDTF">2023-10-11T05:23:00Z</dcterms:created>
  <dcterms:modified xsi:type="dcterms:W3CDTF">2023-10-11T06:20:00Z</dcterms:modified>
</cp:coreProperties>
</file>