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0B" w:rsidRDefault="00D9580B" w:rsidP="00D9580B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9580B" w:rsidRDefault="00D9580B" w:rsidP="00D9580B">
      <w:pPr>
        <w:rPr>
          <w:rFonts w:hint="eastAsia"/>
          <w:sz w:val="32"/>
          <w:szCs w:val="32"/>
        </w:rPr>
      </w:pPr>
    </w:p>
    <w:p w:rsidR="00D9580B" w:rsidRDefault="00D9580B" w:rsidP="00D9580B">
      <w:pPr>
        <w:spacing w:line="6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>
        <w:rPr>
          <w:rFonts w:ascii="方正小标宋_GBK" w:eastAsia="方正小标宋_GBK"/>
          <w:bCs/>
          <w:sz w:val="44"/>
          <w:szCs w:val="44"/>
        </w:rPr>
        <w:t>20</w:t>
      </w:r>
      <w:r>
        <w:rPr>
          <w:rFonts w:ascii="方正小标宋_GBK" w:eastAsia="方正小标宋_GBK" w:hint="eastAsia"/>
          <w:bCs/>
          <w:sz w:val="44"/>
          <w:szCs w:val="44"/>
        </w:rPr>
        <w:t>21</w:t>
      </w:r>
      <w:r>
        <w:rPr>
          <w:rFonts w:ascii="方正小标宋_GBK" w:eastAsia="方正小标宋_GBK"/>
          <w:bCs/>
          <w:sz w:val="44"/>
          <w:szCs w:val="44"/>
        </w:rPr>
        <w:t>-20</w:t>
      </w:r>
      <w:r>
        <w:rPr>
          <w:rFonts w:ascii="方正小标宋_GBK" w:eastAsia="方正小标宋_GBK" w:hint="eastAsia"/>
          <w:bCs/>
          <w:sz w:val="44"/>
          <w:szCs w:val="44"/>
        </w:rPr>
        <w:t>23</w:t>
      </w:r>
      <w:r>
        <w:rPr>
          <w:rFonts w:ascii="方正小标宋_GBK" w:eastAsia="方正小标宋_GBK"/>
          <w:bCs/>
          <w:sz w:val="44"/>
          <w:szCs w:val="44"/>
        </w:rPr>
        <w:t>年上海市政府债券</w:t>
      </w:r>
    </w:p>
    <w:p w:rsidR="00D9580B" w:rsidRDefault="00D9580B" w:rsidP="00D9580B">
      <w:pPr>
        <w:spacing w:line="6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>
        <w:rPr>
          <w:rFonts w:ascii="方正小标宋_GBK" w:eastAsia="方正小标宋_GBK"/>
          <w:bCs/>
          <w:sz w:val="44"/>
          <w:szCs w:val="44"/>
        </w:rPr>
        <w:t>承销团成员名单</w:t>
      </w:r>
    </w:p>
    <w:p w:rsidR="00D9580B" w:rsidRDefault="00D9580B" w:rsidP="00D9580B">
      <w:pPr>
        <w:rPr>
          <w:rFonts w:hint="eastAsia"/>
          <w:sz w:val="32"/>
          <w:szCs w:val="32"/>
        </w:rPr>
      </w:pPr>
    </w:p>
    <w:p w:rsidR="00D9580B" w:rsidRDefault="00D9580B" w:rsidP="00D9580B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一、主承销商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>
        <w:rPr>
          <w:rFonts w:hint="eastAsia"/>
          <w:sz w:val="32"/>
          <w:szCs w:val="32"/>
        </w:rPr>
        <w:t>中国银行股份有限公司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2. </w:t>
      </w:r>
      <w:r>
        <w:rPr>
          <w:rFonts w:hint="eastAsia"/>
          <w:sz w:val="32"/>
          <w:szCs w:val="32"/>
        </w:rPr>
        <w:t>中国农业银行股份有限公司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3. </w:t>
      </w:r>
      <w:r>
        <w:rPr>
          <w:rFonts w:hint="eastAsia"/>
          <w:sz w:val="32"/>
          <w:szCs w:val="32"/>
        </w:rPr>
        <w:t>中国建设银行股份有限公司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4. </w:t>
      </w:r>
      <w:r>
        <w:rPr>
          <w:rFonts w:hint="eastAsia"/>
          <w:sz w:val="32"/>
          <w:szCs w:val="32"/>
        </w:rPr>
        <w:t>中国工商银行股份有限公司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5. </w:t>
      </w:r>
      <w:r>
        <w:rPr>
          <w:rFonts w:hint="eastAsia"/>
          <w:sz w:val="32"/>
          <w:szCs w:val="32"/>
        </w:rPr>
        <w:t>交通银行股份有限公司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6. </w:t>
      </w:r>
      <w:r>
        <w:rPr>
          <w:rFonts w:hint="eastAsia"/>
          <w:sz w:val="32"/>
          <w:szCs w:val="32"/>
        </w:rPr>
        <w:t>上海浦东发展银行股份有限公司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7. </w:t>
      </w:r>
      <w:r>
        <w:rPr>
          <w:rFonts w:hint="eastAsia"/>
          <w:sz w:val="32"/>
          <w:szCs w:val="32"/>
        </w:rPr>
        <w:t>上海银行股份有限公司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8. </w:t>
      </w:r>
      <w:r>
        <w:rPr>
          <w:rFonts w:hint="eastAsia"/>
          <w:sz w:val="32"/>
          <w:szCs w:val="32"/>
        </w:rPr>
        <w:t>兴业银行股份有限公司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</w:p>
    <w:p w:rsidR="00D9580B" w:rsidRDefault="00D9580B" w:rsidP="00D9580B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二、承销团一般成员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>
        <w:rPr>
          <w:rFonts w:hint="eastAsia"/>
          <w:sz w:val="32"/>
          <w:szCs w:val="32"/>
        </w:rPr>
        <w:t>招商银行股份有限公司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2. </w:t>
      </w:r>
      <w:r>
        <w:rPr>
          <w:rFonts w:hint="eastAsia"/>
          <w:sz w:val="32"/>
          <w:szCs w:val="32"/>
        </w:rPr>
        <w:t>中国邮政储蓄银行股份有限公司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3. </w:t>
      </w:r>
      <w:r>
        <w:rPr>
          <w:rFonts w:hint="eastAsia"/>
          <w:sz w:val="32"/>
          <w:szCs w:val="32"/>
        </w:rPr>
        <w:t>中信银行股份有限公司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4. </w:t>
      </w:r>
      <w:r>
        <w:rPr>
          <w:rFonts w:hint="eastAsia"/>
          <w:sz w:val="32"/>
          <w:szCs w:val="32"/>
        </w:rPr>
        <w:t>上海农村商业银行股份有限公司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5. </w:t>
      </w:r>
      <w:r>
        <w:rPr>
          <w:rFonts w:hint="eastAsia"/>
          <w:sz w:val="32"/>
          <w:szCs w:val="32"/>
        </w:rPr>
        <w:t>南京银行股份有限公司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6. </w:t>
      </w:r>
      <w:r>
        <w:rPr>
          <w:rFonts w:hint="eastAsia"/>
          <w:sz w:val="32"/>
          <w:szCs w:val="32"/>
        </w:rPr>
        <w:t>中国民生银行股份有限公司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7. </w:t>
      </w:r>
      <w:r>
        <w:rPr>
          <w:rFonts w:hint="eastAsia"/>
          <w:sz w:val="32"/>
          <w:szCs w:val="32"/>
        </w:rPr>
        <w:t>中国光大银行股份有限公司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8. </w:t>
      </w:r>
      <w:r>
        <w:rPr>
          <w:rFonts w:hint="eastAsia"/>
          <w:sz w:val="32"/>
          <w:szCs w:val="32"/>
        </w:rPr>
        <w:t>东方证券股份有限公司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9. </w:t>
      </w:r>
      <w:r>
        <w:rPr>
          <w:rFonts w:hint="eastAsia"/>
          <w:sz w:val="32"/>
          <w:szCs w:val="32"/>
        </w:rPr>
        <w:t>江苏银行股份有限公司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10. </w:t>
      </w:r>
      <w:r>
        <w:rPr>
          <w:rFonts w:hint="eastAsia"/>
          <w:sz w:val="32"/>
          <w:szCs w:val="32"/>
        </w:rPr>
        <w:t>国泰君安证券股份有限公司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11. </w:t>
      </w:r>
      <w:r>
        <w:rPr>
          <w:rFonts w:hint="eastAsia"/>
          <w:sz w:val="32"/>
          <w:szCs w:val="32"/>
        </w:rPr>
        <w:t>宁波银行股份有限公司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12. </w:t>
      </w:r>
      <w:r>
        <w:rPr>
          <w:rFonts w:hint="eastAsia"/>
          <w:sz w:val="32"/>
          <w:szCs w:val="32"/>
        </w:rPr>
        <w:t>中信证券股份有限公司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13. </w:t>
      </w:r>
      <w:r>
        <w:rPr>
          <w:rFonts w:hint="eastAsia"/>
          <w:sz w:val="32"/>
          <w:szCs w:val="32"/>
        </w:rPr>
        <w:t>北京银行股份有限公司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14. </w:t>
      </w:r>
      <w:r>
        <w:rPr>
          <w:rFonts w:hint="eastAsia"/>
          <w:sz w:val="32"/>
          <w:szCs w:val="32"/>
        </w:rPr>
        <w:t>平安银行股份有限公司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15. </w:t>
      </w:r>
      <w:r>
        <w:rPr>
          <w:rFonts w:hint="eastAsia"/>
          <w:sz w:val="32"/>
          <w:szCs w:val="32"/>
        </w:rPr>
        <w:t>星展银行（中国）有限公司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16. </w:t>
      </w:r>
      <w:r>
        <w:rPr>
          <w:rFonts w:hint="eastAsia"/>
          <w:sz w:val="32"/>
          <w:szCs w:val="32"/>
        </w:rPr>
        <w:t>浙商银行股份有限公司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17. </w:t>
      </w:r>
      <w:r>
        <w:rPr>
          <w:rFonts w:hint="eastAsia"/>
          <w:sz w:val="32"/>
          <w:szCs w:val="32"/>
        </w:rPr>
        <w:t>广发银行股份有限公司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18. </w:t>
      </w:r>
      <w:r>
        <w:rPr>
          <w:rFonts w:hint="eastAsia"/>
          <w:sz w:val="32"/>
          <w:szCs w:val="32"/>
        </w:rPr>
        <w:t>中信建投证券股份有限公司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19. </w:t>
      </w:r>
      <w:r>
        <w:rPr>
          <w:rFonts w:hint="eastAsia"/>
          <w:sz w:val="32"/>
          <w:szCs w:val="32"/>
        </w:rPr>
        <w:t>渤海银行股份有限公司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20. </w:t>
      </w:r>
      <w:r>
        <w:rPr>
          <w:rFonts w:hint="eastAsia"/>
          <w:sz w:val="32"/>
          <w:szCs w:val="32"/>
        </w:rPr>
        <w:t>恒丰银行股份有限公司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21. </w:t>
      </w:r>
      <w:r>
        <w:rPr>
          <w:rFonts w:hint="eastAsia"/>
          <w:sz w:val="32"/>
          <w:szCs w:val="32"/>
        </w:rPr>
        <w:t>厦门国际银行股份有限公司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22. </w:t>
      </w:r>
      <w:r>
        <w:rPr>
          <w:rFonts w:hint="eastAsia"/>
          <w:sz w:val="32"/>
          <w:szCs w:val="32"/>
        </w:rPr>
        <w:t>华夏银行股份有限公司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23. </w:t>
      </w:r>
      <w:r>
        <w:rPr>
          <w:rFonts w:hint="eastAsia"/>
          <w:sz w:val="32"/>
          <w:szCs w:val="32"/>
        </w:rPr>
        <w:t>华泰证券股份有限公司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24. </w:t>
      </w:r>
      <w:r>
        <w:rPr>
          <w:rFonts w:hint="eastAsia"/>
          <w:sz w:val="32"/>
          <w:szCs w:val="32"/>
        </w:rPr>
        <w:t>第一创业证券股份有限公司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25. </w:t>
      </w:r>
      <w:r>
        <w:rPr>
          <w:rFonts w:hint="eastAsia"/>
          <w:sz w:val="32"/>
          <w:szCs w:val="32"/>
        </w:rPr>
        <w:t>中国国际金融股份有限公司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26. </w:t>
      </w:r>
      <w:r>
        <w:rPr>
          <w:rFonts w:hint="eastAsia"/>
          <w:sz w:val="32"/>
          <w:szCs w:val="32"/>
        </w:rPr>
        <w:t>申万宏源证券有限公司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27. </w:t>
      </w:r>
      <w:r>
        <w:rPr>
          <w:rFonts w:hint="eastAsia"/>
          <w:sz w:val="32"/>
          <w:szCs w:val="32"/>
        </w:rPr>
        <w:t>光大证券股份有限公司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28. </w:t>
      </w:r>
      <w:r>
        <w:rPr>
          <w:rFonts w:hint="eastAsia"/>
          <w:sz w:val="32"/>
          <w:szCs w:val="32"/>
        </w:rPr>
        <w:t>东亚银行（中国）有限公司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29. </w:t>
      </w:r>
      <w:r>
        <w:rPr>
          <w:rFonts w:hint="eastAsia"/>
          <w:sz w:val="32"/>
          <w:szCs w:val="32"/>
        </w:rPr>
        <w:t>平安证券股份有限公司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30. </w:t>
      </w:r>
      <w:r>
        <w:rPr>
          <w:rFonts w:hint="eastAsia"/>
          <w:sz w:val="32"/>
          <w:szCs w:val="32"/>
        </w:rPr>
        <w:t>天津银行股份有限公司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31. </w:t>
      </w:r>
      <w:r>
        <w:rPr>
          <w:rFonts w:hint="eastAsia"/>
          <w:sz w:val="32"/>
          <w:szCs w:val="32"/>
        </w:rPr>
        <w:t>招商证券股份有限公司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32. </w:t>
      </w:r>
      <w:r>
        <w:rPr>
          <w:rFonts w:hint="eastAsia"/>
          <w:sz w:val="32"/>
          <w:szCs w:val="32"/>
        </w:rPr>
        <w:t>盛京银行股份有限公司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33. </w:t>
      </w:r>
      <w:r>
        <w:rPr>
          <w:rFonts w:hint="eastAsia"/>
          <w:sz w:val="32"/>
          <w:szCs w:val="32"/>
        </w:rPr>
        <w:t>东北证券股份有限公司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34. </w:t>
      </w:r>
      <w:r>
        <w:rPr>
          <w:rFonts w:hint="eastAsia"/>
          <w:sz w:val="32"/>
          <w:szCs w:val="32"/>
        </w:rPr>
        <w:t>中国银河证券股份有限公司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35. </w:t>
      </w:r>
      <w:r>
        <w:rPr>
          <w:rFonts w:hint="eastAsia"/>
          <w:sz w:val="32"/>
          <w:szCs w:val="32"/>
        </w:rPr>
        <w:t>广发证券股份有限公司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36. </w:t>
      </w:r>
      <w:r>
        <w:rPr>
          <w:rFonts w:hint="eastAsia"/>
          <w:sz w:val="32"/>
          <w:szCs w:val="32"/>
        </w:rPr>
        <w:t>海通证券股份有限公司</w:t>
      </w:r>
    </w:p>
    <w:p w:rsidR="00D9580B" w:rsidRDefault="00D9580B" w:rsidP="00D9580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37. </w:t>
      </w:r>
      <w:r>
        <w:rPr>
          <w:rFonts w:hint="eastAsia"/>
          <w:sz w:val="32"/>
          <w:szCs w:val="32"/>
        </w:rPr>
        <w:t>富邦华一银行有限公司</w:t>
      </w:r>
    </w:p>
    <w:p w:rsidR="00D16181" w:rsidRDefault="00D16181"/>
    <w:sectPr w:rsidR="00D16181" w:rsidSect="00D16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580B"/>
    <w:rsid w:val="002A6057"/>
    <w:rsid w:val="00376196"/>
    <w:rsid w:val="00D16181"/>
    <w:rsid w:val="00D9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0B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2022-07-11T07:03:00Z</dcterms:created>
  <dcterms:modified xsi:type="dcterms:W3CDTF">2022-07-11T07:05:00Z</dcterms:modified>
</cp:coreProperties>
</file>