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center"/>
        <w:textAlignment w:val="auto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本市各区幼儿入园工作咨询单位、电话一览表</w:t>
      </w:r>
    </w:p>
    <w:tbl>
      <w:tblPr>
        <w:tblStyle w:val="6"/>
        <w:tblpPr w:leftFromText="180" w:rightFromText="180" w:vertAnchor="text" w:horzAnchor="page" w:tblpX="888" w:tblpY="61"/>
        <w:tblOverlap w:val="never"/>
        <w:tblW w:w="10017" w:type="dxa"/>
        <w:tblInd w:w="0" w:type="dxa"/>
        <w:tblBorders>
          <w:top w:val="single" w:color="9CC2E5" w:themeColor="accent1" w:themeTint="99" w:sz="4" w:space="0"/>
          <w:left w:val="single" w:color="9CC2E5" w:themeColor="accent1" w:themeTint="99" w:sz="4" w:space="0"/>
          <w:bottom w:val="single" w:color="9CC2E5" w:themeColor="accent1" w:themeTint="99" w:sz="4" w:space="0"/>
          <w:right w:val="single" w:color="9CC2E5" w:themeColor="accent1" w:themeTint="99" w:sz="4" w:space="0"/>
          <w:insideH w:val="single" w:color="9CC2E5" w:themeColor="accent1" w:themeTint="99" w:sz="4" w:space="0"/>
          <w:insideV w:val="single" w:color="9CC2E5" w:themeColor="accent1" w:themeTint="99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704"/>
        <w:gridCol w:w="1139"/>
        <w:gridCol w:w="2977"/>
        <w:gridCol w:w="2268"/>
        <w:gridCol w:w="2929"/>
      </w:tblGrid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5B9BD5" w:themeFill="accent1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139" w:type="dxa"/>
            <w:tcBorders>
              <w:top w:val="nil"/>
              <w:left w:val="single" w:color="FFFFFF" w:themeColor="background1" w:sz="4" w:space="0"/>
              <w:bottom w:val="nil"/>
              <w:right w:val="nil"/>
              <w:insideV w:val="nil"/>
            </w:tcBorders>
            <w:shd w:val="clear" w:color="auto" w:fill="5B9BD5" w:themeFill="accent1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所属区</w:t>
            </w:r>
          </w:p>
        </w:tc>
        <w:tc>
          <w:tcPr>
            <w:tcW w:w="2977" w:type="dxa"/>
            <w:tcBorders>
              <w:top w:val="nil"/>
              <w:left w:val="single" w:color="FFFFFF" w:themeColor="background1" w:sz="4" w:space="0"/>
              <w:bottom w:val="nil"/>
              <w:right w:val="nil"/>
              <w:insideV w:val="nil"/>
            </w:tcBorders>
            <w:shd w:val="clear" w:color="auto" w:fill="5B9BD5" w:themeFill="accent1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联系单位</w:t>
            </w:r>
          </w:p>
        </w:tc>
        <w:tc>
          <w:tcPr>
            <w:tcW w:w="2268" w:type="dxa"/>
            <w:tcBorders>
              <w:top w:val="nil"/>
              <w:left w:val="single" w:color="FFFFFF" w:themeColor="background1" w:sz="4" w:space="0"/>
              <w:bottom w:val="nil"/>
              <w:right w:val="nil"/>
              <w:insideV w:val="nil"/>
            </w:tcBorders>
            <w:shd w:val="clear" w:color="auto" w:fill="5B9BD5" w:themeFill="accent1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咨询电话</w:t>
            </w:r>
          </w:p>
        </w:tc>
        <w:tc>
          <w:tcPr>
            <w:tcW w:w="2929" w:type="dxa"/>
            <w:tcBorders>
              <w:top w:val="nil"/>
              <w:left w:val="single" w:color="FFFFFF" w:themeColor="background1" w:sz="4" w:space="0"/>
              <w:bottom w:val="nil"/>
              <w:right w:val="nil"/>
              <w:insideV w:val="nil"/>
            </w:tcBorders>
            <w:shd w:val="clear" w:color="auto" w:fill="5B9BD5" w:themeFill="accent1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咨询时间</w:t>
            </w:r>
            <w:r>
              <w:rPr>
                <w:rFonts w:ascii="宋体" w:hAnsi="宋体" w:eastAsia="宋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（节假日除外）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1</w:t>
            </w:r>
          </w:p>
        </w:tc>
        <w:tc>
          <w:tcPr>
            <w:tcW w:w="113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浦东新区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浦东新区学前教育指导中心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50352005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50352011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50352026</w:t>
            </w:r>
          </w:p>
        </w:tc>
        <w:tc>
          <w:tcPr>
            <w:tcW w:w="292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9:00-11:00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13:30-16:00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vMerge w:val="continue"/>
            <w:tcBorders>
              <w:top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1139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977" w:type="dxa"/>
            <w:tcBorders>
              <w:top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浦东新区教育招生考试中心</w:t>
            </w:r>
          </w:p>
        </w:tc>
        <w:tc>
          <w:tcPr>
            <w:tcW w:w="2268" w:type="dxa"/>
            <w:tcBorders>
              <w:top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58307991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58308120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58303406</w:t>
            </w:r>
          </w:p>
        </w:tc>
        <w:tc>
          <w:tcPr>
            <w:tcW w:w="2929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shd w:val="clear" w:color="auto" w:fill="DEEAF6" w:themeFill="accent1" w:themeFillTint="33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2</w:t>
            </w:r>
          </w:p>
        </w:tc>
        <w:tc>
          <w:tcPr>
            <w:tcW w:w="1139" w:type="dxa"/>
            <w:shd w:val="clear" w:color="auto" w:fill="DEEAF6" w:themeFill="accent1" w:themeFillTint="33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黄浦区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黄浦区教育局学前教育科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15026643990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15026643991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63288532</w:t>
            </w:r>
          </w:p>
        </w:tc>
        <w:tc>
          <w:tcPr>
            <w:tcW w:w="2929" w:type="dxa"/>
            <w:shd w:val="clear" w:color="auto" w:fill="DEEAF6" w:themeFill="accent1" w:themeFillTint="33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9:00-11:00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13:30-17:00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tcBorders>
              <w:bottom w:val="single" w:color="9CC2E5" w:themeColor="accent1" w:themeTint="99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3</w:t>
            </w:r>
          </w:p>
        </w:tc>
        <w:tc>
          <w:tcPr>
            <w:tcW w:w="1139" w:type="dxa"/>
            <w:tcBorders>
              <w:bottom w:val="single" w:color="9CC2E5" w:themeColor="accent1" w:themeTint="99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静安区</w:t>
            </w: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静安区教育局学前教育科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56630990</w:t>
            </w:r>
            <w:r>
              <w:rPr>
                <w:rFonts w:hint="eastAsia" w:ascii="宋体" w:hAnsi="宋体" w:eastAsia="宋体"/>
              </w:rPr>
              <w:t>转</w:t>
            </w:r>
            <w:r>
              <w:rPr>
                <w:rFonts w:ascii="宋体" w:hAnsi="宋体" w:eastAsia="宋体"/>
              </w:rPr>
              <w:t>8223</w:t>
            </w:r>
          </w:p>
        </w:tc>
        <w:tc>
          <w:tcPr>
            <w:tcW w:w="2929" w:type="dxa"/>
            <w:tcBorders>
              <w:bottom w:val="single" w:color="9CC2E5" w:themeColor="accent1" w:themeTint="99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9:00-11:30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ascii="宋体" w:hAnsi="宋体" w:eastAsia="宋体"/>
              </w:rPr>
              <w:t>13:30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16:30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4</w:t>
            </w:r>
          </w:p>
        </w:tc>
        <w:tc>
          <w:tcPr>
            <w:tcW w:w="1139" w:type="dxa"/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徐汇区</w:t>
            </w: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徐汇区教育局招生考试中心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54361439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64226920</w:t>
            </w:r>
          </w:p>
        </w:tc>
        <w:tc>
          <w:tcPr>
            <w:tcW w:w="2929" w:type="dxa"/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8:30-11:30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13:30-16:30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ascii="宋体" w:hAnsi="宋体" w:eastAsia="宋体"/>
              </w:rPr>
              <w:t>（中、高考及国定假日除外）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840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长宁区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长宁区教育局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62521150*8002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62524587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22050761</w:t>
            </w: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8:30-11:00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13:30-16:00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6</w:t>
            </w:r>
          </w:p>
        </w:tc>
        <w:tc>
          <w:tcPr>
            <w:tcW w:w="1139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普陀区</w:t>
            </w: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普陀区教育局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13564790097   13564789812</w:t>
            </w:r>
          </w:p>
        </w:tc>
        <w:tc>
          <w:tcPr>
            <w:tcW w:w="2929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8:30-11</w:t>
            </w:r>
            <w:r>
              <w:rPr>
                <w:rFonts w:hint="eastAsia" w:ascii="宋体" w:hAnsi="宋体" w:eastAsia="宋体"/>
              </w:rPr>
              <w:t>:</w:t>
            </w:r>
            <w:r>
              <w:rPr>
                <w:rFonts w:ascii="宋体" w:hAnsi="宋体" w:eastAsia="宋体"/>
              </w:rPr>
              <w:t>30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ascii="宋体" w:hAnsi="宋体" w:eastAsia="宋体"/>
              </w:rPr>
              <w:t>: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ascii="宋体" w:hAnsi="宋体" w:eastAsia="宋体"/>
              </w:rPr>
              <w:t>0-1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ascii="宋体" w:hAnsi="宋体" w:eastAsia="宋体"/>
              </w:rPr>
              <w:t>:00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7</w:t>
            </w:r>
          </w:p>
        </w:tc>
        <w:tc>
          <w:tcPr>
            <w:tcW w:w="1139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虹口区</w:t>
            </w: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虹口区教育局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65758570</w:t>
            </w:r>
          </w:p>
        </w:tc>
        <w:tc>
          <w:tcPr>
            <w:tcW w:w="2929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8:30-11:30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13:30-17:00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8</w:t>
            </w:r>
          </w:p>
        </w:tc>
        <w:tc>
          <w:tcPr>
            <w:tcW w:w="1139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杨浦区</w:t>
            </w: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杨浦区教育局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31151798</w:t>
            </w:r>
          </w:p>
          <w:p>
            <w:pPr>
              <w:spacing w:line="280" w:lineRule="exact"/>
              <w:contextualSpacing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31157733转5565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  <w:lang w:val="en-US" w:eastAsia="zh-CN"/>
              </w:rPr>
              <w:t>5555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65017733</w:t>
            </w:r>
            <w:r>
              <w:rPr>
                <w:rFonts w:hint="eastAsia" w:ascii="宋体" w:hAnsi="宋体" w:eastAsia="宋体"/>
                <w:lang w:val="en-US" w:eastAsia="zh-CN"/>
              </w:rPr>
              <w:t>转5565、5555</w:t>
            </w:r>
          </w:p>
        </w:tc>
        <w:tc>
          <w:tcPr>
            <w:tcW w:w="2929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8:30-11:30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13:30-16:30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9</w:t>
            </w:r>
          </w:p>
        </w:tc>
        <w:tc>
          <w:tcPr>
            <w:tcW w:w="1139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宝山区</w:t>
            </w: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宝山区教育局学前教育科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66592089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66592882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66592019</w:t>
            </w:r>
          </w:p>
        </w:tc>
        <w:tc>
          <w:tcPr>
            <w:tcW w:w="2929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8:30-11:30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13:00-16:30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10</w:t>
            </w:r>
          </w:p>
        </w:tc>
        <w:tc>
          <w:tcPr>
            <w:tcW w:w="1139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闵行区</w:t>
            </w: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闵行区教育局学前教育科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64983660</w:t>
            </w:r>
            <w:r>
              <w:rPr>
                <w:rFonts w:hint="eastAsia" w:ascii="宋体" w:hAnsi="宋体" w:eastAsia="宋体"/>
              </w:rPr>
              <w:t>转</w:t>
            </w:r>
            <w:r>
              <w:rPr>
                <w:rFonts w:ascii="宋体" w:hAnsi="宋体" w:eastAsia="宋体"/>
              </w:rPr>
              <w:t>1106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64986476</w:t>
            </w:r>
          </w:p>
        </w:tc>
        <w:tc>
          <w:tcPr>
            <w:tcW w:w="2929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>:</w:t>
            </w:r>
            <w:r>
              <w:rPr>
                <w:rFonts w:ascii="宋体" w:hAnsi="宋体" w:eastAsia="宋体"/>
              </w:rPr>
              <w:t>00-11</w:t>
            </w:r>
            <w:r>
              <w:rPr>
                <w:rFonts w:hint="eastAsia" w:ascii="宋体" w:hAnsi="宋体" w:eastAsia="宋体"/>
              </w:rPr>
              <w:t>:</w:t>
            </w:r>
            <w:r>
              <w:rPr>
                <w:rFonts w:ascii="宋体" w:hAnsi="宋体" w:eastAsia="宋体"/>
              </w:rPr>
              <w:t>30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</w:rPr>
              <w:t>:</w:t>
            </w:r>
            <w:r>
              <w:rPr>
                <w:rFonts w:ascii="宋体" w:hAnsi="宋体" w:eastAsia="宋体"/>
              </w:rPr>
              <w:t>30-16</w:t>
            </w:r>
            <w:r>
              <w:rPr>
                <w:rFonts w:hint="eastAsia" w:ascii="宋体" w:hAnsi="宋体" w:eastAsia="宋体"/>
              </w:rPr>
              <w:t>:</w:t>
            </w:r>
            <w:r>
              <w:rPr>
                <w:rFonts w:ascii="宋体" w:hAnsi="宋体" w:eastAsia="宋体"/>
              </w:rPr>
              <w:t>30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11</w:t>
            </w:r>
          </w:p>
        </w:tc>
        <w:tc>
          <w:tcPr>
            <w:tcW w:w="1139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嘉定区</w:t>
            </w: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嘉定区教育局学前教育科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39902052</w:t>
            </w:r>
          </w:p>
        </w:tc>
        <w:tc>
          <w:tcPr>
            <w:tcW w:w="2929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8:30-11:00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13:30-16:30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12</w:t>
            </w:r>
          </w:p>
        </w:tc>
        <w:tc>
          <w:tcPr>
            <w:tcW w:w="1139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金山区</w:t>
            </w: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金山区教育局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57932038</w:t>
            </w:r>
          </w:p>
        </w:tc>
        <w:tc>
          <w:tcPr>
            <w:tcW w:w="2929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8:30-11:30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13:30-1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: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13</w:t>
            </w:r>
          </w:p>
        </w:tc>
        <w:tc>
          <w:tcPr>
            <w:tcW w:w="1139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松江区</w:t>
            </w: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松江区教育局学前教育科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57882750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57882751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37736356</w:t>
            </w:r>
          </w:p>
        </w:tc>
        <w:tc>
          <w:tcPr>
            <w:tcW w:w="2929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9:00-11:30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13:30-16:30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4月6日至6月30日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vMerge w:val="restart"/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14</w:t>
            </w:r>
          </w:p>
        </w:tc>
        <w:tc>
          <w:tcPr>
            <w:tcW w:w="1139" w:type="dxa"/>
            <w:vMerge w:val="restart"/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青浦区</w:t>
            </w: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青浦区教育局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69713936</w:t>
            </w:r>
          </w:p>
        </w:tc>
        <w:tc>
          <w:tcPr>
            <w:tcW w:w="2929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8:45-11:00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:30-</w:t>
            </w:r>
            <w:r>
              <w:rPr>
                <w:rFonts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</w:rPr>
              <w:t>:30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vMerge w:val="continue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1139" w:type="dxa"/>
            <w:vMerge w:val="continue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青浦区早期教育指导中心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69225018</w:t>
            </w:r>
          </w:p>
        </w:tc>
        <w:tc>
          <w:tcPr>
            <w:tcW w:w="2929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8:30-11:00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ascii="宋体" w:hAnsi="宋体" w:eastAsia="宋体"/>
              </w:rPr>
              <w:t>13</w:t>
            </w:r>
            <w:r>
              <w:rPr>
                <w:rFonts w:hint="eastAsia" w:ascii="宋体" w:hAnsi="宋体" w:eastAsia="宋体"/>
              </w:rPr>
              <w:t>:30-</w:t>
            </w:r>
            <w:r>
              <w:rPr>
                <w:rFonts w:ascii="宋体" w:hAnsi="宋体" w:eastAsia="宋体"/>
              </w:rPr>
              <w:t>16</w:t>
            </w:r>
            <w:r>
              <w:rPr>
                <w:rFonts w:hint="eastAsia" w:ascii="宋体" w:hAnsi="宋体" w:eastAsia="宋体"/>
              </w:rPr>
              <w:t>:00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15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奉贤区</w:t>
            </w: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奉贤区教育局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37597019</w:t>
            </w:r>
          </w:p>
        </w:tc>
        <w:tc>
          <w:tcPr>
            <w:tcW w:w="2929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9:00-11</w:t>
            </w:r>
            <w:r>
              <w:rPr>
                <w:rFonts w:hint="eastAsia" w:ascii="宋体" w:hAnsi="宋体" w:eastAsia="宋体"/>
              </w:rPr>
              <w:t>:</w:t>
            </w:r>
            <w:r>
              <w:rPr>
                <w:rFonts w:ascii="宋体" w:hAnsi="宋体" w:eastAsia="宋体"/>
              </w:rPr>
              <w:t>00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14:00-16:00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vMerge w:val="continue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1139" w:type="dxa"/>
            <w:vMerge w:val="continue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奉贤区</w:t>
            </w:r>
            <w:r>
              <w:rPr>
                <w:rFonts w:hint="eastAsia" w:ascii="宋体" w:hAnsi="宋体" w:eastAsia="宋体"/>
                <w:lang w:val="en-US" w:eastAsia="zh-CN"/>
              </w:rPr>
              <w:t>托育</w:t>
            </w:r>
            <w:r>
              <w:rPr>
                <w:rFonts w:hint="eastAsia" w:ascii="宋体" w:hAnsi="宋体" w:eastAsia="宋体"/>
              </w:rPr>
              <w:t>服务指导中心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57422086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57422088</w:t>
            </w:r>
          </w:p>
        </w:tc>
        <w:tc>
          <w:tcPr>
            <w:tcW w:w="2929" w:type="dxa"/>
            <w:tcBorders>
              <w:bottom w:val="single" w:color="9CC2E5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9:00-11</w:t>
            </w:r>
            <w:r>
              <w:rPr>
                <w:rFonts w:hint="eastAsia" w:ascii="宋体" w:hAnsi="宋体" w:eastAsia="宋体"/>
              </w:rPr>
              <w:t>:</w:t>
            </w:r>
            <w:r>
              <w:rPr>
                <w:rFonts w:ascii="宋体" w:hAnsi="宋体" w:eastAsia="宋体"/>
              </w:rPr>
              <w:t>00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14:00-16:00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vMerge w:val="restart"/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16</w:t>
            </w:r>
          </w:p>
        </w:tc>
        <w:tc>
          <w:tcPr>
            <w:tcW w:w="1139" w:type="dxa"/>
            <w:vMerge w:val="restart"/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崇明区</w:t>
            </w:r>
          </w:p>
        </w:tc>
        <w:tc>
          <w:tcPr>
            <w:tcW w:w="2977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崇明区教育局托幼科 </w:t>
            </w:r>
          </w:p>
        </w:tc>
        <w:tc>
          <w:tcPr>
            <w:tcW w:w="2268" w:type="dxa"/>
            <w:tcBorders>
              <w:bottom w:val="single" w:color="9CC2E5" w:themeColor="accent1" w:themeTint="99" w:sz="4" w:space="0"/>
            </w:tcBorders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59611060</w:t>
            </w:r>
          </w:p>
        </w:tc>
        <w:tc>
          <w:tcPr>
            <w:tcW w:w="2929" w:type="dxa"/>
            <w:vMerge w:val="restart"/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工作日</w:t>
            </w:r>
          </w:p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8:30-11:00</w:t>
            </w:r>
          </w:p>
          <w:p>
            <w:pPr>
              <w:spacing w:line="280" w:lineRule="exact"/>
              <w:contextualSpacing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13:30-16:00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  <w:b/>
                <w:bCs/>
              </w:rPr>
            </w:pPr>
          </w:p>
        </w:tc>
        <w:tc>
          <w:tcPr>
            <w:tcW w:w="1139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977" w:type="dxa"/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崇明区托育服务指导中心</w:t>
            </w:r>
          </w:p>
        </w:tc>
        <w:tc>
          <w:tcPr>
            <w:tcW w:w="2268" w:type="dxa"/>
            <w:shd w:val="clear" w:color="auto" w:fill="DEEAF6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59611947</w:t>
            </w:r>
          </w:p>
        </w:tc>
        <w:tc>
          <w:tcPr>
            <w:tcW w:w="2929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提示：如需咨询各区幼儿</w:t>
      </w:r>
      <w:r>
        <w:rPr>
          <w:rFonts w:hint="eastAsia" w:ascii="宋体" w:hAnsi="宋体" w:eastAsia="宋体"/>
          <w:lang w:val="en-US" w:eastAsia="zh-CN"/>
        </w:rPr>
        <w:t>入园</w:t>
      </w:r>
      <w:r>
        <w:rPr>
          <w:rFonts w:ascii="宋体" w:hAnsi="宋体" w:eastAsia="宋体"/>
        </w:rPr>
        <w:t>政策，请于202</w:t>
      </w: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>年4月14日后拨打咨询电话。</w:t>
      </w:r>
      <w:bookmarkStart w:id="0" w:name="_GoBack"/>
      <w:bookmarkEnd w:id="0"/>
    </w:p>
    <w:sectPr>
      <w:pgSz w:w="11907" w:h="22850"/>
      <w:pgMar w:top="1134" w:right="1797" w:bottom="65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647AB4"/>
    <w:rsid w:val="000352B3"/>
    <w:rsid w:val="000658B9"/>
    <w:rsid w:val="000920C3"/>
    <w:rsid w:val="00093D79"/>
    <w:rsid w:val="000E5D8D"/>
    <w:rsid w:val="00137E8C"/>
    <w:rsid w:val="00157923"/>
    <w:rsid w:val="00173D16"/>
    <w:rsid w:val="00182661"/>
    <w:rsid w:val="001B0588"/>
    <w:rsid w:val="001D7A7B"/>
    <w:rsid w:val="001F7FCB"/>
    <w:rsid w:val="00210D51"/>
    <w:rsid w:val="00215DA1"/>
    <w:rsid w:val="002349BB"/>
    <w:rsid w:val="002567FF"/>
    <w:rsid w:val="00281054"/>
    <w:rsid w:val="002F0A4B"/>
    <w:rsid w:val="00307E0A"/>
    <w:rsid w:val="00320637"/>
    <w:rsid w:val="00420BE4"/>
    <w:rsid w:val="00425198"/>
    <w:rsid w:val="00442075"/>
    <w:rsid w:val="00446BB3"/>
    <w:rsid w:val="00450EEC"/>
    <w:rsid w:val="005408B8"/>
    <w:rsid w:val="005444AA"/>
    <w:rsid w:val="00545F6A"/>
    <w:rsid w:val="00590E30"/>
    <w:rsid w:val="005A1893"/>
    <w:rsid w:val="005F2303"/>
    <w:rsid w:val="00647AB4"/>
    <w:rsid w:val="006700BA"/>
    <w:rsid w:val="00706200"/>
    <w:rsid w:val="007171B8"/>
    <w:rsid w:val="00782CBF"/>
    <w:rsid w:val="0080045C"/>
    <w:rsid w:val="008637EF"/>
    <w:rsid w:val="00900E50"/>
    <w:rsid w:val="00931420"/>
    <w:rsid w:val="009763B2"/>
    <w:rsid w:val="009F704A"/>
    <w:rsid w:val="00A3453B"/>
    <w:rsid w:val="00A92C37"/>
    <w:rsid w:val="00AB25D8"/>
    <w:rsid w:val="00BB527B"/>
    <w:rsid w:val="00BD51C1"/>
    <w:rsid w:val="00C21809"/>
    <w:rsid w:val="00C412A5"/>
    <w:rsid w:val="00C5140A"/>
    <w:rsid w:val="00CC3663"/>
    <w:rsid w:val="00CD7C22"/>
    <w:rsid w:val="00CF2E7A"/>
    <w:rsid w:val="00D30E5F"/>
    <w:rsid w:val="00D66F8A"/>
    <w:rsid w:val="00D77024"/>
    <w:rsid w:val="00D93645"/>
    <w:rsid w:val="00DB5351"/>
    <w:rsid w:val="00DE48BC"/>
    <w:rsid w:val="00E171CF"/>
    <w:rsid w:val="00E525CB"/>
    <w:rsid w:val="00E96F61"/>
    <w:rsid w:val="00ED2429"/>
    <w:rsid w:val="00F43F61"/>
    <w:rsid w:val="00FA0543"/>
    <w:rsid w:val="23A65BC0"/>
    <w:rsid w:val="407C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Grid Table 4 Accent 1"/>
    <w:basedOn w:val="4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1134</Characters>
  <Lines>9</Lines>
  <Paragraphs>2</Paragraphs>
  <TotalTime>2</TotalTime>
  <ScaleCrop>false</ScaleCrop>
  <LinksUpToDate>false</LinksUpToDate>
  <CharactersWithSpaces>1330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2023-04-04T02:22:00Z</dcterms:created>
  <dc:creator>lizh@age06.com</dc:creator>
  <cp:lastModifiedBy>瞿天平</cp:lastModifiedBy>
  <cp:lastPrinted>2022-05-19T23:48:00Z</cp:lastPrinted>
  <dcterms:modified xsi:type="dcterms:W3CDTF">2023-04-12T01:01:51Z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695FA43EC3D7436298976D2EA398DA1C_13</vt:lpwstr>
  </property>
</Properties>
</file>