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3</w:t>
      </w:r>
    </w:p>
    <w:p>
      <w:pPr>
        <w:snapToGrid w:val="0"/>
        <w:rPr>
          <w:rFonts w:hint="eastAsia" w:eastAsia="仿宋_GB2312"/>
          <w:sz w:val="30"/>
          <w:szCs w:val="30"/>
        </w:rPr>
      </w:pPr>
    </w:p>
    <w:tbl>
      <w:tblPr>
        <w:tblStyle w:val="2"/>
        <w:tblW w:w="96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1560"/>
        <w:gridCol w:w="1842"/>
        <w:gridCol w:w="1134"/>
        <w:gridCol w:w="142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 w:val="0"/>
              <w:spacing w:line="520" w:lineRule="atLeast"/>
              <w:jc w:val="center"/>
              <w:rPr>
                <w:rFonts w:hAnsi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hAnsi="宋体"/>
                <w:b/>
                <w:color w:val="000000"/>
                <w:kern w:val="0"/>
                <w:sz w:val="36"/>
                <w:szCs w:val="36"/>
              </w:rPr>
              <w:t>残疾人集中就业企业社会保险费补贴汇总表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盖章</w:t>
            </w:r>
            <w:r>
              <w:rPr>
                <w:rFonts w:ascii="仿宋" w:hAnsi="仿宋" w:eastAsia="仿宋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企业全称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社会保险缴费账户开户银行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社会保险缴费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账户银行账号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缴纳月份总计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社保资金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补贴标准</w:t>
            </w:r>
            <w:r>
              <w:rPr>
                <w:rFonts w:eastAsia="黑体"/>
                <w:kern w:val="0"/>
                <w:szCs w:val="21"/>
              </w:rPr>
              <w:t>(</w:t>
            </w:r>
            <w:r>
              <w:rPr>
                <w:rFonts w:hAnsi="黑体" w:eastAsia="黑体"/>
                <w:kern w:val="0"/>
                <w:szCs w:val="21"/>
              </w:rPr>
              <w:t>元</w:t>
            </w:r>
            <w:r>
              <w:rPr>
                <w:rFonts w:eastAsia="黑体"/>
                <w:kern w:val="0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黑体"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社保资金</w:t>
            </w:r>
          </w:p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Ansi="黑体" w:eastAsia="黑体"/>
                <w:kern w:val="0"/>
                <w:szCs w:val="21"/>
              </w:rPr>
              <w:t>补贴总额</w:t>
            </w:r>
            <w:r>
              <w:rPr>
                <w:rFonts w:eastAsia="黑体"/>
                <w:kern w:val="0"/>
                <w:szCs w:val="21"/>
              </w:rPr>
              <w:t>(</w:t>
            </w:r>
            <w:r>
              <w:rPr>
                <w:rFonts w:hAnsi="黑体" w:eastAsia="黑体"/>
                <w:kern w:val="0"/>
                <w:szCs w:val="21"/>
              </w:rPr>
              <w:t>元</w:t>
            </w:r>
            <w:r>
              <w:rPr>
                <w:rFonts w:eastAsia="黑体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栏次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6=4×5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合计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 xml:space="preserve">          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6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56" w:beforeLines="50"/>
              <w:ind w:firstLine="840" w:firstLineChars="3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单位负责人：                      制表日期：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A401F"/>
    <w:rsid w:val="3AF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2023-04-20T15:41:00Z</dcterms:created>
  <dc:creator>liuling</dc:creator>
  <cp:lastModifiedBy>liuling</cp:lastModifiedBy>
  <dcterms:modified xsi:type="dcterms:W3CDTF">2023-04-20T15:42:04Z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