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宋体" w:hAnsi="宋体" w:eastAsia="宋体" w:cs="Times New Roman"/>
          <w:b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szCs w:val="21"/>
          <w14:ligatures w14:val="none"/>
        </w:rPr>
        <w:t>附件：</w:t>
      </w:r>
    </w:p>
    <w:p>
      <w:pPr>
        <w:autoSpaceDE w:val="0"/>
        <w:autoSpaceDN w:val="0"/>
        <w:adjustRightInd w:val="0"/>
        <w:spacing w:line="560" w:lineRule="exact"/>
        <w:rPr>
          <w:rFonts w:ascii="黑体" w:hAnsi="黑体" w:eastAsia="黑体" w:cs="Times New Roman"/>
          <w:szCs w:val="21"/>
          <w14:ligatures w14:val="none"/>
        </w:rPr>
      </w:pPr>
      <w:r>
        <w:rPr>
          <w:rFonts w:hint="eastAsia" w:ascii="黑体" w:hAnsi="黑体" w:eastAsia="黑体" w:cs="Times New Roman"/>
          <w:szCs w:val="21"/>
          <w14:ligatures w14:val="none"/>
        </w:rPr>
        <w:t>申报类别：</w:t>
      </w:r>
      <w:r>
        <w:rPr>
          <w:rFonts w:hint="eastAsia" w:ascii="黑体" w:hAnsi="黑体" w:eastAsia="黑体" w:cs="Times New Roman"/>
          <w:szCs w:val="21"/>
          <w:lang w:eastAsia="zh-CN"/>
          <w14:ligatures w14:val="none"/>
        </w:rPr>
        <w:t>□</w:t>
      </w:r>
      <w:r>
        <w:rPr>
          <w:rFonts w:hint="eastAsia" w:ascii="黑体" w:hAnsi="黑体" w:eastAsia="黑体" w:cs="Times New Roman"/>
          <w:szCs w:val="21"/>
          <w14:ligatures w14:val="none"/>
        </w:rPr>
        <w:t>品牌建设类 □品牌宣传类 □老字号发展类 □后街经济类 □其他类</w:t>
      </w:r>
    </w:p>
    <w:p>
      <w:pPr>
        <w:autoSpaceDE w:val="0"/>
        <w:autoSpaceDN w:val="0"/>
        <w:adjustRightInd w:val="0"/>
        <w:spacing w:line="560" w:lineRule="exact"/>
        <w:rPr>
          <w:rFonts w:ascii="黑体" w:hAnsi="黑体" w:eastAsia="黑体" w:cs="Times New Roman"/>
          <w:szCs w:val="21"/>
          <w14:ligatures w14:val="none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_GBK" w:hAnsi="宋体" w:eastAsia="方正小标宋_GBK" w:cs="Times New Roman"/>
          <w:spacing w:val="-16"/>
          <w:szCs w:val="21"/>
          <w14:ligatures w14:val="none"/>
        </w:rPr>
      </w:pPr>
    </w:p>
    <w:p>
      <w:pPr>
        <w:spacing w:line="560" w:lineRule="exact"/>
        <w:ind w:left="-283" w:leftChars="-135"/>
        <w:jc w:val="center"/>
        <w:rPr>
          <w:rFonts w:ascii="方正小标宋_GBK" w:hAnsi="方正小标宋简体" w:eastAsia="方正小标宋_GBK" w:cs="方正小标宋简体"/>
          <w:spacing w:val="-22"/>
          <w:sz w:val="44"/>
          <w:szCs w:val="44"/>
          <w:shd w:val="clear" w:color="auto" w:fill="FFFFFF"/>
          <w14:ligatures w14:val="none"/>
        </w:rPr>
      </w:pPr>
      <w:r>
        <w:rPr>
          <w:rFonts w:hint="eastAsia" w:ascii="方正小标宋_GBK" w:hAnsi="方正小标宋简体" w:eastAsia="方正小标宋_GBK" w:cs="方正小标宋简体"/>
          <w:spacing w:val="-22"/>
          <w:sz w:val="44"/>
          <w:szCs w:val="44"/>
          <w:shd w:val="clear" w:color="auto" w:fill="FFFFFF"/>
          <w14:ligatures w14:val="none"/>
        </w:rPr>
        <w:t>静安区促进时尚消费业高质量发展资金申请表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szCs w:val="21"/>
          <w14:ligatures w14:val="none"/>
        </w:rPr>
      </w:pPr>
    </w:p>
    <w:p>
      <w:pPr>
        <w:spacing w:line="560" w:lineRule="exact"/>
        <w:ind w:left="2098" w:leftChars="810" w:hanging="397" w:hangingChars="142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项目名称：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         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                                                      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</w:t>
      </w:r>
    </w:p>
    <w:p>
      <w:pPr>
        <w:spacing w:line="560" w:lineRule="exact"/>
        <w:ind w:left="2098" w:leftChars="810" w:hanging="397" w:hangingChars="142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承担单位</w:t>
      </w:r>
      <w:bookmarkStart w:id="0" w:name="_Hlk187938971"/>
      <w:r>
        <w:rPr>
          <w:rFonts w:hint="eastAsia" w:ascii="宋体" w:hAnsi="宋体" w:eastAsia="宋体" w:cs="Times New Roman"/>
          <w:sz w:val="28"/>
          <w:szCs w:val="28"/>
          <w14:ligatures w14:val="none"/>
        </w:rPr>
        <w:t>：</w:t>
      </w:r>
      <w:bookmarkEnd w:id="0"/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               </w:t>
      </w:r>
    </w:p>
    <w:p>
      <w:pPr>
        <w:spacing w:line="560" w:lineRule="exact"/>
        <w:ind w:left="2098" w:leftChars="810" w:hanging="397" w:hangingChars="142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法定代表人：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                   </w:t>
      </w:r>
    </w:p>
    <w:p>
      <w:pPr>
        <w:spacing w:line="560" w:lineRule="exact"/>
        <w:ind w:left="2098" w:leftChars="810" w:hanging="397" w:hangingChars="142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项目联系人：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                   </w:t>
      </w:r>
    </w:p>
    <w:p>
      <w:pPr>
        <w:spacing w:line="560" w:lineRule="exact"/>
        <w:ind w:left="2098" w:leftChars="810" w:hanging="397" w:hangingChars="142"/>
        <w:rPr>
          <w:rFonts w:ascii="宋体" w:hAnsi="宋体" w:eastAsia="宋体" w:cs="Times New Roman"/>
          <w:sz w:val="28"/>
          <w:szCs w:val="28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手    机：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                     </w:t>
      </w:r>
    </w:p>
    <w:p>
      <w:pPr>
        <w:spacing w:line="560" w:lineRule="exact"/>
        <w:ind w:left="2098" w:leftChars="810" w:hanging="397" w:hangingChars="142"/>
        <w:rPr>
          <w:rFonts w:ascii="宋体" w:hAnsi="宋体" w:eastAsia="宋体" w:cs="Times New Roman"/>
          <w:sz w:val="28"/>
          <w:szCs w:val="28"/>
          <w:u w:val="single"/>
          <w14:ligatures w14:val="none"/>
        </w:rPr>
      </w:pP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财务三排章：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                   </w:t>
      </w:r>
    </w:p>
    <w:p>
      <w:pPr>
        <w:spacing w:line="560" w:lineRule="exact"/>
        <w:ind w:left="2098" w:leftChars="810" w:hanging="397" w:hangingChars="142"/>
        <w:rPr>
          <w:rFonts w:ascii="宋体" w:hAnsi="宋体" w:eastAsia="宋体" w:cs="Times New Roman"/>
          <w:sz w:val="28"/>
          <w:szCs w:val="28"/>
          <w14:ligatures w14:val="none"/>
        </w:rPr>
      </w:pPr>
    </w:p>
    <w:p>
      <w:pPr>
        <w:spacing w:line="560" w:lineRule="exact"/>
        <w:ind w:left="2100" w:leftChars="1000"/>
        <w:rPr>
          <w:rFonts w:ascii="宋体" w:hAnsi="宋体" w:eastAsia="宋体" w:cs="Times New Roman"/>
          <w:sz w:val="28"/>
          <w:szCs w:val="28"/>
          <w14:ligatures w14:val="none"/>
        </w:rPr>
      </w:pPr>
    </w:p>
    <w:p>
      <w:pPr>
        <w:spacing w:line="560" w:lineRule="exact"/>
        <w:ind w:left="2100" w:leftChars="1000"/>
        <w:rPr>
          <w:rFonts w:ascii="宋体" w:hAnsi="宋体" w:eastAsia="宋体" w:cs="Times New Roman"/>
          <w:sz w:val="28"/>
          <w:szCs w:val="28"/>
          <w14:ligatures w14:val="none"/>
        </w:rPr>
      </w:pPr>
    </w:p>
    <w:p>
      <w:pPr>
        <w:spacing w:line="560" w:lineRule="exact"/>
        <w:ind w:left="2100" w:leftChars="1000" w:firstLine="700" w:firstLineChars="250"/>
        <w:rPr>
          <w:rFonts w:ascii="宋体" w:hAnsi="宋体" w:eastAsia="宋体" w:cs="Times New Roman"/>
          <w:sz w:val="28"/>
          <w:szCs w:val="28"/>
          <w14:ligatures w14:val="none"/>
        </w:rPr>
      </w:pPr>
      <w:bookmarkStart w:id="1" w:name="_Hlk187937552"/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</w:t>
      </w:r>
      <w:bookmarkStart w:id="2" w:name="_Hlk187937533"/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 </w:t>
      </w:r>
      <w:bookmarkEnd w:id="1"/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</w:t>
      </w:r>
      <w:bookmarkEnd w:id="2"/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  <w14:ligatures w14:val="none"/>
        </w:rPr>
        <w:t xml:space="preserve">    </w:t>
      </w:r>
      <w:r>
        <w:rPr>
          <w:rFonts w:hint="eastAsia" w:ascii="宋体" w:hAnsi="宋体" w:eastAsia="宋体" w:cs="Times New Roman"/>
          <w:sz w:val="28"/>
          <w:szCs w:val="28"/>
          <w14:ligatures w14:val="none"/>
        </w:rPr>
        <w:t>日</w:t>
      </w:r>
    </w:p>
    <w:p>
      <w:pPr>
        <w:spacing w:line="560" w:lineRule="exact"/>
        <w:rPr>
          <w:rFonts w:ascii="宋体" w:hAnsi="宋体" w:eastAsia="宋体" w:cs="Times New Roman"/>
          <w:b/>
          <w:szCs w:val="21"/>
          <w14:ligatures w14:val="none"/>
        </w:rPr>
      </w:pPr>
      <w:bookmarkStart w:id="3" w:name="_Toc334792675"/>
      <w:bookmarkStart w:id="4" w:name="_Toc240795089"/>
      <w:r>
        <w:rPr>
          <w:rFonts w:ascii="宋体" w:hAnsi="宋体" w:eastAsia="宋体" w:cs="Times New Roman"/>
          <w:b/>
          <w:szCs w:val="21"/>
          <w14:ligatures w14:val="none"/>
        </w:rPr>
        <w:br w:type="page"/>
      </w:r>
      <w:r>
        <w:rPr>
          <w:rFonts w:hint="eastAsia" w:ascii="宋体" w:hAnsi="宋体" w:eastAsia="宋体" w:cs="Times New Roman"/>
          <w:b/>
          <w:szCs w:val="21"/>
          <w14:ligatures w14:val="none"/>
        </w:rPr>
        <w:t>（一）企业（品牌）基本信息表</w:t>
      </w:r>
      <w:bookmarkEnd w:id="3"/>
      <w:bookmarkEnd w:id="4"/>
    </w:p>
    <w:tbl>
      <w:tblPr>
        <w:tblStyle w:val="5"/>
        <w:tblW w:w="87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84"/>
        <w:gridCol w:w="1292"/>
        <w:gridCol w:w="1095"/>
        <w:gridCol w:w="813"/>
        <w:gridCol w:w="390"/>
        <w:gridCol w:w="487"/>
        <w:gridCol w:w="758"/>
        <w:gridCol w:w="17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单位名称</w:t>
            </w:r>
          </w:p>
        </w:tc>
        <w:tc>
          <w:tcPr>
            <w:tcW w:w="6583" w:type="dxa"/>
            <w:gridSpan w:val="7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统一社会信用代码</w:t>
            </w:r>
          </w:p>
        </w:tc>
        <w:tc>
          <w:tcPr>
            <w:tcW w:w="6583" w:type="dxa"/>
            <w:gridSpan w:val="7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注册地址</w:t>
            </w:r>
          </w:p>
        </w:tc>
        <w:tc>
          <w:tcPr>
            <w:tcW w:w="2387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90" w:type="dxa"/>
            <w:gridSpan w:val="3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注册时间</w:t>
            </w:r>
          </w:p>
        </w:tc>
        <w:tc>
          <w:tcPr>
            <w:tcW w:w="2506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注册资金（万元）</w:t>
            </w:r>
          </w:p>
        </w:tc>
        <w:tc>
          <w:tcPr>
            <w:tcW w:w="2387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90" w:type="dxa"/>
            <w:gridSpan w:val="3"/>
          </w:tcPr>
          <w:p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其中外资（含港、澳、台）比例（%）</w:t>
            </w:r>
          </w:p>
        </w:tc>
        <w:tc>
          <w:tcPr>
            <w:tcW w:w="2506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经营地址</w:t>
            </w:r>
          </w:p>
        </w:tc>
        <w:tc>
          <w:tcPr>
            <w:tcW w:w="2387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690" w:type="dxa"/>
            <w:gridSpan w:val="3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邮编</w:t>
            </w:r>
          </w:p>
        </w:tc>
        <w:tc>
          <w:tcPr>
            <w:tcW w:w="2506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法人代表</w:t>
            </w:r>
          </w:p>
        </w:tc>
        <w:tc>
          <w:tcPr>
            <w:tcW w:w="1292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联系人</w:t>
            </w:r>
          </w:p>
        </w:tc>
        <w:tc>
          <w:tcPr>
            <w:tcW w:w="1203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245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联系电话</w:t>
            </w:r>
          </w:p>
        </w:tc>
        <w:tc>
          <w:tcPr>
            <w:tcW w:w="1748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电子邮箱</w:t>
            </w:r>
          </w:p>
        </w:tc>
        <w:tc>
          <w:tcPr>
            <w:tcW w:w="1292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开户银行</w:t>
            </w:r>
          </w:p>
        </w:tc>
        <w:tc>
          <w:tcPr>
            <w:tcW w:w="1203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245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银行账号</w:t>
            </w:r>
          </w:p>
        </w:tc>
        <w:tc>
          <w:tcPr>
            <w:tcW w:w="1748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15" w:type="dxa"/>
            <w:gridSpan w:val="2"/>
            <w:vMerge w:val="restart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主要股东(按股权比例列出前三名)及所占股权比例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股东名称</w:t>
            </w:r>
          </w:p>
        </w:tc>
        <w:tc>
          <w:tcPr>
            <w:tcW w:w="3383" w:type="dxa"/>
            <w:gridSpan w:val="4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所占股权比例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200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83" w:type="dxa"/>
            <w:gridSpan w:val="4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200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83" w:type="dxa"/>
            <w:gridSpan w:val="4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200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3383" w:type="dxa"/>
            <w:gridSpan w:val="4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企业主要经营业绩、品牌简介、相关奖励、称号、资质、认证等</w:t>
            </w:r>
          </w:p>
        </w:tc>
        <w:tc>
          <w:tcPr>
            <w:tcW w:w="6583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31" w:type="dxa"/>
            <w:vMerge w:val="restart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Cs w:val="21"/>
                <w14:ligatures w14:val="none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Cs w:val="21"/>
                <w14:ligatures w14:val="none"/>
              </w:rPr>
              <w:t>财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Cs w:val="21"/>
                <w14:ligatures w14:val="none"/>
              </w:rPr>
              <w:t>务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Cs w:val="21"/>
                <w14:ligatures w14:val="none"/>
              </w:rPr>
              <w:t>状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Cs w:val="21"/>
                <w14:ligatures w14:val="none"/>
              </w:rPr>
              <w:t>况</w:t>
            </w:r>
          </w:p>
        </w:tc>
        <w:tc>
          <w:tcPr>
            <w:tcW w:w="1584" w:type="dxa"/>
            <w:tcBorders>
              <w:tl2br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 指标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时间</w:t>
            </w:r>
          </w:p>
        </w:tc>
        <w:tc>
          <w:tcPr>
            <w:tcW w:w="2387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营业收入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（万元）</w:t>
            </w:r>
          </w:p>
        </w:tc>
        <w:tc>
          <w:tcPr>
            <w:tcW w:w="4196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ascii="宋体" w:hAnsi="宋体" w:eastAsia="宋体" w:cs="Times New Roman"/>
                <w:szCs w:val="21"/>
                <w14:ligatures w14:val="none"/>
              </w:rPr>
              <w:t>净利润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1" w:type="dxa"/>
            <w:vMerge w:val="continue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8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202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年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4196" w:type="dxa"/>
            <w:gridSpan w:val="5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1" w:type="dxa"/>
            <w:vMerge w:val="continue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8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202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年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4196" w:type="dxa"/>
            <w:gridSpan w:val="5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31" w:type="dxa"/>
            <w:vMerge w:val="continue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58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202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5年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4196" w:type="dxa"/>
            <w:gridSpan w:val="5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Times New Roman"/>
          <w:b/>
          <w:szCs w:val="21"/>
          <w14:ligatures w14:val="none"/>
        </w:rPr>
      </w:pPr>
    </w:p>
    <w:p>
      <w:pPr>
        <w:spacing w:line="560" w:lineRule="exact"/>
        <w:rPr>
          <w:rFonts w:ascii="宋体" w:hAnsi="宋体" w:eastAsia="宋体" w:cs="Times New Roman"/>
          <w:b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szCs w:val="21"/>
          <w14:ligatures w14:val="none"/>
        </w:rPr>
        <w:t>（二）项目基本信息表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05"/>
        <w:gridCol w:w="672"/>
        <w:gridCol w:w="992"/>
        <w:gridCol w:w="2160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项目起止年限</w:t>
            </w:r>
          </w:p>
        </w:tc>
        <w:tc>
          <w:tcPr>
            <w:tcW w:w="6541" w:type="dxa"/>
            <w:gridSpan w:val="4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______年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月 至 _____年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项目负责人</w:t>
            </w:r>
          </w:p>
        </w:tc>
        <w:tc>
          <w:tcPr>
            <w:tcW w:w="3824" w:type="dxa"/>
            <w:gridSpan w:val="3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717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电子邮箱</w:t>
            </w:r>
          </w:p>
        </w:tc>
        <w:tc>
          <w:tcPr>
            <w:tcW w:w="6541" w:type="dxa"/>
            <w:gridSpan w:val="4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项目联系人</w:t>
            </w:r>
          </w:p>
        </w:tc>
        <w:tc>
          <w:tcPr>
            <w:tcW w:w="3824" w:type="dxa"/>
            <w:gridSpan w:val="3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717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电子邮箱</w:t>
            </w:r>
          </w:p>
        </w:tc>
        <w:tc>
          <w:tcPr>
            <w:tcW w:w="6541" w:type="dxa"/>
            <w:gridSpan w:val="4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项目主要内容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（过程、目标、效果、创新特色等，不超过1000字）</w:t>
            </w:r>
          </w:p>
        </w:tc>
        <w:tc>
          <w:tcPr>
            <w:tcW w:w="6541" w:type="dxa"/>
            <w:gridSpan w:val="4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703" w:type="dxa"/>
            <w:gridSpan w:val="6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合作单位名称：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8703" w:type="dxa"/>
            <w:gridSpan w:val="6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5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联系人</w:t>
            </w:r>
          </w:p>
        </w:tc>
        <w:tc>
          <w:tcPr>
            <w:tcW w:w="1677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992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电话</w:t>
            </w:r>
          </w:p>
        </w:tc>
        <w:tc>
          <w:tcPr>
            <w:tcW w:w="4879" w:type="dxa"/>
            <w:gridSpan w:val="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Times New Roman"/>
          <w:b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szCs w:val="21"/>
          <w14:ligatures w14:val="none"/>
        </w:rPr>
        <w:t>（三）资金信息表</w:t>
      </w:r>
    </w:p>
    <w:tbl>
      <w:tblPr>
        <w:tblStyle w:val="5"/>
        <w:tblW w:w="876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716"/>
        <w:gridCol w:w="2208"/>
        <w:gridCol w:w="1396"/>
        <w:gridCol w:w="197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46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项目总投入资金额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（万元）</w:t>
            </w:r>
          </w:p>
        </w:tc>
        <w:tc>
          <w:tcPr>
            <w:tcW w:w="6293" w:type="dxa"/>
            <w:gridSpan w:val="4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469" w:type="dxa"/>
            <w:vAlign w:val="center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申请时尚消费业高质量发展资金金额（万元）</w:t>
            </w:r>
          </w:p>
        </w:tc>
        <w:tc>
          <w:tcPr>
            <w:tcW w:w="6293" w:type="dxa"/>
            <w:gridSpan w:val="4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项目总投入组成（加总后须等于项目总投入）</w:t>
            </w: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序号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项目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金额（万元）</w:t>
            </w: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14:ligatures w14:val="none"/>
              </w:rPr>
              <w:t>1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14:ligatures w14:val="none"/>
              </w:rPr>
              <w:t>硬投入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1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.1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设备购置费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1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.2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建设、改造费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1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.3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14:ligatures w14:val="none"/>
              </w:rPr>
              <w:t>软件信息费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14:ligatures w14:val="none"/>
              </w:rPr>
              <w:t>1.4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Cs w:val="24"/>
                <w14:ligatures w14:val="none"/>
              </w:rPr>
              <w:t>与硬投入相关的其他费用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须注明费用内容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14:ligatures w14:val="none"/>
              </w:rPr>
              <w:t>2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14:ligatures w14:val="none"/>
              </w:rPr>
              <w:t>软投入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.1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咨询评估费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.2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宣传推广费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.3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人才培训费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.4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研究设计费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5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Cs w:val="24"/>
                <w14:ligatures w14:val="none"/>
              </w:rPr>
              <w:t>与软投入相关的其他费用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须注明费用内容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14:ligatures w14:val="none"/>
              </w:rPr>
              <w:t>3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/>
                <w:bCs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  <w14:ligatures w14:val="none"/>
              </w:rPr>
              <w:t>上述硬投入和软投入以外的其他费用</w:t>
            </w: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须注明费用内容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Times New Roman"/>
          <w:b/>
          <w:szCs w:val="21"/>
          <w14:ligatures w14:val="none"/>
        </w:rPr>
      </w:pPr>
      <w:bookmarkStart w:id="5" w:name="_GoBack"/>
      <w:bookmarkEnd w:id="5"/>
      <w:r>
        <w:rPr>
          <w:rFonts w:hint="eastAsia" w:ascii="宋体" w:hAnsi="宋体" w:eastAsia="宋体" w:cs="Times New Roman"/>
          <w:b/>
          <w:szCs w:val="21"/>
          <w14:ligatures w14:val="none"/>
        </w:rPr>
        <w:t>（四）真实性承诺</w:t>
      </w:r>
    </w:p>
    <w:tbl>
      <w:tblPr>
        <w:tblStyle w:val="5"/>
        <w:tblW w:w="878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7" w:hRule="atLeast"/>
        </w:trPr>
        <w:tc>
          <w:tcPr>
            <w:tcW w:w="26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申请单位意见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本单位承诺：此次申请材料全部真实有效，不存在弄虚作假、误导性陈述或者重大遗漏的情况。本单位及法定代表人（项目负责人）无严重失信记录。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如违反以上承诺，本单位愿意依法接受追责处理，并同意相关部门将失信信息向信用平台提供。</w:t>
            </w: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签章：     </w:t>
            </w:r>
          </w:p>
          <w:p>
            <w:pPr>
              <w:spacing w:line="560" w:lineRule="exact"/>
              <w:jc w:val="righ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269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项目合作单位意见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签章：     </w:t>
            </w:r>
          </w:p>
          <w:p>
            <w:pPr>
              <w:spacing w:line="560" w:lineRule="exact"/>
              <w:ind w:firstLine="3150" w:firstLineChars="1500"/>
              <w:jc w:val="righ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审定意见</w:t>
            </w:r>
          </w:p>
        </w:tc>
        <w:tc>
          <w:tcPr>
            <w:tcW w:w="6095" w:type="dxa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签章：     </w:t>
            </w:r>
          </w:p>
          <w:p>
            <w:pPr>
              <w:spacing w:line="560" w:lineRule="exact"/>
              <w:jc w:val="righ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年     月     日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61"/>
    <w:rsid w:val="00002B3C"/>
    <w:rsid w:val="00056500"/>
    <w:rsid w:val="00072892"/>
    <w:rsid w:val="000B766D"/>
    <w:rsid w:val="000C07A6"/>
    <w:rsid w:val="000C788E"/>
    <w:rsid w:val="000D3E66"/>
    <w:rsid w:val="00157CE6"/>
    <w:rsid w:val="001762AB"/>
    <w:rsid w:val="001829C3"/>
    <w:rsid w:val="001A2CC1"/>
    <w:rsid w:val="001B2795"/>
    <w:rsid w:val="001C0343"/>
    <w:rsid w:val="00290DDC"/>
    <w:rsid w:val="002A7446"/>
    <w:rsid w:val="00370910"/>
    <w:rsid w:val="003B7261"/>
    <w:rsid w:val="00401B2A"/>
    <w:rsid w:val="00410A49"/>
    <w:rsid w:val="004419C9"/>
    <w:rsid w:val="005117EC"/>
    <w:rsid w:val="005B083D"/>
    <w:rsid w:val="005B7749"/>
    <w:rsid w:val="005C1599"/>
    <w:rsid w:val="005D60A0"/>
    <w:rsid w:val="005E1EBD"/>
    <w:rsid w:val="005F0D7B"/>
    <w:rsid w:val="005F52B9"/>
    <w:rsid w:val="0063171C"/>
    <w:rsid w:val="00646AAC"/>
    <w:rsid w:val="00675704"/>
    <w:rsid w:val="006764E0"/>
    <w:rsid w:val="006C41A0"/>
    <w:rsid w:val="006C44F3"/>
    <w:rsid w:val="006E5EBE"/>
    <w:rsid w:val="00731482"/>
    <w:rsid w:val="00771432"/>
    <w:rsid w:val="007A12DC"/>
    <w:rsid w:val="007B5014"/>
    <w:rsid w:val="008275AF"/>
    <w:rsid w:val="008751ED"/>
    <w:rsid w:val="00890ED6"/>
    <w:rsid w:val="008C4960"/>
    <w:rsid w:val="008C4D4B"/>
    <w:rsid w:val="008E1C9A"/>
    <w:rsid w:val="008F1957"/>
    <w:rsid w:val="009229DC"/>
    <w:rsid w:val="00947F3A"/>
    <w:rsid w:val="0095438A"/>
    <w:rsid w:val="0096095C"/>
    <w:rsid w:val="009E7FD8"/>
    <w:rsid w:val="00A21563"/>
    <w:rsid w:val="00A622A1"/>
    <w:rsid w:val="00A62C69"/>
    <w:rsid w:val="00A94F06"/>
    <w:rsid w:val="00A97BC5"/>
    <w:rsid w:val="00AA10F0"/>
    <w:rsid w:val="00AA1A19"/>
    <w:rsid w:val="00AB666F"/>
    <w:rsid w:val="00AE0405"/>
    <w:rsid w:val="00B15871"/>
    <w:rsid w:val="00B3222C"/>
    <w:rsid w:val="00B60046"/>
    <w:rsid w:val="00B72064"/>
    <w:rsid w:val="00B81D74"/>
    <w:rsid w:val="00BA2B1D"/>
    <w:rsid w:val="00C17516"/>
    <w:rsid w:val="00C34FB7"/>
    <w:rsid w:val="00C53000"/>
    <w:rsid w:val="00C60253"/>
    <w:rsid w:val="00C76F1A"/>
    <w:rsid w:val="00D15C74"/>
    <w:rsid w:val="00D56B2C"/>
    <w:rsid w:val="00DC5C23"/>
    <w:rsid w:val="00DE0160"/>
    <w:rsid w:val="00E16AE1"/>
    <w:rsid w:val="00E327CA"/>
    <w:rsid w:val="00E45B8C"/>
    <w:rsid w:val="00E504CB"/>
    <w:rsid w:val="00E63083"/>
    <w:rsid w:val="00F45304"/>
    <w:rsid w:val="00F623B5"/>
    <w:rsid w:val="00FC4725"/>
    <w:rsid w:val="00FE7659"/>
    <w:rsid w:val="02ED14CE"/>
    <w:rsid w:val="1BFFCAFD"/>
    <w:rsid w:val="4A2347C9"/>
    <w:rsid w:val="57E724A7"/>
    <w:rsid w:val="7214578E"/>
    <w:rsid w:val="7C42593B"/>
    <w:rsid w:val="9DD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2007</Words>
  <Characters>2134</Characters>
  <Lines>19</Lines>
  <Paragraphs>5</Paragraphs>
  <TotalTime>392</TotalTime>
  <ScaleCrop>false</ScaleCrop>
  <LinksUpToDate>false</LinksUpToDate>
  <CharactersWithSpaces>2419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2024-07-24T14:36:00Z</dcterms:created>
  <dc:creator>185707666@qq.com</dc:creator>
  <cp:lastModifiedBy>user</cp:lastModifiedBy>
  <cp:lastPrinted>2025-01-16T17:21:00Z</cp:lastPrinted>
  <dcterms:modified xsi:type="dcterms:W3CDTF">2024-11-27T20:57:48Z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eyJoZGlkIjoiZTkzZGVmYTVjNWY3YzU0NWVmMzQ1MWUxYjE0NDcwY2UiLCJ1c2VySWQiOiIyNDkwMDkyMzgifQ==</vt:lpwstr>
  </property>
  <property fmtid="{D5CDD505-2E9C-101B-9397-08002B2CF9AE}" pid="3" name="KSOProductBuildVer">
    <vt:lpwstr>2052-11.8.2.10290</vt:lpwstr>
  </property>
  <property fmtid="{D5CDD505-2E9C-101B-9397-08002B2CF9AE}" pid="4" name="ICV">
    <vt:lpwstr>716560E10B8140A39E302E3C7087F8F5_12</vt:lpwstr>
  </property>
</Properties>
</file>