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CA23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BB0EA82">
      <w:pPr>
        <w:pStyle w:val="2"/>
        <w:rPr>
          <w:rFonts w:hint="eastAsia"/>
          <w:lang w:eastAsia="zh-CN"/>
        </w:rPr>
      </w:pPr>
    </w:p>
    <w:p w14:paraId="48C4F40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上海市商务高质量发展专项资金（老字号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创新发展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p w14:paraId="690E633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老字号企业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450"/>
        <w:gridCol w:w="737"/>
        <w:gridCol w:w="755"/>
        <w:gridCol w:w="225"/>
        <w:gridCol w:w="1312"/>
        <w:gridCol w:w="1411"/>
        <w:gridCol w:w="50"/>
        <w:gridCol w:w="21"/>
        <w:gridCol w:w="467"/>
        <w:gridCol w:w="529"/>
        <w:gridCol w:w="187"/>
        <w:gridCol w:w="40"/>
        <w:gridCol w:w="602"/>
        <w:gridCol w:w="1142"/>
        <w:tblGridChange w:id="0">
          <w:tblGrid>
            <w:gridCol w:w="108"/>
            <w:gridCol w:w="1"/>
            <w:gridCol w:w="7"/>
            <w:gridCol w:w="226"/>
            <w:gridCol w:w="2"/>
            <w:gridCol w:w="251"/>
            <w:gridCol w:w="450"/>
            <w:gridCol w:w="737"/>
            <w:gridCol w:w="755"/>
            <w:gridCol w:w="225"/>
            <w:gridCol w:w="1312"/>
            <w:gridCol w:w="1411"/>
            <w:gridCol w:w="50"/>
            <w:gridCol w:w="21"/>
            <w:gridCol w:w="467"/>
            <w:gridCol w:w="529"/>
            <w:gridCol w:w="187"/>
            <w:gridCol w:w="40"/>
            <w:gridCol w:w="602"/>
            <w:gridCol w:w="1142"/>
          </w:tblGrid>
        </w:tblGridChange>
      </w:tblGrid>
      <w:tr w14:paraId="7822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5000" w:type="pct"/>
            <w:gridSpan w:val="15"/>
            <w:noWrap w:val="0"/>
            <w:vAlign w:val="center"/>
          </w:tcPr>
          <w:p w14:paraId="627DD86A"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均为必填项，漏填或填错视为无效申请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1C42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2" w:hRule="atLeast"/>
        </w:trPr>
        <w:tc>
          <w:tcPr>
            <w:tcW w:w="1620" w:type="pct"/>
            <w:gridSpan w:val="5"/>
            <w:noWrap w:val="0"/>
            <w:vAlign w:val="center"/>
          </w:tcPr>
          <w:p w14:paraId="7F31B9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3379" w:type="pct"/>
            <w:gridSpan w:val="10"/>
            <w:noWrap w:val="0"/>
            <w:vAlign w:val="center"/>
          </w:tcPr>
          <w:p w14:paraId="076F3B8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3820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79" w:hRule="atLeast"/>
        </w:trPr>
        <w:tc>
          <w:tcPr>
            <w:tcW w:w="1620" w:type="pct"/>
            <w:gridSpan w:val="5"/>
            <w:noWrap w:val="0"/>
            <w:vAlign w:val="center"/>
          </w:tcPr>
          <w:p w14:paraId="520B101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769" w:type="pct"/>
            <w:noWrap w:val="0"/>
            <w:vAlign w:val="center"/>
          </w:tcPr>
          <w:p w14:paraId="21013CC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center"/>
          </w:tcPr>
          <w:p w14:paraId="6F7148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6DDEA269"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 w14:paraId="7264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8" w:hRule="atLeast"/>
        </w:trPr>
        <w:tc>
          <w:tcPr>
            <w:tcW w:w="1620" w:type="pct"/>
            <w:gridSpan w:val="5"/>
            <w:noWrap w:val="0"/>
            <w:vAlign w:val="center"/>
          </w:tcPr>
          <w:p w14:paraId="63F2107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老字号品牌</w:t>
            </w:r>
          </w:p>
        </w:tc>
        <w:tc>
          <w:tcPr>
            <w:tcW w:w="769" w:type="pct"/>
            <w:noWrap w:val="0"/>
            <w:vAlign w:val="center"/>
          </w:tcPr>
          <w:p w14:paraId="662FF83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center"/>
          </w:tcPr>
          <w:p w14:paraId="01E221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单位性质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5ECF401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选：国企，集体企业，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民营企业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，中外合资，外资，其他）</w:t>
            </w:r>
          </w:p>
        </w:tc>
      </w:tr>
      <w:tr w14:paraId="4B8E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1" w:hRule="atLeast"/>
        </w:trPr>
        <w:tc>
          <w:tcPr>
            <w:tcW w:w="1620" w:type="pct"/>
            <w:gridSpan w:val="5"/>
            <w:noWrap w:val="0"/>
            <w:vAlign w:val="center"/>
          </w:tcPr>
          <w:p w14:paraId="53B886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769" w:type="pct"/>
            <w:noWrap w:val="0"/>
            <w:vAlign w:val="center"/>
          </w:tcPr>
          <w:p w14:paraId="3D4717F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center"/>
          </w:tcPr>
          <w:p w14:paraId="5ACF7C8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5E94D55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F8D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620" w:type="pct"/>
            <w:gridSpan w:val="5"/>
            <w:noWrap w:val="0"/>
            <w:vAlign w:val="center"/>
          </w:tcPr>
          <w:p w14:paraId="163E01E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769" w:type="pct"/>
            <w:noWrap w:val="0"/>
            <w:vAlign w:val="center"/>
          </w:tcPr>
          <w:p w14:paraId="22E787B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27" w:type="pct"/>
            <w:noWrap w:val="0"/>
            <w:vAlign w:val="center"/>
          </w:tcPr>
          <w:p w14:paraId="14B82FB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2DACB08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201B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noWrap w:val="0"/>
            <w:vAlign w:val="center"/>
          </w:tcPr>
          <w:p w14:paraId="5D7B78E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主营业务</w:t>
            </w:r>
          </w:p>
        </w:tc>
        <w:tc>
          <w:tcPr>
            <w:tcW w:w="769" w:type="pct"/>
            <w:noWrap w:val="0"/>
            <w:vAlign w:val="center"/>
          </w:tcPr>
          <w:p w14:paraId="4F28B6DE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057A002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行业类别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5A7E3C6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4EC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noWrap w:val="0"/>
            <w:vAlign w:val="center"/>
          </w:tcPr>
          <w:p w14:paraId="031E320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行业排名</w:t>
            </w:r>
          </w:p>
        </w:tc>
        <w:tc>
          <w:tcPr>
            <w:tcW w:w="769" w:type="pct"/>
            <w:noWrap w:val="0"/>
            <w:vAlign w:val="center"/>
          </w:tcPr>
          <w:p w14:paraId="378F546B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827" w:type="pct"/>
            <w:noWrap w:val="0"/>
            <w:vAlign w:val="center"/>
          </w:tcPr>
          <w:p w14:paraId="24D0AA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市场占有率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467682E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0E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noWrap w:val="0"/>
            <w:vAlign w:val="center"/>
          </w:tcPr>
          <w:p w14:paraId="51D5F7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是否有专门的品牌建设团队</w:t>
            </w:r>
          </w:p>
        </w:tc>
        <w:tc>
          <w:tcPr>
            <w:tcW w:w="769" w:type="pct"/>
            <w:noWrap w:val="0"/>
            <w:vAlign w:val="center"/>
          </w:tcPr>
          <w:p w14:paraId="71447B85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  <w:tc>
          <w:tcPr>
            <w:tcW w:w="827" w:type="pct"/>
            <w:noWrap w:val="0"/>
            <w:vAlign w:val="center"/>
          </w:tcPr>
          <w:p w14:paraId="7FA59B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是否有品牌战略规划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51C56A2B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 w14:paraId="0D23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vMerge w:val="restart"/>
            <w:noWrap w:val="0"/>
            <w:vAlign w:val="center"/>
          </w:tcPr>
          <w:p w14:paraId="5ECE38A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经营情况</w:t>
            </w:r>
          </w:p>
          <w:p w14:paraId="1E545A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7ACC6BC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经营指标</w:t>
            </w:r>
          </w:p>
        </w:tc>
        <w:tc>
          <w:tcPr>
            <w:tcW w:w="827" w:type="pct"/>
            <w:noWrap w:val="0"/>
            <w:vAlign w:val="center"/>
          </w:tcPr>
          <w:p w14:paraId="50722D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2023年</w:t>
            </w:r>
          </w:p>
        </w:tc>
        <w:tc>
          <w:tcPr>
            <w:tcW w:w="758" w:type="pct"/>
            <w:gridSpan w:val="6"/>
            <w:noWrap w:val="0"/>
            <w:vAlign w:val="center"/>
          </w:tcPr>
          <w:p w14:paraId="3EA15E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</w:t>
            </w:r>
          </w:p>
        </w:tc>
        <w:tc>
          <w:tcPr>
            <w:tcW w:w="1023" w:type="pct"/>
            <w:gridSpan w:val="2"/>
            <w:noWrap w:val="0"/>
            <w:vAlign w:val="center"/>
          </w:tcPr>
          <w:p w14:paraId="28A0E701">
            <w:pPr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增长率</w:t>
            </w:r>
          </w:p>
        </w:tc>
      </w:tr>
      <w:tr w14:paraId="79E0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vMerge w:val="continue"/>
            <w:noWrap w:val="0"/>
            <w:vAlign w:val="center"/>
          </w:tcPr>
          <w:p w14:paraId="51D936C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602756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营业收入（万元）</w:t>
            </w:r>
          </w:p>
        </w:tc>
        <w:tc>
          <w:tcPr>
            <w:tcW w:w="827" w:type="pct"/>
            <w:noWrap w:val="0"/>
            <w:vAlign w:val="center"/>
          </w:tcPr>
          <w:p w14:paraId="4B6ACFF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8" w:type="pct"/>
            <w:gridSpan w:val="6"/>
            <w:noWrap w:val="0"/>
            <w:vAlign w:val="center"/>
          </w:tcPr>
          <w:p w14:paraId="627587DA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3" w:type="pct"/>
            <w:gridSpan w:val="2"/>
            <w:noWrap w:val="0"/>
            <w:vAlign w:val="center"/>
          </w:tcPr>
          <w:p w14:paraId="719CEE0F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6188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vMerge w:val="continue"/>
            <w:noWrap w:val="0"/>
            <w:vAlign w:val="center"/>
          </w:tcPr>
          <w:p w14:paraId="61D8F0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3E30820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净利润（万元）</w:t>
            </w:r>
          </w:p>
        </w:tc>
        <w:tc>
          <w:tcPr>
            <w:tcW w:w="827" w:type="pct"/>
            <w:noWrap w:val="0"/>
            <w:vAlign w:val="center"/>
          </w:tcPr>
          <w:p w14:paraId="72786B86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8" w:type="pct"/>
            <w:gridSpan w:val="6"/>
            <w:noWrap w:val="0"/>
            <w:vAlign w:val="center"/>
          </w:tcPr>
          <w:p w14:paraId="167192F1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3" w:type="pct"/>
            <w:gridSpan w:val="2"/>
            <w:noWrap w:val="0"/>
            <w:vAlign w:val="center"/>
          </w:tcPr>
          <w:p w14:paraId="441BDED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596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vMerge w:val="continue"/>
            <w:noWrap w:val="0"/>
            <w:vAlign w:val="center"/>
          </w:tcPr>
          <w:p w14:paraId="70FB078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707F491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纳税总额（万元）</w:t>
            </w:r>
          </w:p>
        </w:tc>
        <w:tc>
          <w:tcPr>
            <w:tcW w:w="827" w:type="pct"/>
            <w:noWrap w:val="0"/>
            <w:vAlign w:val="center"/>
          </w:tcPr>
          <w:p w14:paraId="648EA526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8" w:type="pct"/>
            <w:gridSpan w:val="6"/>
            <w:noWrap w:val="0"/>
            <w:vAlign w:val="center"/>
          </w:tcPr>
          <w:p w14:paraId="3AA709C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3" w:type="pct"/>
            <w:gridSpan w:val="2"/>
            <w:noWrap w:val="0"/>
            <w:vAlign w:val="center"/>
          </w:tcPr>
          <w:p w14:paraId="2D9C48E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13F1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29" w:hRule="atLeast"/>
        </w:trPr>
        <w:tc>
          <w:tcPr>
            <w:tcW w:w="1620" w:type="pct"/>
            <w:gridSpan w:val="5"/>
            <w:vMerge w:val="continue"/>
            <w:noWrap w:val="0"/>
            <w:vAlign w:val="center"/>
          </w:tcPr>
          <w:p w14:paraId="104378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pct"/>
            <w:noWrap w:val="0"/>
            <w:vAlign w:val="center"/>
          </w:tcPr>
          <w:p w14:paraId="1CD771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在职员工（名）</w:t>
            </w:r>
          </w:p>
        </w:tc>
        <w:tc>
          <w:tcPr>
            <w:tcW w:w="827" w:type="pct"/>
            <w:noWrap w:val="0"/>
            <w:vAlign w:val="center"/>
          </w:tcPr>
          <w:p w14:paraId="1E1F75CB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8" w:type="pct"/>
            <w:gridSpan w:val="6"/>
            <w:noWrap w:val="0"/>
            <w:vAlign w:val="center"/>
          </w:tcPr>
          <w:p w14:paraId="250D4D4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23" w:type="pct"/>
            <w:gridSpan w:val="2"/>
            <w:noWrap w:val="0"/>
            <w:vAlign w:val="center"/>
          </w:tcPr>
          <w:p w14:paraId="65C2E1F6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71D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87" w:hRule="atLeast"/>
        </w:trPr>
        <w:tc>
          <w:tcPr>
            <w:tcW w:w="1620" w:type="pct"/>
            <w:gridSpan w:val="5"/>
            <w:vMerge w:val="restart"/>
            <w:noWrap w:val="0"/>
            <w:vAlign w:val="center"/>
          </w:tcPr>
          <w:p w14:paraId="32D79367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请列明申报单位近三年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获得市级财政资金支持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情况（请全部列出）</w:t>
            </w:r>
          </w:p>
          <w:p w14:paraId="7D170C2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3379" w:type="pct"/>
            <w:gridSpan w:val="10"/>
            <w:noWrap w:val="0"/>
            <w:vAlign w:val="center"/>
          </w:tcPr>
          <w:p w14:paraId="40F27F7D"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未获得相关支持</w:t>
            </w:r>
          </w:p>
        </w:tc>
      </w:tr>
      <w:tr w14:paraId="4D7B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9" w:hRule="atLeast"/>
        </w:trPr>
        <w:tc>
          <w:tcPr>
            <w:tcW w:w="1620" w:type="pct"/>
            <w:gridSpan w:val="5"/>
            <w:vMerge w:val="continue"/>
            <w:noWrap w:val="0"/>
            <w:vAlign w:val="center"/>
          </w:tcPr>
          <w:p w14:paraId="288F1AE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69" w:type="pct"/>
            <w:vMerge w:val="restart"/>
            <w:noWrap w:val="0"/>
            <w:vAlign w:val="center"/>
          </w:tcPr>
          <w:p w14:paraId="105C3BD0"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获得相关支持</w:t>
            </w:r>
          </w:p>
          <w:p w14:paraId="1D76BF0E"/>
          <w:p w14:paraId="43EA7786">
            <w:pPr>
              <w:adjustRightInd w:val="0"/>
              <w:snapToGrid w:val="0"/>
              <w:jc w:val="center"/>
            </w:pPr>
          </w:p>
        </w:tc>
        <w:tc>
          <w:tcPr>
            <w:tcW w:w="827" w:type="pct"/>
            <w:noWrap w:val="0"/>
            <w:vAlign w:val="center"/>
          </w:tcPr>
          <w:p w14:paraId="6C543AB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项目名称</w:t>
            </w:r>
          </w:p>
        </w:tc>
        <w:tc>
          <w:tcPr>
            <w:tcW w:w="1112" w:type="pct"/>
            <w:gridSpan w:val="7"/>
            <w:noWrap w:val="0"/>
            <w:vAlign w:val="center"/>
          </w:tcPr>
          <w:p w14:paraId="3BFF3DD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资金名称</w:t>
            </w:r>
          </w:p>
        </w:tc>
        <w:tc>
          <w:tcPr>
            <w:tcW w:w="669" w:type="pct"/>
            <w:noWrap w:val="0"/>
            <w:vAlign w:val="center"/>
          </w:tcPr>
          <w:p w14:paraId="5F9C0C7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资金年度</w:t>
            </w:r>
          </w:p>
        </w:tc>
      </w:tr>
      <w:tr w14:paraId="0B72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9" w:hRule="atLeast"/>
        </w:trPr>
        <w:tc>
          <w:tcPr>
            <w:tcW w:w="1620" w:type="pct"/>
            <w:gridSpan w:val="5"/>
            <w:vMerge w:val="continue"/>
            <w:noWrap w:val="0"/>
            <w:vAlign w:val="center"/>
          </w:tcPr>
          <w:p w14:paraId="20BD227B">
            <w:pPr>
              <w:adjustRightInd w:val="0"/>
              <w:snapToGrid w:val="0"/>
            </w:pPr>
          </w:p>
        </w:tc>
        <w:tc>
          <w:tcPr>
            <w:tcW w:w="769" w:type="pct"/>
            <w:vMerge w:val="continue"/>
            <w:noWrap w:val="0"/>
            <w:vAlign w:val="center"/>
          </w:tcPr>
          <w:p w14:paraId="2F2D4297">
            <w:pPr>
              <w:adjustRightInd w:val="0"/>
              <w:snapToGrid w:val="0"/>
              <w:jc w:val="center"/>
            </w:pPr>
          </w:p>
        </w:tc>
        <w:tc>
          <w:tcPr>
            <w:tcW w:w="827" w:type="pct"/>
            <w:noWrap w:val="0"/>
            <w:vAlign w:val="center"/>
          </w:tcPr>
          <w:p w14:paraId="561B8363">
            <w:pPr>
              <w:adjustRightInd w:val="0"/>
              <w:snapToGrid w:val="0"/>
            </w:pPr>
          </w:p>
        </w:tc>
        <w:tc>
          <w:tcPr>
            <w:tcW w:w="1112" w:type="pct"/>
            <w:gridSpan w:val="7"/>
            <w:noWrap w:val="0"/>
            <w:vAlign w:val="center"/>
          </w:tcPr>
          <w:p w14:paraId="1617904F">
            <w:pPr>
              <w:adjustRightInd w:val="0"/>
              <w:snapToGrid w:val="0"/>
            </w:pPr>
          </w:p>
        </w:tc>
        <w:tc>
          <w:tcPr>
            <w:tcW w:w="669" w:type="pct"/>
            <w:noWrap w:val="0"/>
            <w:vAlign w:val="center"/>
          </w:tcPr>
          <w:p w14:paraId="7B1E1743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4C9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9" w:hRule="atLeast"/>
        </w:trPr>
        <w:tc>
          <w:tcPr>
            <w:tcW w:w="1620" w:type="pct"/>
            <w:gridSpan w:val="5"/>
            <w:vMerge w:val="continue"/>
            <w:noWrap w:val="0"/>
            <w:vAlign w:val="center"/>
          </w:tcPr>
          <w:p w14:paraId="050DE65B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769" w:type="pct"/>
            <w:noWrap w:val="0"/>
            <w:vAlign w:val="center"/>
          </w:tcPr>
          <w:p w14:paraId="738DED49"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□已申报，尚未获得</w:t>
            </w:r>
          </w:p>
        </w:tc>
        <w:tc>
          <w:tcPr>
            <w:tcW w:w="827" w:type="pct"/>
            <w:noWrap w:val="0"/>
            <w:vAlign w:val="center"/>
          </w:tcPr>
          <w:p w14:paraId="7D51FCFD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112" w:type="pct"/>
            <w:gridSpan w:val="7"/>
            <w:noWrap w:val="0"/>
            <w:vAlign w:val="center"/>
          </w:tcPr>
          <w:p w14:paraId="685121F2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6D43DC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2E77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9" w:hRule="atLeast"/>
        </w:trPr>
        <w:tc>
          <w:tcPr>
            <w:tcW w:w="1620" w:type="pct"/>
            <w:gridSpan w:val="5"/>
            <w:noWrap w:val="0"/>
            <w:vAlign w:val="center"/>
          </w:tcPr>
          <w:p w14:paraId="0CE4330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获得市级及以上荣誉</w:t>
            </w:r>
          </w:p>
        </w:tc>
        <w:tc>
          <w:tcPr>
            <w:tcW w:w="3379" w:type="pct"/>
            <w:gridSpan w:val="10"/>
            <w:noWrap w:val="0"/>
            <w:vAlign w:val="center"/>
          </w:tcPr>
          <w:p w14:paraId="06C6836B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24A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9" w:hRule="atLeast"/>
        </w:trPr>
        <w:tc>
          <w:tcPr>
            <w:tcW w:w="1620" w:type="pct"/>
            <w:gridSpan w:val="5"/>
            <w:noWrap w:val="0"/>
            <w:vAlign w:val="center"/>
          </w:tcPr>
          <w:p w14:paraId="1479162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参与政府主办活动情况</w:t>
            </w:r>
          </w:p>
        </w:tc>
        <w:tc>
          <w:tcPr>
            <w:tcW w:w="3379" w:type="pct"/>
            <w:gridSpan w:val="10"/>
            <w:noWrap w:val="0"/>
            <w:vAlign w:val="center"/>
          </w:tcPr>
          <w:p w14:paraId="63BA42A4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837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9" w:hRule="atLeast"/>
        </w:trPr>
        <w:tc>
          <w:tcPr>
            <w:tcW w:w="1620" w:type="pct"/>
            <w:gridSpan w:val="5"/>
            <w:noWrap w:val="0"/>
            <w:vAlign w:val="center"/>
          </w:tcPr>
          <w:p w14:paraId="61EFE8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是否被列入经营异常名录或严重违法失信名单（请附截图）</w:t>
            </w:r>
          </w:p>
        </w:tc>
        <w:tc>
          <w:tcPr>
            <w:tcW w:w="3379" w:type="pct"/>
            <w:gridSpan w:val="10"/>
            <w:noWrap w:val="0"/>
            <w:vAlign w:val="center"/>
          </w:tcPr>
          <w:p w14:paraId="08C0CFE9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 w14:paraId="7C07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000" w:type="pct"/>
            <w:gridSpan w:val="15"/>
            <w:noWrap w:val="0"/>
            <w:vAlign w:val="center"/>
          </w:tcPr>
          <w:p w14:paraId="1BF35870">
            <w:pPr>
              <w:adjustRightInd w:val="0"/>
              <w:snapToGrid w:val="0"/>
              <w:rPr>
                <w:rFonts w:hint="eastAsia" w:ascii="宋体" w:hAnsi="宋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）</w:t>
            </w:r>
          </w:p>
        </w:tc>
      </w:tr>
      <w:tr w14:paraId="4A7A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1" w:hRule="atLeast"/>
        </w:trPr>
        <w:tc>
          <w:tcPr>
            <w:tcW w:w="613" w:type="pct"/>
            <w:gridSpan w:val="2"/>
            <w:noWrap w:val="0"/>
            <w:vAlign w:val="center"/>
          </w:tcPr>
          <w:p w14:paraId="5F209E1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4386" w:type="pct"/>
            <w:gridSpan w:val="13"/>
            <w:noWrap w:val="0"/>
            <w:vAlign w:val="center"/>
          </w:tcPr>
          <w:p w14:paraId="11A52943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 w14:paraId="5302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5" w:hRule="atLeast"/>
        </w:trPr>
        <w:tc>
          <w:tcPr>
            <w:tcW w:w="613" w:type="pct"/>
            <w:gridSpan w:val="2"/>
            <w:noWrap w:val="0"/>
            <w:vAlign w:val="center"/>
          </w:tcPr>
          <w:p w14:paraId="7005EBB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项目类型</w:t>
            </w:r>
          </w:p>
        </w:tc>
        <w:tc>
          <w:tcPr>
            <w:tcW w:w="4386" w:type="pct"/>
            <w:gridSpan w:val="13"/>
            <w:noWrap w:val="0"/>
            <w:vAlign w:val="center"/>
          </w:tcPr>
          <w:p w14:paraId="24811599"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产品创新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场景创新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营销创新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数字化转型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国潮出海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</w:p>
        </w:tc>
      </w:tr>
      <w:tr w14:paraId="4E6A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5" w:hRule="atLeast"/>
        </w:trPr>
        <w:tc>
          <w:tcPr>
            <w:tcW w:w="613" w:type="pct"/>
            <w:gridSpan w:val="2"/>
            <w:noWrap w:val="0"/>
            <w:vAlign w:val="center"/>
          </w:tcPr>
          <w:p w14:paraId="7FD668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2024年内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007" w:type="pct"/>
            <w:gridSpan w:val="3"/>
            <w:noWrap w:val="0"/>
            <w:vAlign w:val="center"/>
          </w:tcPr>
          <w:p w14:paraId="06C89D1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597" w:type="pct"/>
            <w:gridSpan w:val="2"/>
            <w:noWrap w:val="0"/>
            <w:vAlign w:val="center"/>
          </w:tcPr>
          <w:p w14:paraId="6AE2E7A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（需为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2024年内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782" w:type="pct"/>
            <w:gridSpan w:val="8"/>
            <w:noWrap w:val="0"/>
            <w:vAlign w:val="center"/>
          </w:tcPr>
          <w:p w14:paraId="3A69D0E7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54AC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5" w:hRule="atLeast"/>
        </w:trPr>
        <w:tc>
          <w:tcPr>
            <w:tcW w:w="613" w:type="pct"/>
            <w:gridSpan w:val="2"/>
            <w:noWrap w:val="0"/>
            <w:vAlign w:val="center"/>
          </w:tcPr>
          <w:p w14:paraId="70E48DA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项目计划书</w:t>
            </w:r>
          </w:p>
        </w:tc>
        <w:tc>
          <w:tcPr>
            <w:tcW w:w="4386" w:type="pct"/>
            <w:gridSpan w:val="13"/>
            <w:noWrap w:val="0"/>
            <w:vAlign w:val="center"/>
          </w:tcPr>
          <w:p w14:paraId="42E070E0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请另附</w:t>
            </w:r>
          </w:p>
        </w:tc>
      </w:tr>
      <w:tr w14:paraId="0B54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000" w:type="pct"/>
            <w:gridSpan w:val="15"/>
            <w:noWrap w:val="0"/>
            <w:vAlign w:val="center"/>
          </w:tcPr>
          <w:p w14:paraId="495D5BF8"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项目具体情况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（根据项目类型选填）</w:t>
            </w:r>
          </w:p>
        </w:tc>
      </w:tr>
      <w:tr w14:paraId="4C7F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84" w:hRule="atLeast"/>
        </w:trPr>
        <w:tc>
          <w:tcPr>
            <w:tcW w:w="349" w:type="pct"/>
            <w:vMerge w:val="restart"/>
            <w:noWrap w:val="0"/>
            <w:vAlign w:val="center"/>
          </w:tcPr>
          <w:p w14:paraId="5E38FB6C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产品创新</w:t>
            </w:r>
          </w:p>
        </w:tc>
        <w:tc>
          <w:tcPr>
            <w:tcW w:w="263" w:type="pct"/>
            <w:noWrap w:val="0"/>
            <w:vAlign w:val="center"/>
          </w:tcPr>
          <w:p w14:paraId="142C660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项目简介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5CD092F8">
            <w:pPr>
              <w:adjustRightInd w:val="0"/>
              <w:snapToGrid w:val="0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（简要介绍项目整体情况，建议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300字左右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）</w:t>
            </w:r>
          </w:p>
        </w:tc>
      </w:tr>
      <w:tr w14:paraId="1D15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33BC7C8">
            <w:pPr>
              <w:adjustRightInd w:val="0"/>
              <w:snapToGrid w:val="0"/>
            </w:pPr>
          </w:p>
        </w:tc>
        <w:tc>
          <w:tcPr>
            <w:tcW w:w="263" w:type="pct"/>
            <w:noWrap w:val="0"/>
            <w:vAlign w:val="center"/>
          </w:tcPr>
          <w:p w14:paraId="6045D094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亮点特色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76A815BC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（如使用何种新技术、</w:t>
            </w:r>
            <w:r>
              <w:rPr>
                <w:rFonts w:hint="eastAsia" w:cs="Times New Roman"/>
                <w:szCs w:val="20"/>
                <w:lang w:eastAsia="zh-CN"/>
              </w:rPr>
              <w:t>创造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何种新需求</w:t>
            </w:r>
            <w:r>
              <w:rPr>
                <w:rFonts w:hint="eastAsia" w:cs="Times New Roman"/>
                <w:szCs w:val="20"/>
                <w:lang w:eastAsia="zh-CN"/>
              </w:rPr>
              <w:t>、对行业有何引领示范效应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200字左右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）</w:t>
            </w:r>
          </w:p>
        </w:tc>
      </w:tr>
      <w:tr w14:paraId="4136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3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7C22825">
            <w:pPr>
              <w:adjustRightInd w:val="0"/>
              <w:snapToGrid w:val="0"/>
            </w:pPr>
          </w:p>
        </w:tc>
        <w:tc>
          <w:tcPr>
            <w:tcW w:w="263" w:type="pct"/>
            <w:noWrap w:val="0"/>
            <w:vAlign w:val="center"/>
          </w:tcPr>
          <w:p w14:paraId="637A745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项目成效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007C5C57">
            <w:pPr>
              <w:adjustRightInd w:val="0"/>
              <w:snapToGrid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（请量化表述，如新增了多少产品，产品创新点，销售增长情况，合作伙伴和渠道反馈情况，新客户增长数量等，提供具体数据，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建议</w:t>
            </w:r>
            <w:r>
              <w:rPr>
                <w:rFonts w:hint="eastAsia"/>
                <w:lang w:val="en-US" w:eastAsia="zh-CN"/>
              </w:rPr>
              <w:t>200字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左右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F22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4945E3F7">
            <w:pPr>
              <w:adjustRightInd w:val="0"/>
              <w:snapToGrid w:val="0"/>
            </w:pPr>
          </w:p>
        </w:tc>
        <w:tc>
          <w:tcPr>
            <w:tcW w:w="263" w:type="pct"/>
            <w:vMerge w:val="restart"/>
            <w:noWrap w:val="0"/>
            <w:vAlign w:val="center"/>
          </w:tcPr>
          <w:p w14:paraId="10605BD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具体绩效</w:t>
            </w:r>
          </w:p>
        </w:tc>
        <w:tc>
          <w:tcPr>
            <w:tcW w:w="875" w:type="pct"/>
            <w:gridSpan w:val="2"/>
            <w:noWrap w:val="0"/>
            <w:vAlign w:val="center"/>
          </w:tcPr>
          <w:p w14:paraId="3330B7E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指标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5F82C71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绩效</w:t>
            </w:r>
          </w:p>
        </w:tc>
        <w:tc>
          <w:tcPr>
            <w:tcW w:w="1046" w:type="pct"/>
            <w:gridSpan w:val="3"/>
            <w:noWrap w:val="0"/>
            <w:vAlign w:val="center"/>
          </w:tcPr>
          <w:p w14:paraId="76AB278C">
            <w:pPr>
              <w:adjustRightInd w:val="0"/>
              <w:snapToGrid w:val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证明材料</w:t>
            </w:r>
          </w:p>
        </w:tc>
      </w:tr>
      <w:tr w14:paraId="6459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4A36DE7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229FE48D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70733EA7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新品品类数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0B0AFC8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pct"/>
            <w:gridSpan w:val="3"/>
            <w:vMerge w:val="restart"/>
            <w:noWrap w:val="0"/>
            <w:vAlign w:val="center"/>
          </w:tcPr>
          <w:p w14:paraId="770CFEC8">
            <w:pPr>
              <w:adjustRightInd w:val="0"/>
              <w:snapToGrid w:val="0"/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（如有多个商品，请分别列明；请提供证明材料，如新品照片、新店照片、活动照片、宣传报道等）</w:t>
            </w:r>
          </w:p>
        </w:tc>
      </w:tr>
      <w:tr w14:paraId="6BAB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7B888BFA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47F47E52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334590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新品名称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2FFE275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73A71766">
            <w:pPr>
              <w:adjustRightInd w:val="0"/>
              <w:snapToGrid w:val="0"/>
            </w:pPr>
          </w:p>
        </w:tc>
      </w:tr>
      <w:tr w14:paraId="6A83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B4000D7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5A576C66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100D31D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新品销售额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（首发至年底）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353E80D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06BF7373">
            <w:pPr>
              <w:adjustRightInd w:val="0"/>
              <w:snapToGrid w:val="0"/>
            </w:pPr>
          </w:p>
        </w:tc>
      </w:tr>
      <w:tr w14:paraId="75F8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0A0EF00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75C216AA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1236BDF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新品收入增长率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138B301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56C5BD8B">
            <w:pPr>
              <w:adjustRightInd w:val="0"/>
              <w:snapToGrid w:val="0"/>
            </w:pPr>
          </w:p>
        </w:tc>
      </w:tr>
      <w:tr w14:paraId="0FBE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38DB626D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64D7024B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1638F59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成效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53790B8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03C446AC">
            <w:pPr>
              <w:adjustRightInd w:val="0"/>
              <w:snapToGrid w:val="0"/>
            </w:pPr>
          </w:p>
        </w:tc>
      </w:tr>
      <w:tr w14:paraId="58857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2" w:hRule="atLeast"/>
        </w:trPr>
        <w:tc>
          <w:tcPr>
            <w:tcW w:w="349" w:type="pct"/>
            <w:vMerge w:val="restart"/>
            <w:noWrap w:val="0"/>
            <w:vAlign w:val="center"/>
          </w:tcPr>
          <w:p w14:paraId="30EC6AD6">
            <w:pPr>
              <w:adjustRightInd w:val="0"/>
              <w:snapToGrid w:val="0"/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场景创新</w:t>
            </w:r>
          </w:p>
        </w:tc>
        <w:tc>
          <w:tcPr>
            <w:tcW w:w="263" w:type="pct"/>
            <w:noWrap w:val="0"/>
            <w:vAlign w:val="center"/>
          </w:tcPr>
          <w:p w14:paraId="28D8F83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项目简介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0ACDF377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（简要介绍项目整体情况，建议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300字左右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）</w:t>
            </w:r>
          </w:p>
        </w:tc>
      </w:tr>
      <w:tr w14:paraId="5CF3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0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9FEA0FF">
            <w:pPr>
              <w:adjustRightInd w:val="0"/>
              <w:snapToGrid w:val="0"/>
            </w:pPr>
          </w:p>
        </w:tc>
        <w:tc>
          <w:tcPr>
            <w:tcW w:w="263" w:type="pct"/>
            <w:noWrap w:val="0"/>
            <w:vAlign w:val="center"/>
          </w:tcPr>
          <w:p w14:paraId="4C48EF7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亮点特色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7ED7042A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（如采用何种新模式，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推出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何种新场景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，如何宣传推广引流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等，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200字左右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1F9F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8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8AACC61">
            <w:pPr>
              <w:adjustRightInd w:val="0"/>
              <w:snapToGrid w:val="0"/>
            </w:pPr>
          </w:p>
        </w:tc>
        <w:tc>
          <w:tcPr>
            <w:tcW w:w="263" w:type="pct"/>
            <w:noWrap w:val="0"/>
            <w:vAlign w:val="center"/>
          </w:tcPr>
          <w:p w14:paraId="2C7C938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项目成效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6ECC0734">
            <w:pPr>
              <w:adjustRightInd w:val="0"/>
              <w:snapToGrid w:val="0"/>
            </w:pPr>
            <w:r>
              <w:rPr>
                <w:rFonts w:hint="eastAsia"/>
                <w:lang w:eastAsia="zh-CN"/>
              </w:rPr>
              <w:t>（请量化表述，如新增了多少客户，提高了多少销量，创造了多少话题，收获了何等反馈，获得何种奖项等，提供具体数据，建议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</w:t>
            </w:r>
            <w:r>
              <w:rPr>
                <w:rFonts w:hint="eastAsia" w:cs="Times New Roman"/>
                <w:szCs w:val="20"/>
                <w:lang w:val="en-US" w:eastAsia="zh-CN"/>
              </w:rPr>
              <w:t>左右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36B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8258D7B">
            <w:pPr>
              <w:adjustRightInd w:val="0"/>
              <w:snapToGrid w:val="0"/>
            </w:pPr>
          </w:p>
        </w:tc>
        <w:tc>
          <w:tcPr>
            <w:tcW w:w="263" w:type="pct"/>
            <w:vMerge w:val="restart"/>
            <w:noWrap w:val="0"/>
            <w:vAlign w:val="center"/>
          </w:tcPr>
          <w:p w14:paraId="3D851CC4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具体绩效</w:t>
            </w:r>
          </w:p>
        </w:tc>
        <w:tc>
          <w:tcPr>
            <w:tcW w:w="875" w:type="pct"/>
            <w:gridSpan w:val="2"/>
            <w:noWrap w:val="0"/>
            <w:vAlign w:val="center"/>
          </w:tcPr>
          <w:p w14:paraId="410E65F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指标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40B5D0B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绩效</w:t>
            </w:r>
          </w:p>
        </w:tc>
        <w:tc>
          <w:tcPr>
            <w:tcW w:w="1156" w:type="pct"/>
            <w:gridSpan w:val="4"/>
            <w:noWrap w:val="0"/>
            <w:vAlign w:val="center"/>
          </w:tcPr>
          <w:p w14:paraId="44FFFF9A">
            <w:pPr>
              <w:adjustRightInd w:val="0"/>
              <w:snapToGrid w:val="0"/>
              <w:jc w:val="center"/>
              <w:rPr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证明材料</w:t>
            </w:r>
          </w:p>
        </w:tc>
      </w:tr>
      <w:tr w14:paraId="036EF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3B5879CC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6C9C5385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3C54DDF5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新增数量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00793E1A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restart"/>
            <w:noWrap w:val="0"/>
            <w:vAlign w:val="center"/>
          </w:tcPr>
          <w:p w14:paraId="3C94AF3B">
            <w:pPr>
              <w:adjustRightInd w:val="0"/>
              <w:snapToGrid w:val="0"/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（如有多个店铺，请分别列明；请提供证明材料，如新品照片、新店照片、活动照片、宣传报道等）</w:t>
            </w:r>
          </w:p>
        </w:tc>
      </w:tr>
      <w:tr w14:paraId="4FC8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F4542AE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26984EBB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6DE2EF3D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新场景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名称和地址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6749DAE4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continue"/>
            <w:noWrap w:val="0"/>
            <w:vAlign w:val="center"/>
          </w:tcPr>
          <w:p w14:paraId="69CEB076">
            <w:pPr>
              <w:adjustRightInd w:val="0"/>
              <w:snapToGrid w:val="0"/>
            </w:pPr>
          </w:p>
        </w:tc>
      </w:tr>
      <w:tr w14:paraId="3045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38347310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0C8F33C8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5360F515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新场景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面积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1558147C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continue"/>
            <w:noWrap w:val="0"/>
            <w:vAlign w:val="center"/>
          </w:tcPr>
          <w:p w14:paraId="64ECC3DB">
            <w:pPr>
              <w:adjustRightInd w:val="0"/>
              <w:snapToGrid w:val="0"/>
            </w:pPr>
          </w:p>
        </w:tc>
      </w:tr>
      <w:tr w14:paraId="61D4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53440893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59308D84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0E6A0649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客单价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0036DAB9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continue"/>
            <w:noWrap w:val="0"/>
            <w:vAlign w:val="center"/>
          </w:tcPr>
          <w:p w14:paraId="109123E1">
            <w:pPr>
              <w:adjustRightInd w:val="0"/>
              <w:snapToGrid w:val="0"/>
            </w:pPr>
          </w:p>
        </w:tc>
      </w:tr>
      <w:tr w14:paraId="52C8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566FBE39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1AD3B04C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34BD6035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客流量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0EE61D32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continue"/>
            <w:noWrap w:val="0"/>
            <w:vAlign w:val="center"/>
          </w:tcPr>
          <w:p w14:paraId="650FD0CA">
            <w:pPr>
              <w:adjustRightInd w:val="0"/>
              <w:snapToGrid w:val="0"/>
            </w:pPr>
          </w:p>
        </w:tc>
      </w:tr>
      <w:tr w14:paraId="741E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0138F34A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09FFEB57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3583BF69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实现坪效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444F46EF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continue"/>
            <w:noWrap w:val="0"/>
            <w:vAlign w:val="center"/>
          </w:tcPr>
          <w:p w14:paraId="28503B5F">
            <w:pPr>
              <w:adjustRightInd w:val="0"/>
              <w:snapToGrid w:val="0"/>
            </w:pPr>
          </w:p>
        </w:tc>
      </w:tr>
      <w:tr w14:paraId="158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C79E74C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2D717B7F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6A621318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新增销售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（建成至年底）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2EB6D877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continue"/>
            <w:noWrap w:val="0"/>
            <w:vAlign w:val="center"/>
          </w:tcPr>
          <w:p w14:paraId="0A0F35FD">
            <w:pPr>
              <w:adjustRightInd w:val="0"/>
              <w:snapToGrid w:val="0"/>
            </w:pPr>
          </w:p>
        </w:tc>
      </w:tr>
      <w:tr w14:paraId="6203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" w:hRule="atLeast"/>
        </w:trPr>
        <w:tc>
          <w:tcPr>
            <w:tcW w:w="349" w:type="pct"/>
            <w:vMerge w:val="continue"/>
            <w:noWrap w:val="0"/>
            <w:vAlign w:val="center"/>
          </w:tcPr>
          <w:p w14:paraId="065C367E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23A526C1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584438C7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成效</w:t>
            </w:r>
          </w:p>
        </w:tc>
        <w:tc>
          <w:tcPr>
            <w:tcW w:w="2355" w:type="pct"/>
            <w:gridSpan w:val="7"/>
            <w:noWrap w:val="0"/>
            <w:vAlign w:val="center"/>
          </w:tcPr>
          <w:p w14:paraId="2BED2F4F">
            <w:pPr>
              <w:adjustRightInd w:val="0"/>
              <w:snapToGrid w:val="0"/>
              <w:jc w:val="left"/>
            </w:pPr>
          </w:p>
        </w:tc>
        <w:tc>
          <w:tcPr>
            <w:tcW w:w="1156" w:type="pct"/>
            <w:gridSpan w:val="4"/>
            <w:vMerge w:val="continue"/>
            <w:noWrap w:val="0"/>
            <w:vAlign w:val="center"/>
          </w:tcPr>
          <w:p w14:paraId="514DE89B">
            <w:pPr>
              <w:adjustRightInd w:val="0"/>
              <w:snapToGrid w:val="0"/>
            </w:pPr>
          </w:p>
        </w:tc>
      </w:tr>
      <w:tr w14:paraId="6749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349" w:type="pct"/>
            <w:vMerge w:val="restart"/>
            <w:noWrap w:val="0"/>
            <w:vAlign w:val="center"/>
          </w:tcPr>
          <w:p w14:paraId="4EC37F12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营销创新</w:t>
            </w:r>
          </w:p>
        </w:tc>
        <w:tc>
          <w:tcPr>
            <w:tcW w:w="263" w:type="pct"/>
            <w:noWrap w:val="0"/>
            <w:vAlign w:val="center"/>
          </w:tcPr>
          <w:p w14:paraId="12EA52B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项目简介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14A761C1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（简要介绍项目整体情况，建议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300字左右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）</w:t>
            </w:r>
          </w:p>
        </w:tc>
      </w:tr>
      <w:tr w14:paraId="7781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349" w:type="pct"/>
            <w:vMerge w:val="continue"/>
            <w:noWrap w:val="0"/>
            <w:vAlign w:val="center"/>
          </w:tcPr>
          <w:p w14:paraId="31C2D5EA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  <w:tc>
          <w:tcPr>
            <w:tcW w:w="263" w:type="pct"/>
            <w:noWrap w:val="0"/>
            <w:vAlign w:val="center"/>
          </w:tcPr>
          <w:p w14:paraId="1E5FE83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亮点特色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18CB7F3C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（如采用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运用何种新技术，在哪些新渠道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开展怎样的新营销活动等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200字左右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4C60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CBCED8C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  <w:tc>
          <w:tcPr>
            <w:tcW w:w="263" w:type="pct"/>
            <w:noWrap w:val="0"/>
            <w:vAlign w:val="center"/>
          </w:tcPr>
          <w:p w14:paraId="55DF176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项目成效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3F338A39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（请量化表述，如新增了多少客户，提高了多少浏览量、点击量，创造了多少话题，收获了何等反馈，是否带动销售等，提供具体数据，建议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</w:t>
            </w:r>
            <w:r>
              <w:rPr>
                <w:rFonts w:hint="eastAsia" w:cs="Times New Roman"/>
                <w:szCs w:val="20"/>
                <w:lang w:val="en-US" w:eastAsia="zh-CN"/>
              </w:rPr>
              <w:t>左右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FD2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349" w:type="pct"/>
            <w:vMerge w:val="continue"/>
            <w:noWrap w:val="0"/>
            <w:vAlign w:val="center"/>
          </w:tcPr>
          <w:p w14:paraId="7F5DDCC3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  <w:tc>
          <w:tcPr>
            <w:tcW w:w="263" w:type="pct"/>
            <w:noWrap w:val="0"/>
            <w:vAlign w:val="center"/>
          </w:tcPr>
          <w:p w14:paraId="4DCA775A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具体绩效</w:t>
            </w:r>
          </w:p>
        </w:tc>
        <w:tc>
          <w:tcPr>
            <w:tcW w:w="4386" w:type="pct"/>
            <w:gridSpan w:val="13"/>
            <w:noWrap w:val="0"/>
            <w:vAlign w:val="top"/>
          </w:tcPr>
          <w:tbl>
            <w:tblPr>
              <w:tblStyle w:val="6"/>
              <w:tblW w:w="7949" w:type="dxa"/>
              <w:tblInd w:w="-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90"/>
              <w:gridCol w:w="2578"/>
              <w:gridCol w:w="2681"/>
            </w:tblGrid>
            <w:tr w14:paraId="05CCBB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5C4752A4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指标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0B470467">
                  <w:pPr>
                    <w:adjustRightInd w:val="0"/>
                    <w:snapToGrid w:val="0"/>
                    <w:jc w:val="center"/>
                    <w:rPr>
                      <w:rFonts w:hint="eastAsia" w:ascii="黑体" w:hAnsi="黑体" w:eastAsia="黑体" w:cs="黑体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Cs w:val="21"/>
                      <w:lang w:eastAsia="zh-CN"/>
                    </w:rPr>
                    <w:t>绩效</w:t>
                  </w:r>
                </w:p>
              </w:tc>
              <w:tc>
                <w:tcPr>
                  <w:tcW w:w="2681" w:type="dxa"/>
                  <w:noWrap w:val="0"/>
                  <w:vAlign w:val="center"/>
                </w:tcPr>
                <w:p w14:paraId="251E5908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黑体" w:hAnsi="黑体" w:eastAsia="黑体" w:cs="黑体"/>
                      <w:color w:val="000000"/>
                      <w:szCs w:val="21"/>
                      <w:lang w:eastAsia="zh-CN"/>
                    </w:rPr>
                    <w:t>证明材料</w:t>
                  </w:r>
                </w:p>
              </w:tc>
            </w:tr>
            <w:tr w14:paraId="365025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6D0F843B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参与人数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4070F953">
                  <w:pPr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81" w:type="dxa"/>
                  <w:vMerge w:val="restart"/>
                  <w:noWrap w:val="0"/>
                  <w:vAlign w:val="top"/>
                </w:tcPr>
                <w:p w14:paraId="24B1699D">
                  <w:pPr>
                    <w:adjustRightInd w:val="0"/>
                    <w:snapToGrid w:val="0"/>
                    <w:rPr>
                      <w:rFonts w:hint="eastAsia" w:ascii="宋体" w:hAnsi="宋体" w:eastAsia="宋体" w:cs="宋体"/>
                      <w:color w:val="000000"/>
                      <w:szCs w:val="21"/>
                      <w:lang w:eastAsia="zh-CN"/>
                    </w:rPr>
                  </w:pPr>
                </w:p>
                <w:p w14:paraId="22E712FB">
                  <w:pPr>
                    <w:adjustRightInd w:val="0"/>
                    <w:snapToGrid w:val="0"/>
                    <w:rPr>
                      <w:rFonts w:hint="eastAsia" w:ascii="Times New Roman" w:hAnsi="Times New Roman" w:eastAsia="宋体" w:cs="Times New Roman"/>
                      <w:szCs w:val="2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eastAsia="zh-CN"/>
                    </w:rPr>
                    <w:t>请提供证明材料，如</w:t>
                  </w:r>
                  <w:r>
                    <w:rPr>
                      <w:rFonts w:hint="eastAsia" w:ascii="宋体" w:hAnsi="宋体" w:cs="宋体"/>
                      <w:color w:val="000000"/>
                      <w:szCs w:val="21"/>
                      <w:lang w:eastAsia="zh-CN"/>
                    </w:rPr>
                    <w:t>活动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eastAsia="zh-CN"/>
                    </w:rPr>
                    <w:t>照片、</w:t>
                  </w:r>
                  <w:r>
                    <w:rPr>
                      <w:rFonts w:hint="eastAsia" w:ascii="宋体" w:hAnsi="宋体" w:cs="宋体"/>
                      <w:color w:val="000000"/>
                      <w:szCs w:val="21"/>
                      <w:lang w:eastAsia="zh-CN"/>
                    </w:rPr>
                    <w:t>网页截屏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color w:val="000000"/>
                      <w:szCs w:val="21"/>
                      <w:lang w:eastAsia="zh-CN"/>
                    </w:rPr>
                    <w:t>销售情况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eastAsia="zh-CN"/>
                    </w:rPr>
                    <w:t>、宣传报道等</w:t>
                  </w:r>
                  <w:r>
                    <w:rPr>
                      <w:rFonts w:hint="eastAsia" w:ascii="宋体" w:hAnsi="宋体" w:cs="宋体"/>
                      <w:color w:val="000000"/>
                      <w:szCs w:val="21"/>
                      <w:lang w:eastAsia="zh-CN"/>
                    </w:rPr>
                    <w:t>）</w:t>
                  </w:r>
                </w:p>
              </w:tc>
            </w:tr>
            <w:tr w14:paraId="19DC29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7CCC04FC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新增</w:t>
                  </w: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客户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3616A780">
                  <w:pPr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59E5AD1B">
                  <w:pPr>
                    <w:adjustRightInd w:val="0"/>
                    <w:snapToGrid w:val="0"/>
                    <w:rPr>
                      <w:rFonts w:hint="eastAsia" w:ascii="Times New Roman" w:hAnsi="Times New Roman" w:eastAsia="宋体" w:cs="Times New Roman"/>
                      <w:szCs w:val="20"/>
                      <w:vertAlign w:val="baseline"/>
                      <w:lang w:eastAsia="zh-CN"/>
                    </w:rPr>
                  </w:pPr>
                </w:p>
              </w:tc>
            </w:tr>
            <w:tr w14:paraId="017E48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46CD5BE0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点击率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326413D8">
                  <w:pPr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611B91CC">
                  <w:pPr>
                    <w:adjustRightInd w:val="0"/>
                    <w:snapToGrid w:val="0"/>
                    <w:rPr>
                      <w:rFonts w:hint="eastAsia" w:ascii="Times New Roman" w:hAnsi="Times New Roman" w:eastAsia="宋体" w:cs="Times New Roman"/>
                      <w:szCs w:val="20"/>
                      <w:vertAlign w:val="baseline"/>
                      <w:lang w:eastAsia="zh-CN"/>
                    </w:rPr>
                  </w:pPr>
                </w:p>
              </w:tc>
            </w:tr>
            <w:tr w14:paraId="2746B2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1BD880F8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参与率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11E4CE32">
                  <w:pPr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7C2ACCA6">
                  <w:pPr>
                    <w:adjustRightInd w:val="0"/>
                    <w:snapToGrid w:val="0"/>
                    <w:rPr>
                      <w:rFonts w:hint="eastAsia" w:ascii="Times New Roman" w:hAnsi="Times New Roman" w:eastAsia="宋体" w:cs="Times New Roman"/>
                      <w:szCs w:val="20"/>
                      <w:vertAlign w:val="baseline"/>
                      <w:lang w:eastAsia="zh-CN"/>
                    </w:rPr>
                  </w:pPr>
                </w:p>
              </w:tc>
            </w:tr>
            <w:tr w14:paraId="6EADB3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0FF450D6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销售转化率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5552DBE9">
                  <w:pPr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29F40CE9">
                  <w:pPr>
                    <w:adjustRightInd w:val="0"/>
                    <w:snapToGrid w:val="0"/>
                    <w:rPr>
                      <w:rFonts w:hint="eastAsia" w:ascii="Times New Roman" w:hAnsi="Times New Roman" w:eastAsia="宋体" w:cs="Times New Roman"/>
                      <w:szCs w:val="20"/>
                      <w:vertAlign w:val="baseline"/>
                      <w:lang w:eastAsia="zh-CN"/>
                    </w:rPr>
                  </w:pPr>
                </w:p>
              </w:tc>
            </w:tr>
            <w:tr w14:paraId="6B5E4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5EBF3E10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新增销售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额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083BF0A5">
                  <w:pPr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12602C1E">
                  <w:pPr>
                    <w:adjustRightInd w:val="0"/>
                    <w:snapToGrid w:val="0"/>
                    <w:rPr>
                      <w:rFonts w:hint="eastAsia" w:ascii="Times New Roman" w:hAnsi="Times New Roman" w:eastAsia="宋体" w:cs="Times New Roman"/>
                      <w:szCs w:val="20"/>
                      <w:vertAlign w:val="baseline"/>
                      <w:lang w:eastAsia="zh-CN"/>
                    </w:rPr>
                  </w:pPr>
                </w:p>
              </w:tc>
            </w:tr>
            <w:tr w14:paraId="14C803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</w:trPr>
              <w:tc>
                <w:tcPr>
                  <w:tcW w:w="2690" w:type="dxa"/>
                  <w:noWrap w:val="0"/>
                  <w:vAlign w:val="center"/>
                </w:tcPr>
                <w:p w14:paraId="6788F6BC">
                  <w:pPr>
                    <w:adjustRightInd w:val="0"/>
                    <w:snapToGrid w:val="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其他</w:t>
                  </w:r>
                  <w:r>
                    <w:rPr>
                      <w:rFonts w:hint="eastAsia" w:ascii="宋体" w:hAnsi="宋体" w:cs="宋体"/>
                      <w:b w:val="0"/>
                      <w:bCs w:val="0"/>
                      <w:color w:val="000000"/>
                      <w:szCs w:val="21"/>
                      <w:lang w:val="en-US" w:eastAsia="zh-CN"/>
                    </w:rPr>
                    <w:t>成效</w:t>
                  </w:r>
                </w:p>
              </w:tc>
              <w:tc>
                <w:tcPr>
                  <w:tcW w:w="2578" w:type="dxa"/>
                  <w:noWrap w:val="0"/>
                  <w:vAlign w:val="center"/>
                </w:tcPr>
                <w:p w14:paraId="67198E75">
                  <w:pPr>
                    <w:adjustRightInd w:val="0"/>
                    <w:snapToGrid w:val="0"/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81" w:type="dxa"/>
                  <w:vMerge w:val="continue"/>
                  <w:noWrap w:val="0"/>
                  <w:vAlign w:val="top"/>
                </w:tcPr>
                <w:p w14:paraId="6EC108AD">
                  <w:pPr>
                    <w:adjustRightInd w:val="0"/>
                    <w:snapToGrid w:val="0"/>
                    <w:rPr>
                      <w:rFonts w:hint="eastAsia" w:ascii="Times New Roman" w:hAnsi="Times New Roman" w:eastAsia="宋体" w:cs="Times New Roman"/>
                      <w:szCs w:val="20"/>
                      <w:vertAlign w:val="baseline"/>
                      <w:lang w:eastAsia="zh-CN"/>
                    </w:rPr>
                  </w:pPr>
                </w:p>
              </w:tc>
            </w:tr>
          </w:tbl>
          <w:p w14:paraId="12433A5A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</w:pPr>
          </w:p>
        </w:tc>
      </w:tr>
      <w:tr w14:paraId="4837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48" w:hRule="atLeast"/>
        </w:trPr>
        <w:tc>
          <w:tcPr>
            <w:tcW w:w="349" w:type="pct"/>
            <w:vMerge w:val="restart"/>
            <w:noWrap w:val="0"/>
            <w:vAlign w:val="center"/>
          </w:tcPr>
          <w:p w14:paraId="1F47C680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数字化转型</w:t>
            </w:r>
          </w:p>
        </w:tc>
        <w:tc>
          <w:tcPr>
            <w:tcW w:w="263" w:type="pct"/>
            <w:noWrap w:val="0"/>
            <w:vAlign w:val="center"/>
          </w:tcPr>
          <w:p w14:paraId="6DBF118C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项目简介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003B1059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（简要介绍项目整体情况，建议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300字左右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）</w:t>
            </w:r>
          </w:p>
        </w:tc>
      </w:tr>
      <w:tr w14:paraId="246B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94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DD24E4B">
            <w:pPr>
              <w:adjustRightInd w:val="0"/>
              <w:snapToGrid w:val="0"/>
            </w:pPr>
          </w:p>
        </w:tc>
        <w:tc>
          <w:tcPr>
            <w:tcW w:w="263" w:type="pct"/>
            <w:noWrap w:val="0"/>
            <w:vAlign w:val="center"/>
          </w:tcPr>
          <w:p w14:paraId="18455DBA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亮点特色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51BEEE74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（如采用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什么新兴数字技术，如何提高运行效率，解决企业痛点，采取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何种新模式，具有何种创意，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是否助于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传播文化技艺特色等，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200字左右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17C4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53B047D">
            <w:pPr>
              <w:adjustRightInd w:val="0"/>
              <w:snapToGrid w:val="0"/>
            </w:pPr>
          </w:p>
        </w:tc>
        <w:tc>
          <w:tcPr>
            <w:tcW w:w="263" w:type="pct"/>
            <w:noWrap w:val="0"/>
            <w:vAlign w:val="center"/>
          </w:tcPr>
          <w:p w14:paraId="3FE8642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项目成效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7D6F3E77">
            <w:pPr>
              <w:adjustRightInd w:val="0"/>
              <w:snapToGrid w:val="0"/>
            </w:pPr>
            <w:r>
              <w:rPr>
                <w:rFonts w:hint="eastAsia"/>
                <w:lang w:eastAsia="zh-CN"/>
              </w:rPr>
              <w:t>（请量化表述，如提升了多少运营效率，节约了多少成本，提高了多少销量等，提供具体数据，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200字左右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E69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3761C013">
            <w:pPr>
              <w:adjustRightInd w:val="0"/>
              <w:snapToGrid w:val="0"/>
            </w:pPr>
          </w:p>
        </w:tc>
        <w:tc>
          <w:tcPr>
            <w:tcW w:w="263" w:type="pct"/>
            <w:vMerge w:val="restart"/>
            <w:noWrap w:val="0"/>
            <w:vAlign w:val="center"/>
          </w:tcPr>
          <w:p w14:paraId="4C5EC6D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具体绩效</w:t>
            </w:r>
          </w:p>
        </w:tc>
        <w:tc>
          <w:tcPr>
            <w:tcW w:w="875" w:type="pct"/>
            <w:gridSpan w:val="2"/>
            <w:noWrap w:val="0"/>
            <w:vAlign w:val="center"/>
          </w:tcPr>
          <w:p w14:paraId="2FDA4E2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指标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7BD9831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绩效</w:t>
            </w:r>
          </w:p>
        </w:tc>
        <w:tc>
          <w:tcPr>
            <w:tcW w:w="1046" w:type="pct"/>
            <w:gridSpan w:val="3"/>
            <w:noWrap w:val="0"/>
            <w:vAlign w:val="center"/>
          </w:tcPr>
          <w:p w14:paraId="55972623">
            <w:pPr>
              <w:adjustRightInd w:val="0"/>
              <w:snapToGrid w:val="0"/>
              <w:jc w:val="center"/>
              <w:rPr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证明材料</w:t>
            </w:r>
          </w:p>
        </w:tc>
      </w:tr>
      <w:tr w14:paraId="20A3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23066BE9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3B129849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47EE9D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系统名称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36C22E3D">
            <w:pPr>
              <w:adjustRightInd w:val="0"/>
              <w:snapToGrid w:val="0"/>
              <w:jc w:val="center"/>
            </w:pPr>
          </w:p>
        </w:tc>
        <w:tc>
          <w:tcPr>
            <w:tcW w:w="1046" w:type="pct"/>
            <w:gridSpan w:val="3"/>
            <w:noWrap w:val="0"/>
            <w:vAlign w:val="center"/>
          </w:tcPr>
          <w:p w14:paraId="0A2A99C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</w:tr>
      <w:tr w14:paraId="03E3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5ACBBE5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41E72B9F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41B42025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应用场景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451FC469">
            <w:pPr>
              <w:adjustRightInd w:val="0"/>
              <w:snapToGrid w:val="0"/>
              <w:jc w:val="center"/>
            </w:pPr>
          </w:p>
        </w:tc>
        <w:tc>
          <w:tcPr>
            <w:tcW w:w="1046" w:type="pct"/>
            <w:gridSpan w:val="3"/>
            <w:vMerge w:val="restart"/>
            <w:noWrap w:val="0"/>
            <w:vAlign w:val="center"/>
          </w:tcPr>
          <w:p w14:paraId="2FD7F16C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（如有多个活动，请分别列明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对应情况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；</w:t>
            </w:r>
          </w:p>
          <w:p w14:paraId="461EF745">
            <w:pPr>
              <w:adjustRightInd w:val="0"/>
              <w:snapToGrid w:val="0"/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请提供证明材料，如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系统建设情况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数字化决策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供应链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营销平台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等）</w:t>
            </w:r>
          </w:p>
        </w:tc>
      </w:tr>
      <w:tr w14:paraId="2272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2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441BD77E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61FDFA46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2E118C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成本降低率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695AA1C5">
            <w:pPr>
              <w:adjustRightInd w:val="0"/>
              <w:snapToGrid w:val="0"/>
              <w:jc w:val="center"/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119CB327">
            <w:pPr>
              <w:adjustRightInd w:val="0"/>
              <w:snapToGrid w:val="0"/>
            </w:pPr>
          </w:p>
        </w:tc>
      </w:tr>
      <w:tr w14:paraId="56FF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2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469C0569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5F8A8124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4B5CA99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利润增长率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（截至当年底）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46A913E1">
            <w:pPr>
              <w:adjustRightInd w:val="0"/>
              <w:snapToGrid w:val="0"/>
              <w:jc w:val="center"/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1967145B">
            <w:pPr>
              <w:adjustRightInd w:val="0"/>
              <w:snapToGrid w:val="0"/>
            </w:pPr>
          </w:p>
        </w:tc>
      </w:tr>
      <w:tr w14:paraId="040C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2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6B5AE635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7C61E742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3ED2F1AA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用户反馈评价情况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1693C4D7">
            <w:pPr>
              <w:adjustRightInd w:val="0"/>
              <w:snapToGrid w:val="0"/>
              <w:jc w:val="center"/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374C6440">
            <w:pPr>
              <w:adjustRightInd w:val="0"/>
              <w:snapToGrid w:val="0"/>
            </w:pPr>
          </w:p>
        </w:tc>
      </w:tr>
      <w:tr w14:paraId="4308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2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DD42D98">
            <w:pPr>
              <w:adjustRightInd w:val="0"/>
              <w:snapToGrid w:val="0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52DBAE93">
            <w:pPr>
              <w:adjustRightInd w:val="0"/>
              <w:snapToGrid w:val="0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036D2E39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量化指标成效</w:t>
            </w:r>
          </w:p>
        </w:tc>
        <w:tc>
          <w:tcPr>
            <w:tcW w:w="2465" w:type="pct"/>
            <w:gridSpan w:val="8"/>
            <w:noWrap w:val="0"/>
            <w:vAlign w:val="center"/>
          </w:tcPr>
          <w:p w14:paraId="005EB187">
            <w:pPr>
              <w:adjustRightInd w:val="0"/>
              <w:snapToGrid w:val="0"/>
              <w:jc w:val="center"/>
            </w:pPr>
          </w:p>
        </w:tc>
        <w:tc>
          <w:tcPr>
            <w:tcW w:w="1046" w:type="pct"/>
            <w:gridSpan w:val="3"/>
            <w:vMerge w:val="continue"/>
            <w:noWrap w:val="0"/>
            <w:vAlign w:val="center"/>
          </w:tcPr>
          <w:p w14:paraId="7D0441B0">
            <w:pPr>
              <w:adjustRightInd w:val="0"/>
              <w:snapToGrid w:val="0"/>
            </w:pPr>
          </w:p>
        </w:tc>
      </w:tr>
      <w:tr w14:paraId="0F20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34" w:hRule="atLeast"/>
        </w:trPr>
        <w:tc>
          <w:tcPr>
            <w:tcW w:w="349" w:type="pct"/>
            <w:vMerge w:val="restart"/>
            <w:noWrap w:val="0"/>
            <w:vAlign w:val="center"/>
          </w:tcPr>
          <w:p w14:paraId="40EE19E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国潮出海</w:t>
            </w:r>
          </w:p>
        </w:tc>
        <w:tc>
          <w:tcPr>
            <w:tcW w:w="263" w:type="pct"/>
            <w:noWrap w:val="0"/>
            <w:vAlign w:val="center"/>
          </w:tcPr>
          <w:p w14:paraId="5AF3313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项目简介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7D81A08E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（简要介绍项目整体情况，建议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300字左右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）</w:t>
            </w:r>
          </w:p>
        </w:tc>
      </w:tr>
      <w:tr w14:paraId="3F97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690" w:hRule="atLeast"/>
        </w:trPr>
        <w:tc>
          <w:tcPr>
            <w:tcW w:w="349" w:type="pct"/>
            <w:vMerge w:val="continue"/>
            <w:noWrap w:val="0"/>
            <w:vAlign w:val="center"/>
          </w:tcPr>
          <w:p w14:paraId="46F9A5C8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63" w:type="pct"/>
            <w:noWrap w:val="0"/>
            <w:vAlign w:val="center"/>
          </w:tcPr>
          <w:p w14:paraId="764513C5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eastAsia="zh-CN"/>
              </w:rPr>
              <w:t>亮点特色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11095DA5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（如采用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通过什么渠道出海，是否弘扬中华传统文化，开拓多少新兴市场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等，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200字左右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）</w:t>
            </w:r>
          </w:p>
        </w:tc>
      </w:tr>
      <w:tr w14:paraId="397D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9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3AE8E2C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63" w:type="pct"/>
            <w:noWrap w:val="0"/>
            <w:vAlign w:val="center"/>
          </w:tcPr>
          <w:p w14:paraId="1146453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项目成效</w:t>
            </w:r>
          </w:p>
        </w:tc>
        <w:tc>
          <w:tcPr>
            <w:tcW w:w="4386" w:type="pct"/>
            <w:gridSpan w:val="13"/>
            <w:noWrap w:val="0"/>
            <w:vAlign w:val="top"/>
          </w:tcPr>
          <w:p w14:paraId="1D06C98E"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/>
                <w:lang w:eastAsia="zh-CN"/>
              </w:rPr>
              <w:t>（请量化表述，国际传播项目提供品牌声量、市场转化等情况，海外市场拓展项目提供渠道建设情况、产品出口情况、市场销量、客户满意度等，提供具体数据，</w:t>
            </w:r>
            <w:r>
              <w:rPr>
                <w:rFonts w:hint="eastAsia" w:ascii="Times New Roman" w:hAnsi="Times New Roman" w:eastAsia="宋体" w:cs="Times New Roman"/>
                <w:szCs w:val="20"/>
                <w:lang w:eastAsia="zh-CN"/>
              </w:rPr>
              <w:t>建议</w:t>
            </w: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200字左右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6D3B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77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B038DF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63" w:type="pct"/>
            <w:vMerge w:val="restart"/>
            <w:noWrap w:val="0"/>
            <w:vAlign w:val="center"/>
          </w:tcPr>
          <w:p w14:paraId="757516FA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具体绩效</w:t>
            </w:r>
          </w:p>
        </w:tc>
        <w:tc>
          <w:tcPr>
            <w:tcW w:w="875" w:type="pct"/>
            <w:gridSpan w:val="2"/>
            <w:noWrap w:val="0"/>
            <w:vAlign w:val="center"/>
          </w:tcPr>
          <w:p w14:paraId="24F767E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Cs w:val="21"/>
                <w:lang w:val="en-US" w:eastAsia="zh-CN"/>
              </w:rPr>
              <w:t>指标</w:t>
            </w:r>
          </w:p>
        </w:tc>
        <w:tc>
          <w:tcPr>
            <w:tcW w:w="2045" w:type="pct"/>
            <w:gridSpan w:val="6"/>
            <w:noWrap w:val="0"/>
            <w:vAlign w:val="center"/>
          </w:tcPr>
          <w:p w14:paraId="4966AE9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绩效</w:t>
            </w:r>
          </w:p>
        </w:tc>
        <w:tc>
          <w:tcPr>
            <w:tcW w:w="1466" w:type="pct"/>
            <w:gridSpan w:val="5"/>
            <w:noWrap w:val="0"/>
            <w:vAlign w:val="center"/>
          </w:tcPr>
          <w:p w14:paraId="1A7D624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证明材料</w:t>
            </w:r>
          </w:p>
        </w:tc>
      </w:tr>
      <w:tr w14:paraId="4B6B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19" w:hRule="atLeast"/>
        </w:trPr>
        <w:tc>
          <w:tcPr>
            <w:tcW w:w="349" w:type="pct"/>
            <w:vMerge w:val="continue"/>
            <w:noWrap w:val="0"/>
            <w:vAlign w:val="center"/>
          </w:tcPr>
          <w:p w14:paraId="7400F8CE">
            <w:pPr>
              <w:adjustRightInd w:val="0"/>
              <w:snapToGrid w:val="0"/>
              <w:jc w:val="left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7799ABF3">
            <w:pPr>
              <w:adjustRightInd w:val="0"/>
              <w:snapToGrid w:val="0"/>
              <w:jc w:val="left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0AB7312C">
            <w:pPr>
              <w:adjustRightInd w:val="0"/>
              <w:snapToGrid w:val="0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拓展的国家</w:t>
            </w:r>
          </w:p>
        </w:tc>
        <w:tc>
          <w:tcPr>
            <w:tcW w:w="2045" w:type="pct"/>
            <w:gridSpan w:val="6"/>
            <w:noWrap w:val="0"/>
            <w:vAlign w:val="center"/>
          </w:tcPr>
          <w:p w14:paraId="216D3463">
            <w:pPr>
              <w:adjustRightInd w:val="0"/>
              <w:snapToGrid w:val="0"/>
              <w:jc w:val="left"/>
            </w:pPr>
          </w:p>
        </w:tc>
        <w:tc>
          <w:tcPr>
            <w:tcW w:w="1466" w:type="pct"/>
            <w:gridSpan w:val="5"/>
            <w:vMerge w:val="restart"/>
            <w:noWrap w:val="0"/>
            <w:vAlign w:val="center"/>
          </w:tcPr>
          <w:p w14:paraId="42524239">
            <w:pPr>
              <w:adjustRightInd w:val="0"/>
              <w:snapToGrid w:val="0"/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（如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出口多个国家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，请分别列明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对应情况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；请提供证明材料，如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所在地区的销售网点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照片、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线上销售截屏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销售数据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活动照片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等）</w:t>
            </w:r>
          </w:p>
        </w:tc>
      </w:tr>
      <w:tr w14:paraId="7253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86" w:hRule="atLeast"/>
        </w:trPr>
        <w:tc>
          <w:tcPr>
            <w:tcW w:w="349" w:type="pct"/>
            <w:vMerge w:val="continue"/>
            <w:noWrap w:val="0"/>
            <w:vAlign w:val="center"/>
          </w:tcPr>
          <w:p w14:paraId="113A1BB4">
            <w:pPr>
              <w:adjustRightInd w:val="0"/>
              <w:snapToGrid w:val="0"/>
              <w:jc w:val="left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7C2BD436">
            <w:pPr>
              <w:adjustRightInd w:val="0"/>
              <w:snapToGrid w:val="0"/>
              <w:jc w:val="left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7065FA8F"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新增销售额</w:t>
            </w:r>
          </w:p>
        </w:tc>
        <w:tc>
          <w:tcPr>
            <w:tcW w:w="2045" w:type="pct"/>
            <w:gridSpan w:val="6"/>
            <w:noWrap w:val="0"/>
            <w:vAlign w:val="center"/>
          </w:tcPr>
          <w:p w14:paraId="07579D6E">
            <w:pPr>
              <w:adjustRightInd w:val="0"/>
              <w:snapToGrid w:val="0"/>
              <w:jc w:val="left"/>
            </w:pPr>
          </w:p>
        </w:tc>
        <w:tc>
          <w:tcPr>
            <w:tcW w:w="1466" w:type="pct"/>
            <w:gridSpan w:val="5"/>
            <w:vMerge w:val="continue"/>
            <w:noWrap w:val="0"/>
            <w:vAlign w:val="center"/>
          </w:tcPr>
          <w:p w14:paraId="66B0ECC4">
            <w:pPr>
              <w:adjustRightInd w:val="0"/>
              <w:snapToGrid w:val="0"/>
              <w:jc w:val="left"/>
            </w:pPr>
          </w:p>
        </w:tc>
      </w:tr>
      <w:tr w14:paraId="6876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6" w:hRule="atLeast"/>
        </w:trPr>
        <w:tc>
          <w:tcPr>
            <w:tcW w:w="349" w:type="pct"/>
            <w:vMerge w:val="continue"/>
            <w:noWrap w:val="0"/>
            <w:vAlign w:val="center"/>
          </w:tcPr>
          <w:p w14:paraId="4841076C">
            <w:pPr>
              <w:adjustRightInd w:val="0"/>
              <w:snapToGrid w:val="0"/>
              <w:jc w:val="left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3FB9808B">
            <w:pPr>
              <w:adjustRightInd w:val="0"/>
              <w:snapToGrid w:val="0"/>
              <w:jc w:val="left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3927E727"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出口渠道</w:t>
            </w:r>
            <w:r>
              <w:rPr>
                <w:rFonts w:hint="eastAsia"/>
                <w:lang w:val="en-US" w:eastAsia="zh-CN"/>
              </w:rPr>
              <w:t>/方式</w:t>
            </w:r>
          </w:p>
        </w:tc>
        <w:tc>
          <w:tcPr>
            <w:tcW w:w="2045" w:type="pct"/>
            <w:gridSpan w:val="6"/>
            <w:noWrap w:val="0"/>
            <w:vAlign w:val="center"/>
          </w:tcPr>
          <w:p w14:paraId="0C54DBC9">
            <w:pPr>
              <w:adjustRightInd w:val="0"/>
              <w:snapToGrid w:val="0"/>
              <w:jc w:val="left"/>
            </w:pPr>
          </w:p>
        </w:tc>
        <w:tc>
          <w:tcPr>
            <w:tcW w:w="1466" w:type="pct"/>
            <w:gridSpan w:val="5"/>
            <w:vMerge w:val="continue"/>
            <w:noWrap w:val="0"/>
            <w:vAlign w:val="center"/>
          </w:tcPr>
          <w:p w14:paraId="4A8A533A">
            <w:pPr>
              <w:adjustRightInd w:val="0"/>
              <w:snapToGrid w:val="0"/>
              <w:jc w:val="left"/>
            </w:pPr>
          </w:p>
        </w:tc>
      </w:tr>
      <w:tr w14:paraId="09C1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1" w:hRule="atLeast"/>
        </w:trPr>
        <w:tc>
          <w:tcPr>
            <w:tcW w:w="349" w:type="pct"/>
            <w:vMerge w:val="continue"/>
            <w:noWrap w:val="0"/>
            <w:vAlign w:val="center"/>
          </w:tcPr>
          <w:p w14:paraId="219C29FA">
            <w:pPr>
              <w:adjustRightInd w:val="0"/>
              <w:snapToGrid w:val="0"/>
              <w:jc w:val="left"/>
            </w:pPr>
          </w:p>
        </w:tc>
        <w:tc>
          <w:tcPr>
            <w:tcW w:w="263" w:type="pct"/>
            <w:vMerge w:val="continue"/>
            <w:noWrap w:val="0"/>
            <w:vAlign w:val="center"/>
          </w:tcPr>
          <w:p w14:paraId="1FC21DDF">
            <w:pPr>
              <w:adjustRightInd w:val="0"/>
              <w:snapToGrid w:val="0"/>
              <w:jc w:val="left"/>
            </w:pPr>
          </w:p>
        </w:tc>
        <w:tc>
          <w:tcPr>
            <w:tcW w:w="875" w:type="pct"/>
            <w:gridSpan w:val="2"/>
            <w:noWrap w:val="0"/>
            <w:vAlign w:val="center"/>
          </w:tcPr>
          <w:p w14:paraId="0D1E5CF8"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其他成效</w:t>
            </w:r>
          </w:p>
        </w:tc>
        <w:tc>
          <w:tcPr>
            <w:tcW w:w="2045" w:type="pct"/>
            <w:gridSpan w:val="6"/>
            <w:noWrap w:val="0"/>
            <w:vAlign w:val="center"/>
          </w:tcPr>
          <w:p w14:paraId="6BCFE658">
            <w:pPr>
              <w:adjustRightInd w:val="0"/>
              <w:snapToGrid w:val="0"/>
              <w:jc w:val="left"/>
            </w:pPr>
          </w:p>
        </w:tc>
        <w:tc>
          <w:tcPr>
            <w:tcW w:w="1466" w:type="pct"/>
            <w:gridSpan w:val="5"/>
            <w:vMerge w:val="continue"/>
            <w:noWrap w:val="0"/>
            <w:vAlign w:val="center"/>
          </w:tcPr>
          <w:p w14:paraId="7D819A47">
            <w:pPr>
              <w:adjustRightInd w:val="0"/>
              <w:snapToGrid w:val="0"/>
              <w:jc w:val="left"/>
            </w:pPr>
          </w:p>
        </w:tc>
      </w:tr>
      <w:tr w14:paraId="4E73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000" w:type="pct"/>
            <w:gridSpan w:val="15"/>
            <w:noWrap w:val="0"/>
            <w:vAlign w:val="center"/>
          </w:tcPr>
          <w:p w14:paraId="43289B74">
            <w:pPr>
              <w:adjustRightInd w:val="0"/>
              <w:snapToGrid w:val="0"/>
              <w:jc w:val="left"/>
              <w:rPr>
                <w:rFonts w:hint="eastAsia" w:ascii="宋体" w:hAnsi="宋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、项目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支出情况（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均为必填项，漏填或填错视为无效申请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）</w:t>
            </w:r>
          </w:p>
        </w:tc>
      </w:tr>
      <w:tr w14:paraId="4E8E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1045" w:type="pct"/>
            <w:gridSpan w:val="3"/>
            <w:noWrap w:val="0"/>
            <w:vAlign w:val="center"/>
          </w:tcPr>
          <w:p w14:paraId="4230D69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实际支出额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</w:rPr>
              <w:t>（万元）</w:t>
            </w:r>
          </w:p>
          <w:p w14:paraId="26C1E0EC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（需超过</w:t>
            </w: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万元）</w:t>
            </w:r>
          </w:p>
        </w:tc>
        <w:tc>
          <w:tcPr>
            <w:tcW w:w="1344" w:type="pct"/>
            <w:gridSpan w:val="3"/>
            <w:noWrap w:val="0"/>
            <w:vAlign w:val="center"/>
          </w:tcPr>
          <w:p w14:paraId="0B094E8D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7" w:type="pct"/>
            <w:gridSpan w:val="2"/>
            <w:noWrap w:val="0"/>
            <w:vAlign w:val="center"/>
          </w:tcPr>
          <w:p w14:paraId="1EAA894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支出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利润占比</w:t>
            </w:r>
          </w:p>
          <w:p w14:paraId="223271C4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（项目支出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/2024年利润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52" w:type="pct"/>
            <w:gridSpan w:val="7"/>
            <w:noWrap w:val="0"/>
            <w:vAlign w:val="center"/>
          </w:tcPr>
          <w:p w14:paraId="503B3192"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FC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000" w:type="pct"/>
            <w:gridSpan w:val="15"/>
            <w:noWrap w:val="0"/>
            <w:vAlign w:val="center"/>
          </w:tcPr>
          <w:p w14:paraId="60326378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单位为万元，非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2024年发生且支付的，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、现金支出、可抵扣进项税额、土地费、房屋租金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等费用均不计入实际支出。补贴金额以最终审定金额为准。</w:t>
            </w:r>
          </w:p>
        </w:tc>
      </w:tr>
      <w:tr w14:paraId="5F5F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3" w:hRule="atLeast"/>
        </w:trPr>
        <w:tc>
          <w:tcPr>
            <w:tcW w:w="613" w:type="pct"/>
            <w:gridSpan w:val="2"/>
            <w:vMerge w:val="restart"/>
            <w:noWrap w:val="0"/>
            <w:vAlign w:val="center"/>
          </w:tcPr>
          <w:p w14:paraId="3A8D451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实际支出构成</w:t>
            </w:r>
          </w:p>
        </w:tc>
        <w:tc>
          <w:tcPr>
            <w:tcW w:w="1777" w:type="pct"/>
            <w:gridSpan w:val="4"/>
            <w:noWrap w:val="0"/>
            <w:vAlign w:val="center"/>
          </w:tcPr>
          <w:p w14:paraId="08FD692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9" w:type="pct"/>
            <w:gridSpan w:val="3"/>
            <w:noWrap w:val="0"/>
            <w:vAlign w:val="center"/>
          </w:tcPr>
          <w:p w14:paraId="799C536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金额</w:t>
            </w:r>
          </w:p>
          <w:p w14:paraId="092B1B0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（万元）</w:t>
            </w:r>
          </w:p>
        </w:tc>
        <w:tc>
          <w:tcPr>
            <w:tcW w:w="1740" w:type="pct"/>
            <w:gridSpan w:val="6"/>
            <w:noWrap w:val="0"/>
            <w:vAlign w:val="center"/>
          </w:tcPr>
          <w:p w14:paraId="17B656F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占比（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）</w:t>
            </w:r>
          </w:p>
        </w:tc>
      </w:tr>
      <w:tr w14:paraId="73D2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1CE8201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384565C4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硬投入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0EF67B24"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21C47950"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69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45F0A84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21DE4C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其中：设备购置费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199901A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65A7B6C7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D98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1F0CAD2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259727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建设、改造费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38A3205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746E255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F2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27763AB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21DB710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软件信息费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66B90CFA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1BFED34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88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26D934D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0F0205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其他费用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27B1A4B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0EBE30F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7F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4CC523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5A2EADB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软投入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372800F8"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7203241C">
            <w:pPr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07C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73E4810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08DC5C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其中：咨询评估费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6D1352FD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1D41C3B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B9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6440203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534E1B0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商标授权费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11412676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71C7CB0F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524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1D4D268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41FEB56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宣传推广费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5A910C6E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7F4361BB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92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5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4124AD2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457D74B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人才培训费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23940EB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15E066A1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7C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97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67FA7F8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07F9AE5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研究设计费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2BFE6986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55910F79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28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42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52DC918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7BED529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其他费用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5610867C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7E1E4072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75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02" w:hRule="atLeast"/>
        </w:trPr>
        <w:tc>
          <w:tcPr>
            <w:tcW w:w="613" w:type="pct"/>
            <w:gridSpan w:val="2"/>
            <w:vMerge w:val="continue"/>
            <w:noWrap w:val="0"/>
            <w:vAlign w:val="center"/>
          </w:tcPr>
          <w:p w14:paraId="381FB9D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777" w:type="pct"/>
            <w:gridSpan w:val="4"/>
            <w:noWrap w:val="0"/>
            <w:vAlign w:val="center"/>
          </w:tcPr>
          <w:p w14:paraId="5F7E381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总计（硬投入+软投入）</w:t>
            </w:r>
          </w:p>
        </w:tc>
        <w:tc>
          <w:tcPr>
            <w:tcW w:w="869" w:type="pct"/>
            <w:gridSpan w:val="3"/>
            <w:noWrap w:val="0"/>
            <w:vAlign w:val="center"/>
          </w:tcPr>
          <w:p w14:paraId="15E8A120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0" w:type="pct"/>
            <w:gridSpan w:val="6"/>
            <w:noWrap w:val="0"/>
            <w:vAlign w:val="center"/>
          </w:tcPr>
          <w:p w14:paraId="6CC64C33"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0B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0" w:hRule="atLeast"/>
        </w:trPr>
        <w:tc>
          <w:tcPr>
            <w:tcW w:w="5000" w:type="pct"/>
            <w:gridSpan w:val="15"/>
            <w:noWrap w:val="0"/>
            <w:vAlign w:val="center"/>
          </w:tcPr>
          <w:p w14:paraId="188C2E4F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 w14:paraId="044A5196"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5.所申报的专项资金项目未通过其它途径获得市级财政资金支持。</w:t>
            </w:r>
          </w:p>
          <w:p w14:paraId="134C30A7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5FEB6C0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D42F407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D56D7DD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申报单位法定代表人或授权人：（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签字或签章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） </w:t>
            </w:r>
          </w:p>
          <w:p w14:paraId="34DF2BB5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6D90B8C2"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DE97497"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 w14:paraId="3F0EFB23">
            <w:pPr>
              <w:widowControl/>
              <w:adjustRightInd w:val="0"/>
              <w:spacing w:line="240" w:lineRule="exact"/>
              <w:ind w:left="6300" w:hanging="6300" w:hangingChars="30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 w14:paraId="48471A82">
            <w:pPr>
              <w:widowControl/>
              <w:adjustRightInd w:val="0"/>
              <w:spacing w:line="240" w:lineRule="exact"/>
              <w:ind w:firstLine="5880" w:firstLineChars="28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申报单位盖章：</w:t>
            </w:r>
          </w:p>
          <w:p w14:paraId="4365D37C"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14:paraId="210C32CC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  <w:tr w14:paraId="556D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5000" w:type="pct"/>
            <w:gridSpan w:val="15"/>
            <w:noWrap w:val="0"/>
            <w:vAlign w:val="center"/>
          </w:tcPr>
          <w:p w14:paraId="3571C950">
            <w:pPr>
              <w:numPr>
                <w:ilvl w:val="0"/>
                <w:numId w:val="0"/>
              </w:num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1.申报单位法定代表人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签字或签章为必填项，仅有单位盖章的视为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申请。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若由授权人签署，需提交由法定代表人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并加盖公司印章的授权书原件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</w:p>
          <w:p w14:paraId="43EA9C5B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请核对所有金额单位为万元，金额填错视为无效申请。</w:t>
            </w:r>
          </w:p>
        </w:tc>
      </w:tr>
      <w:tr w14:paraId="55F2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5000" w:type="pct"/>
            <w:gridSpan w:val="15"/>
            <w:noWrap w:val="0"/>
            <w:vAlign w:val="center"/>
          </w:tcPr>
          <w:p w14:paraId="1A3334EB">
            <w:pPr>
              <w:numPr>
                <w:ilvl w:val="0"/>
                <w:numId w:val="0"/>
              </w:numPr>
              <w:adjustRightInd w:val="0"/>
              <w:ind w:firstLine="0" w:firstLineChars="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区商务主管部门审核意见</w:t>
            </w:r>
          </w:p>
        </w:tc>
      </w:tr>
      <w:tr w14:paraId="3DD4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9" w:hRule="atLeast"/>
        </w:trPr>
        <w:tc>
          <w:tcPr>
            <w:tcW w:w="5000" w:type="pct"/>
            <w:gridSpan w:val="15"/>
            <w:noWrap w:val="0"/>
            <w:vAlign w:val="center"/>
          </w:tcPr>
          <w:p w14:paraId="50AE1A03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同意申报</w:t>
            </w:r>
          </w:p>
          <w:p w14:paraId="1666AE67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2889E8E2"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1A608894">
            <w:pPr>
              <w:numPr>
                <w:ilvl w:val="0"/>
                <w:numId w:val="0"/>
              </w:numPr>
              <w:adjustRightInd w:val="0"/>
              <w:ind w:firstLine="8610" w:firstLineChars="41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 w14:paraId="0FEF620D">
            <w:pPr>
              <w:numPr>
                <w:ilvl w:val="0"/>
                <w:numId w:val="0"/>
              </w:numPr>
              <w:adjustRightInd w:val="0"/>
              <w:ind w:firstLine="5670" w:firstLineChars="27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区商务主管部门盖章：</w:t>
            </w:r>
          </w:p>
          <w:p w14:paraId="534705FD">
            <w:pPr>
              <w:numPr>
                <w:ilvl w:val="0"/>
                <w:numId w:val="0"/>
              </w:numPr>
              <w:adjustRightInd w:val="0"/>
              <w:ind w:firstLine="8400" w:firstLineChars="40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  <w:p w14:paraId="6D8A9146">
            <w:pPr>
              <w:numPr>
                <w:ilvl w:val="0"/>
                <w:numId w:val="0"/>
              </w:numPr>
              <w:adjustRightInd w:val="0"/>
              <w:ind w:firstLine="5670" w:firstLineChars="2700"/>
              <w:jc w:val="left"/>
              <w:textAlignment w:val="baseline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日期：   年   月   日</w:t>
            </w:r>
          </w:p>
        </w:tc>
      </w:tr>
    </w:tbl>
    <w:p w14:paraId="2BBA39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0565A"/>
    <w:rsid w:val="0C90565A"/>
    <w:rsid w:val="6DD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1261</Words>
  <Characters>1308</Characters>
  <Lines>0</Lines>
  <Paragraphs>0</Paragraphs>
  <TotalTime>1</TotalTime>
  <ScaleCrop>false</ScaleCrop>
  <LinksUpToDate>false</LinksUpToDate>
  <CharactersWithSpaces>1331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2025-04-02T01:10:00Z</dcterms:created>
  <dc:creator>Anne</dc:creator>
  <cp:lastModifiedBy>Anne</cp:lastModifiedBy>
  <dcterms:modified xsi:type="dcterms:W3CDTF">2025-04-02T01:21:36Z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C749730119C745B689166CDE0B02A46F_11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