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9DFB5" w14:textId="77777777" w:rsidR="00156146" w:rsidRDefault="00156146" w:rsidP="00156146">
      <w:pPr>
        <w:pStyle w:val="a4"/>
        <w:spacing w:line="520" w:lineRule="exact"/>
        <w:rPr>
          <w:ins w:id="0" w:author="王成军" w:date="2022-03-05T08:43:00Z"/>
          <w:rFonts w:ascii="黑体"/>
          <w:bCs/>
          <w:sz w:val="32"/>
          <w:szCs w:val="32"/>
        </w:rPr>
      </w:pPr>
      <w:bookmarkStart w:id="1" w:name="_Toc466639355"/>
      <w:r>
        <w:rPr>
          <w:rFonts w:ascii="黑体" w:cs="黑体" w:hint="eastAsia"/>
          <w:bCs/>
          <w:sz w:val="32"/>
          <w:szCs w:val="32"/>
        </w:rPr>
        <w:t>附件</w:t>
      </w:r>
      <w:r>
        <w:rPr>
          <w:rFonts w:ascii="黑体" w:hint="eastAsia"/>
          <w:bCs/>
          <w:sz w:val="32"/>
          <w:szCs w:val="32"/>
        </w:rPr>
        <w:t>1</w:t>
      </w:r>
    </w:p>
    <w:p w14:paraId="1557DA6E" w14:textId="77777777" w:rsidR="00156146" w:rsidRDefault="00156146" w:rsidP="00156146">
      <w:pPr>
        <w:spacing w:line="520" w:lineRule="exact"/>
        <w:jc w:val="center"/>
        <w:outlineLvl w:val="1"/>
        <w:rPr>
          <w:rFonts w:ascii="方正小标宋简体" w:eastAsia="方正小标宋简体"/>
          <w:bCs/>
          <w:spacing w:val="0"/>
          <w:sz w:val="36"/>
          <w:szCs w:val="36"/>
        </w:rPr>
      </w:pPr>
      <w:r>
        <w:rPr>
          <w:rFonts w:ascii="方正小标宋简体" w:eastAsia="方正小标宋简体" w:cs="黑体" w:hint="eastAsia"/>
          <w:bCs/>
          <w:spacing w:val="0"/>
          <w:sz w:val="36"/>
          <w:szCs w:val="36"/>
        </w:rPr>
        <w:t>《上海市市级企业技术中心申请报告》编写提纲</w:t>
      </w:r>
      <w:bookmarkEnd w:id="1"/>
    </w:p>
    <w:p w14:paraId="66635FDC" w14:textId="77777777" w:rsidR="00156146" w:rsidRDefault="00156146" w:rsidP="00156146">
      <w:pPr>
        <w:spacing w:line="520" w:lineRule="exact"/>
        <w:rPr>
          <w:rFonts w:eastAsia="黑体" w:cs="黑体"/>
          <w:sz w:val="28"/>
          <w:szCs w:val="28"/>
        </w:rPr>
      </w:pPr>
    </w:p>
    <w:p w14:paraId="0D617A14" w14:textId="77777777" w:rsidR="00156146" w:rsidRDefault="00156146" w:rsidP="00156146">
      <w:pPr>
        <w:spacing w:line="520" w:lineRule="exact"/>
        <w:ind w:firstLineChars="200" w:firstLine="616"/>
        <w:rPr>
          <w:rFonts w:ascii="黑体" w:eastAsia="黑体" w:hAnsi="黑体" w:cs="黑体"/>
          <w:szCs w:val="32"/>
        </w:rPr>
      </w:pPr>
      <w:r>
        <w:rPr>
          <w:rFonts w:ascii="黑体" w:eastAsia="黑体" w:hAnsi="黑体" w:cs="黑体" w:hint="eastAsia"/>
          <w:szCs w:val="32"/>
        </w:rPr>
        <w:t>一、企业的地位和作用</w:t>
      </w:r>
    </w:p>
    <w:p w14:paraId="6F950E1B" w14:textId="77777777" w:rsidR="00156146" w:rsidRDefault="00156146" w:rsidP="00156146">
      <w:pPr>
        <w:spacing w:line="520" w:lineRule="exact"/>
        <w:ind w:firstLineChars="200" w:firstLine="616"/>
        <w:rPr>
          <w:rFonts w:ascii="仿宋_GB2312" w:hAnsi="仿宋_GB2312" w:cs="仿宋_GB2312"/>
          <w:szCs w:val="32"/>
        </w:rPr>
      </w:pPr>
      <w:r>
        <w:rPr>
          <w:rFonts w:ascii="仿宋_GB2312" w:hAnsi="仿宋_GB2312" w:cs="仿宋_GB2312" w:hint="eastAsia"/>
          <w:szCs w:val="32"/>
        </w:rPr>
        <w:t>1.企业基本情况。包括所有制性质、主要下属企业、职工人数、企业总资产、资产负债率、银行信用等级、销售收入、利润、主导产品及市场占有率等。</w:t>
      </w:r>
    </w:p>
    <w:p w14:paraId="444B0E88" w14:textId="77777777" w:rsidR="00156146" w:rsidRDefault="00156146" w:rsidP="00156146">
      <w:pPr>
        <w:spacing w:line="520" w:lineRule="exact"/>
        <w:ind w:firstLineChars="200" w:firstLine="616"/>
        <w:rPr>
          <w:rFonts w:ascii="仿宋_GB2312" w:hAnsi="仿宋_GB2312" w:cs="仿宋_GB2312"/>
          <w:szCs w:val="32"/>
        </w:rPr>
      </w:pPr>
      <w:r>
        <w:rPr>
          <w:rFonts w:ascii="仿宋_GB2312" w:hAnsi="仿宋_GB2312" w:cs="仿宋_GB2312" w:hint="eastAsia"/>
          <w:szCs w:val="32"/>
        </w:rPr>
        <w:t>2.企业的行业地位和竞争力。结合行业集中度和企业在行业中的综合排序，分析企业在本行业的地位和竞争优势，与同行业企业相比所具有的优势。</w:t>
      </w:r>
    </w:p>
    <w:p w14:paraId="0E794077" w14:textId="77777777" w:rsidR="00156146" w:rsidRDefault="00156146" w:rsidP="00156146">
      <w:pPr>
        <w:spacing w:line="520" w:lineRule="exact"/>
        <w:ind w:firstLineChars="200" w:firstLine="616"/>
        <w:rPr>
          <w:rFonts w:ascii="仿宋_GB2312" w:hAnsi="仿宋_GB2312" w:cs="仿宋_GB2312"/>
          <w:szCs w:val="32"/>
        </w:rPr>
      </w:pPr>
      <w:r>
        <w:rPr>
          <w:rFonts w:ascii="仿宋_GB2312" w:hAnsi="仿宋_GB2312" w:cs="仿宋_GB2312" w:hint="eastAsia"/>
          <w:szCs w:val="32"/>
        </w:rPr>
        <w:t>3.企业对本市产业技术创新的引领作用。包括企业对行业前沿技术布局、关键核心技术攻关、产业结构调整、数字化转型、节能环保综合利用、参与长三角一体化和“一带一路”等方面的示范和带动作用。</w:t>
      </w:r>
    </w:p>
    <w:p w14:paraId="5CAACC87" w14:textId="77777777" w:rsidR="00156146" w:rsidRDefault="00156146" w:rsidP="00156146">
      <w:pPr>
        <w:spacing w:line="520" w:lineRule="exact"/>
        <w:ind w:firstLineChars="200" w:firstLine="616"/>
        <w:rPr>
          <w:rFonts w:ascii="黑体" w:eastAsia="黑体" w:hAnsi="黑体" w:cs="黑体"/>
          <w:szCs w:val="32"/>
        </w:rPr>
      </w:pPr>
      <w:r>
        <w:rPr>
          <w:rFonts w:ascii="黑体" w:eastAsia="黑体" w:hAnsi="黑体" w:cs="黑体" w:hint="eastAsia"/>
          <w:szCs w:val="32"/>
        </w:rPr>
        <w:t>二、企业技术创新的现状和成绩</w:t>
      </w:r>
    </w:p>
    <w:p w14:paraId="1F7532D5" w14:textId="77777777" w:rsidR="00156146" w:rsidRDefault="00156146" w:rsidP="00156146">
      <w:pPr>
        <w:spacing w:line="520" w:lineRule="exact"/>
        <w:ind w:firstLineChars="200" w:firstLine="616"/>
        <w:rPr>
          <w:rFonts w:ascii="仿宋_GB2312" w:hAnsi="仿宋_GB2312" w:cs="仿宋_GB2312"/>
          <w:szCs w:val="32"/>
        </w:rPr>
      </w:pPr>
      <w:r>
        <w:rPr>
          <w:rFonts w:ascii="仿宋_GB2312" w:hAnsi="仿宋_GB2312" w:cs="仿宋_GB2312" w:hint="eastAsia"/>
          <w:szCs w:val="32"/>
        </w:rPr>
        <w:t>1.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14:paraId="6E2BDC69" w14:textId="77777777" w:rsidR="00156146" w:rsidRDefault="00156146" w:rsidP="00156146">
      <w:pPr>
        <w:spacing w:line="520" w:lineRule="exact"/>
        <w:ind w:firstLineChars="200" w:firstLine="616"/>
        <w:rPr>
          <w:rFonts w:ascii="仿宋_GB2312" w:hAnsi="仿宋_GB2312" w:cs="仿宋_GB2312"/>
          <w:szCs w:val="32"/>
        </w:rPr>
      </w:pPr>
      <w:r>
        <w:rPr>
          <w:rFonts w:ascii="仿宋_GB2312" w:hAnsi="仿宋_GB2312" w:cs="仿宋_GB2312" w:hint="eastAsia"/>
          <w:szCs w:val="32"/>
        </w:rPr>
        <w:t>2.企业技术中心创新资源整合情况。包括企业技术中心技术带头人及创新团队建设情况、研发经费投入情况、研究开发和试验基础条件建设情况、信息化建设情况、联合创新平台建设情况、海外创新研发布局情况等。</w:t>
      </w:r>
    </w:p>
    <w:p w14:paraId="23B3897A" w14:textId="77777777" w:rsidR="00156146" w:rsidRDefault="00156146" w:rsidP="00156146">
      <w:pPr>
        <w:spacing w:line="520" w:lineRule="exact"/>
        <w:ind w:firstLineChars="200" w:firstLine="616"/>
        <w:rPr>
          <w:rFonts w:ascii="仿宋_GB2312" w:hAnsi="仿宋_GB2312" w:cs="仿宋_GB2312"/>
          <w:szCs w:val="32"/>
        </w:rPr>
      </w:pPr>
      <w:r>
        <w:rPr>
          <w:rFonts w:ascii="仿宋_GB2312" w:hAnsi="仿宋_GB2312" w:cs="仿宋_GB2312" w:hint="eastAsia"/>
          <w:szCs w:val="32"/>
        </w:rPr>
        <w:t>3.企业技术中心研究开发工作开展情况。包括在基础性、通用性、前瞻性技术领域开展技术攻关情况，重大产品创新、工艺</w:t>
      </w:r>
      <w:r>
        <w:rPr>
          <w:rFonts w:ascii="仿宋_GB2312" w:hAnsi="仿宋_GB2312" w:cs="仿宋_GB2312" w:hint="eastAsia"/>
          <w:szCs w:val="32"/>
        </w:rPr>
        <w:lastRenderedPageBreak/>
        <w:t>创新、商业模式创新情况，知识产权运用情况，产学研和产业链协同创新情况等。</w:t>
      </w:r>
    </w:p>
    <w:p w14:paraId="39ADE55D" w14:textId="77777777" w:rsidR="00156146" w:rsidRDefault="00156146" w:rsidP="00156146">
      <w:pPr>
        <w:spacing w:line="520" w:lineRule="exact"/>
        <w:ind w:firstLineChars="200" w:firstLine="616"/>
        <w:rPr>
          <w:rFonts w:ascii="仿宋_GB2312" w:hAnsi="仿宋_GB2312" w:cs="仿宋_GB2312"/>
          <w:szCs w:val="32"/>
        </w:rPr>
      </w:pPr>
      <w:r>
        <w:rPr>
          <w:rFonts w:ascii="仿宋_GB2312" w:hAnsi="仿宋_GB2312" w:cs="仿宋_GB2312" w:hint="eastAsia"/>
          <w:szCs w:val="32"/>
        </w:rPr>
        <w:t>4.企业技术中心取得的主要创新成果。形成的核心技术及自主知识产权、标准等情况，重点介绍相关技术成果对企业核心产品研发、核心竞争力提升的支撑作用，以及取得的经济社会效益。</w:t>
      </w:r>
    </w:p>
    <w:p w14:paraId="5F44E4AB" w14:textId="77777777" w:rsidR="00156146" w:rsidRDefault="00156146" w:rsidP="00156146">
      <w:pPr>
        <w:spacing w:line="520" w:lineRule="exact"/>
        <w:ind w:firstLineChars="200" w:firstLine="616"/>
        <w:rPr>
          <w:rFonts w:ascii="黑体" w:eastAsia="黑体" w:hAnsi="黑体" w:cs="黑体"/>
          <w:szCs w:val="32"/>
        </w:rPr>
      </w:pPr>
      <w:r>
        <w:rPr>
          <w:rFonts w:ascii="黑体" w:eastAsia="黑体" w:hAnsi="黑体" w:cs="黑体" w:hint="eastAsia"/>
          <w:szCs w:val="32"/>
        </w:rPr>
        <w:t>三、企业技术创新战略和规划</w:t>
      </w:r>
    </w:p>
    <w:p w14:paraId="710563B0" w14:textId="77777777" w:rsidR="00156146" w:rsidRDefault="00156146" w:rsidP="00156146">
      <w:pPr>
        <w:spacing w:line="520" w:lineRule="exact"/>
        <w:ind w:firstLineChars="200" w:firstLine="616"/>
        <w:rPr>
          <w:rFonts w:ascii="仿宋_GB2312" w:hAnsi="仿宋_GB2312" w:cs="仿宋_GB2312"/>
          <w:szCs w:val="32"/>
        </w:rPr>
      </w:pPr>
      <w:r>
        <w:rPr>
          <w:rFonts w:ascii="仿宋_GB2312" w:hAnsi="仿宋_GB2312" w:cs="仿宋_GB2312" w:hint="eastAsia"/>
          <w:szCs w:val="32"/>
        </w:rPr>
        <w:t>1.企业制定未来5～10年技术创新发展战略情况，及该战略对企业总体发展目标的支撑情况。</w:t>
      </w:r>
    </w:p>
    <w:p w14:paraId="76CE4288" w14:textId="77777777" w:rsidR="00156146" w:rsidRDefault="00156146" w:rsidP="00156146">
      <w:pPr>
        <w:spacing w:line="520" w:lineRule="exact"/>
        <w:ind w:firstLineChars="200" w:firstLine="616"/>
        <w:rPr>
          <w:rFonts w:ascii="仿宋_GB2312" w:hAnsi="仿宋_GB2312" w:cs="仿宋_GB2312"/>
        </w:rPr>
      </w:pPr>
      <w:r>
        <w:rPr>
          <w:rFonts w:ascii="仿宋_GB2312" w:hAnsi="仿宋_GB2312" w:cs="仿宋_GB2312" w:hint="eastAsia"/>
          <w:szCs w:val="32"/>
        </w:rPr>
        <w:t>2.企业近三年在技术创新方面拟实施的重点举措，包括创新条件建设、创新人才集聚、重点研发项目部署等。</w:t>
      </w:r>
    </w:p>
    <w:p w14:paraId="61DB5550" w14:textId="77777777" w:rsidR="00156146" w:rsidRDefault="00156146" w:rsidP="00156146">
      <w:pPr>
        <w:widowControl/>
        <w:spacing w:line="460" w:lineRule="exact"/>
        <w:jc w:val="left"/>
        <w:rPr>
          <w:ins w:id="2" w:author="王成军" w:date="2022-03-05T08:43:00Z"/>
          <w:rFonts w:ascii="黑体" w:eastAsia="黑体"/>
          <w:bCs/>
          <w:szCs w:val="32"/>
        </w:rPr>
      </w:pPr>
      <w:r>
        <w:br w:type="page"/>
      </w:r>
      <w:r>
        <w:rPr>
          <w:rFonts w:ascii="黑体" w:eastAsia="黑体" w:cs="黑体" w:hint="eastAsia"/>
          <w:bCs/>
          <w:szCs w:val="32"/>
        </w:rPr>
        <w:lastRenderedPageBreak/>
        <w:t>附件</w:t>
      </w:r>
      <w:r>
        <w:rPr>
          <w:rFonts w:ascii="黑体" w:eastAsia="黑体" w:hint="eastAsia"/>
          <w:bCs/>
          <w:szCs w:val="32"/>
        </w:rPr>
        <w:t>2</w:t>
      </w:r>
    </w:p>
    <w:p w14:paraId="3664CC48" w14:textId="77777777" w:rsidR="00156146" w:rsidRDefault="00156146" w:rsidP="00156146">
      <w:pPr>
        <w:widowControl/>
        <w:spacing w:line="460" w:lineRule="exact"/>
        <w:jc w:val="center"/>
        <w:rPr>
          <w:rFonts w:ascii="方正小标宋简体" w:eastAsia="方正小标宋简体"/>
          <w:bCs/>
          <w:spacing w:val="0"/>
          <w:sz w:val="36"/>
          <w:szCs w:val="36"/>
        </w:rPr>
      </w:pPr>
      <w:r>
        <w:rPr>
          <w:rFonts w:ascii="方正小标宋简体" w:eastAsia="方正小标宋简体" w:cs="黑体" w:hint="eastAsia"/>
          <w:bCs/>
          <w:spacing w:val="0"/>
          <w:sz w:val="36"/>
          <w:szCs w:val="36"/>
        </w:rPr>
        <w:t>上海市市级企业技术中心评价材料</w:t>
      </w:r>
    </w:p>
    <w:p w14:paraId="53FDC76A" w14:textId="77777777" w:rsidR="00156146" w:rsidRDefault="00156146" w:rsidP="00156146">
      <w:pPr>
        <w:spacing w:line="460" w:lineRule="exact"/>
        <w:outlineLvl w:val="2"/>
        <w:rPr>
          <w:rFonts w:eastAsia="黑体" w:cs="黑体"/>
          <w:kern w:val="0"/>
          <w:szCs w:val="32"/>
        </w:rPr>
      </w:pPr>
      <w:bookmarkStart w:id="3" w:name="_Toc466639357"/>
    </w:p>
    <w:p w14:paraId="49D7FE81" w14:textId="77777777" w:rsidR="00156146" w:rsidRDefault="00156146" w:rsidP="00156146">
      <w:pPr>
        <w:spacing w:line="460" w:lineRule="exact"/>
        <w:ind w:firstLineChars="200" w:firstLine="616"/>
        <w:outlineLvl w:val="2"/>
        <w:rPr>
          <w:szCs w:val="32"/>
        </w:rPr>
      </w:pPr>
      <w:r>
        <w:rPr>
          <w:rFonts w:eastAsia="黑体" w:cs="黑体" w:hint="eastAsia"/>
          <w:kern w:val="0"/>
          <w:szCs w:val="32"/>
        </w:rPr>
        <w:t>一、上海市级企业技术中心评价数据表</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086"/>
        <w:gridCol w:w="2361"/>
        <w:gridCol w:w="1417"/>
        <w:gridCol w:w="948"/>
        <w:gridCol w:w="1936"/>
      </w:tblGrid>
      <w:tr w:rsidR="00156146" w14:paraId="4250F07D" w14:textId="77777777" w:rsidTr="00B417AC">
        <w:trPr>
          <w:jc w:val="center"/>
        </w:trPr>
        <w:tc>
          <w:tcPr>
            <w:tcW w:w="1903" w:type="dxa"/>
            <w:gridSpan w:val="2"/>
            <w:vAlign w:val="center"/>
          </w:tcPr>
          <w:p w14:paraId="7E4B8243"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企业名称</w:t>
            </w:r>
          </w:p>
        </w:tc>
        <w:tc>
          <w:tcPr>
            <w:tcW w:w="6662" w:type="dxa"/>
            <w:gridSpan w:val="4"/>
            <w:vAlign w:val="center"/>
          </w:tcPr>
          <w:p w14:paraId="31D137A8" w14:textId="77777777" w:rsidR="00156146" w:rsidRDefault="00156146" w:rsidP="00B417AC">
            <w:pPr>
              <w:rPr>
                <w:rFonts w:ascii="仿宋_GB2312" w:hAnsi="仿宋_GB2312" w:cs="仿宋_GB2312"/>
                <w:sz w:val="24"/>
                <w:szCs w:val="24"/>
              </w:rPr>
            </w:pPr>
          </w:p>
        </w:tc>
      </w:tr>
      <w:tr w:rsidR="00156146" w14:paraId="079FD23D" w14:textId="77777777" w:rsidTr="00B417AC">
        <w:trPr>
          <w:jc w:val="center"/>
        </w:trPr>
        <w:tc>
          <w:tcPr>
            <w:tcW w:w="1903" w:type="dxa"/>
            <w:gridSpan w:val="2"/>
            <w:vAlign w:val="center"/>
          </w:tcPr>
          <w:p w14:paraId="3626B7B0"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通讯地址</w:t>
            </w:r>
          </w:p>
        </w:tc>
        <w:tc>
          <w:tcPr>
            <w:tcW w:w="2361" w:type="dxa"/>
            <w:vAlign w:val="center"/>
          </w:tcPr>
          <w:p w14:paraId="0661B155" w14:textId="77777777" w:rsidR="00156146" w:rsidRDefault="00156146" w:rsidP="00B417AC">
            <w:pPr>
              <w:rPr>
                <w:rFonts w:ascii="仿宋_GB2312" w:hAnsi="仿宋_GB2312" w:cs="仿宋_GB2312"/>
                <w:sz w:val="24"/>
                <w:szCs w:val="24"/>
              </w:rPr>
            </w:pPr>
          </w:p>
        </w:tc>
        <w:tc>
          <w:tcPr>
            <w:tcW w:w="2365" w:type="dxa"/>
            <w:gridSpan w:val="2"/>
            <w:vAlign w:val="center"/>
          </w:tcPr>
          <w:p w14:paraId="6CDCCDE9"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下属企业数量</w:t>
            </w:r>
          </w:p>
        </w:tc>
        <w:tc>
          <w:tcPr>
            <w:tcW w:w="1936" w:type="dxa"/>
            <w:vAlign w:val="center"/>
          </w:tcPr>
          <w:p w14:paraId="6DD46126" w14:textId="77777777" w:rsidR="00156146" w:rsidRDefault="00156146" w:rsidP="00B417AC">
            <w:pPr>
              <w:rPr>
                <w:rFonts w:ascii="仿宋_GB2312" w:hAnsi="仿宋_GB2312" w:cs="仿宋_GB2312"/>
                <w:sz w:val="24"/>
                <w:szCs w:val="24"/>
              </w:rPr>
            </w:pPr>
          </w:p>
        </w:tc>
      </w:tr>
      <w:tr w:rsidR="00156146" w14:paraId="428A2D27" w14:textId="77777777" w:rsidTr="00B417AC">
        <w:trPr>
          <w:jc w:val="center"/>
        </w:trPr>
        <w:tc>
          <w:tcPr>
            <w:tcW w:w="1903" w:type="dxa"/>
            <w:gridSpan w:val="2"/>
            <w:vAlign w:val="center"/>
          </w:tcPr>
          <w:p w14:paraId="19512323"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主营业务</w:t>
            </w:r>
          </w:p>
        </w:tc>
        <w:tc>
          <w:tcPr>
            <w:tcW w:w="2361" w:type="dxa"/>
            <w:vAlign w:val="center"/>
          </w:tcPr>
          <w:p w14:paraId="58BDB94D" w14:textId="77777777" w:rsidR="00156146" w:rsidRDefault="00156146" w:rsidP="00B417AC">
            <w:pPr>
              <w:rPr>
                <w:rFonts w:ascii="仿宋_GB2312" w:hAnsi="仿宋_GB2312" w:cs="仿宋_GB2312"/>
                <w:sz w:val="24"/>
                <w:szCs w:val="24"/>
              </w:rPr>
            </w:pPr>
          </w:p>
        </w:tc>
        <w:tc>
          <w:tcPr>
            <w:tcW w:w="2365" w:type="dxa"/>
            <w:gridSpan w:val="2"/>
            <w:vAlign w:val="center"/>
          </w:tcPr>
          <w:p w14:paraId="017A92AC"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统计行业代码</w:t>
            </w:r>
          </w:p>
        </w:tc>
        <w:tc>
          <w:tcPr>
            <w:tcW w:w="1936" w:type="dxa"/>
            <w:vAlign w:val="center"/>
          </w:tcPr>
          <w:p w14:paraId="56597FD7" w14:textId="77777777" w:rsidR="00156146" w:rsidRDefault="00156146" w:rsidP="00B417AC">
            <w:pPr>
              <w:rPr>
                <w:rFonts w:ascii="仿宋_GB2312" w:hAnsi="仿宋_GB2312" w:cs="仿宋_GB2312"/>
                <w:sz w:val="24"/>
                <w:szCs w:val="24"/>
              </w:rPr>
            </w:pPr>
          </w:p>
        </w:tc>
      </w:tr>
      <w:tr w:rsidR="00156146" w14:paraId="71423A3A" w14:textId="77777777" w:rsidTr="00B417AC">
        <w:trPr>
          <w:jc w:val="center"/>
        </w:trPr>
        <w:tc>
          <w:tcPr>
            <w:tcW w:w="1903" w:type="dxa"/>
            <w:gridSpan w:val="2"/>
            <w:vAlign w:val="center"/>
          </w:tcPr>
          <w:p w14:paraId="49F31280"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技术中心负责人</w:t>
            </w:r>
          </w:p>
        </w:tc>
        <w:tc>
          <w:tcPr>
            <w:tcW w:w="2361" w:type="dxa"/>
            <w:vAlign w:val="center"/>
          </w:tcPr>
          <w:p w14:paraId="0D199078" w14:textId="77777777" w:rsidR="00156146" w:rsidRDefault="00156146" w:rsidP="00B417AC">
            <w:pPr>
              <w:rPr>
                <w:rFonts w:ascii="仿宋_GB2312" w:hAnsi="仿宋_GB2312" w:cs="仿宋_GB2312"/>
                <w:sz w:val="24"/>
                <w:szCs w:val="24"/>
              </w:rPr>
            </w:pPr>
          </w:p>
        </w:tc>
        <w:tc>
          <w:tcPr>
            <w:tcW w:w="2365" w:type="dxa"/>
            <w:gridSpan w:val="2"/>
            <w:vAlign w:val="center"/>
          </w:tcPr>
          <w:p w14:paraId="28C80883"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联系电话</w:t>
            </w:r>
          </w:p>
        </w:tc>
        <w:tc>
          <w:tcPr>
            <w:tcW w:w="1936" w:type="dxa"/>
            <w:vAlign w:val="center"/>
          </w:tcPr>
          <w:p w14:paraId="1CFB56EB" w14:textId="77777777" w:rsidR="00156146" w:rsidRDefault="00156146" w:rsidP="00B417AC">
            <w:pPr>
              <w:rPr>
                <w:rFonts w:ascii="仿宋_GB2312" w:hAnsi="仿宋_GB2312" w:cs="仿宋_GB2312"/>
                <w:sz w:val="24"/>
                <w:szCs w:val="24"/>
              </w:rPr>
            </w:pPr>
          </w:p>
        </w:tc>
      </w:tr>
      <w:tr w:rsidR="00156146" w14:paraId="4D5E6499" w14:textId="77777777" w:rsidTr="00B417AC">
        <w:trPr>
          <w:jc w:val="center"/>
        </w:trPr>
        <w:tc>
          <w:tcPr>
            <w:tcW w:w="1903" w:type="dxa"/>
            <w:gridSpan w:val="2"/>
            <w:vAlign w:val="center"/>
          </w:tcPr>
          <w:p w14:paraId="14C0C081"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联系人</w:t>
            </w:r>
          </w:p>
        </w:tc>
        <w:tc>
          <w:tcPr>
            <w:tcW w:w="2361" w:type="dxa"/>
            <w:vAlign w:val="center"/>
          </w:tcPr>
          <w:p w14:paraId="41A5CB09" w14:textId="77777777" w:rsidR="00156146" w:rsidRDefault="00156146" w:rsidP="00B417AC">
            <w:pPr>
              <w:rPr>
                <w:rFonts w:ascii="仿宋_GB2312" w:hAnsi="仿宋_GB2312" w:cs="仿宋_GB2312"/>
                <w:sz w:val="24"/>
                <w:szCs w:val="24"/>
              </w:rPr>
            </w:pPr>
          </w:p>
        </w:tc>
        <w:tc>
          <w:tcPr>
            <w:tcW w:w="2365" w:type="dxa"/>
            <w:gridSpan w:val="2"/>
            <w:vAlign w:val="center"/>
          </w:tcPr>
          <w:p w14:paraId="106AFEA0"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联系电话</w:t>
            </w:r>
          </w:p>
        </w:tc>
        <w:tc>
          <w:tcPr>
            <w:tcW w:w="1936" w:type="dxa"/>
            <w:vAlign w:val="center"/>
          </w:tcPr>
          <w:p w14:paraId="73B6F83E" w14:textId="77777777" w:rsidR="00156146" w:rsidRDefault="00156146" w:rsidP="00B417AC">
            <w:pPr>
              <w:rPr>
                <w:rFonts w:ascii="仿宋_GB2312" w:hAnsi="仿宋_GB2312" w:cs="仿宋_GB2312"/>
                <w:sz w:val="24"/>
                <w:szCs w:val="24"/>
              </w:rPr>
            </w:pPr>
          </w:p>
        </w:tc>
      </w:tr>
      <w:tr w:rsidR="00156146" w14:paraId="34A67BDD" w14:textId="77777777" w:rsidTr="00B417AC">
        <w:trPr>
          <w:jc w:val="center"/>
        </w:trPr>
        <w:tc>
          <w:tcPr>
            <w:tcW w:w="1903" w:type="dxa"/>
            <w:gridSpan w:val="2"/>
            <w:vAlign w:val="center"/>
          </w:tcPr>
          <w:p w14:paraId="39462802"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电子邮件</w:t>
            </w:r>
          </w:p>
        </w:tc>
        <w:tc>
          <w:tcPr>
            <w:tcW w:w="2361" w:type="dxa"/>
            <w:vAlign w:val="center"/>
          </w:tcPr>
          <w:p w14:paraId="5379BA2E" w14:textId="77777777" w:rsidR="00156146" w:rsidRDefault="00156146" w:rsidP="00B417AC">
            <w:pPr>
              <w:rPr>
                <w:rFonts w:ascii="仿宋_GB2312" w:hAnsi="仿宋_GB2312" w:cs="仿宋_GB2312"/>
                <w:sz w:val="24"/>
                <w:szCs w:val="24"/>
              </w:rPr>
            </w:pPr>
          </w:p>
        </w:tc>
        <w:tc>
          <w:tcPr>
            <w:tcW w:w="2365" w:type="dxa"/>
            <w:gridSpan w:val="2"/>
            <w:vAlign w:val="center"/>
          </w:tcPr>
          <w:p w14:paraId="7FE84E4C"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年度报告</w:t>
            </w:r>
          </w:p>
        </w:tc>
        <w:tc>
          <w:tcPr>
            <w:tcW w:w="1936" w:type="dxa"/>
            <w:vAlign w:val="center"/>
          </w:tcPr>
          <w:p w14:paraId="0E10C6C7" w14:textId="77777777" w:rsidR="00156146" w:rsidRDefault="00156146" w:rsidP="00B417AC">
            <w:pPr>
              <w:rPr>
                <w:rFonts w:ascii="仿宋_GB2312" w:hAnsi="仿宋_GB2312" w:cs="仿宋_GB2312"/>
                <w:sz w:val="24"/>
                <w:szCs w:val="24"/>
              </w:rPr>
            </w:pPr>
          </w:p>
        </w:tc>
      </w:tr>
      <w:tr w:rsidR="00156146" w14:paraId="06CA722C" w14:textId="77777777" w:rsidTr="00B417AC">
        <w:trPr>
          <w:jc w:val="center"/>
        </w:trPr>
        <w:tc>
          <w:tcPr>
            <w:tcW w:w="817" w:type="dxa"/>
            <w:vAlign w:val="center"/>
          </w:tcPr>
          <w:p w14:paraId="71EA9045" w14:textId="77777777" w:rsidR="00156146" w:rsidRDefault="00156146" w:rsidP="00B417AC">
            <w:pPr>
              <w:jc w:val="center"/>
              <w:rPr>
                <w:rFonts w:ascii="仿宋_GB2312" w:hAnsi="仿宋_GB2312" w:cs="仿宋_GB2312"/>
                <w:b/>
                <w:bCs/>
                <w:sz w:val="24"/>
                <w:szCs w:val="24"/>
              </w:rPr>
            </w:pPr>
            <w:r>
              <w:rPr>
                <w:rFonts w:ascii="仿宋_GB2312" w:hAnsi="仿宋_GB2312" w:cs="仿宋_GB2312" w:hint="eastAsia"/>
                <w:b/>
                <w:bCs/>
                <w:sz w:val="24"/>
                <w:szCs w:val="24"/>
              </w:rPr>
              <w:t>序号</w:t>
            </w:r>
          </w:p>
        </w:tc>
        <w:tc>
          <w:tcPr>
            <w:tcW w:w="4864" w:type="dxa"/>
            <w:gridSpan w:val="3"/>
            <w:vAlign w:val="center"/>
          </w:tcPr>
          <w:p w14:paraId="4EAD8FBE" w14:textId="77777777" w:rsidR="00156146" w:rsidRDefault="00156146" w:rsidP="00B417AC">
            <w:pPr>
              <w:jc w:val="center"/>
              <w:rPr>
                <w:rFonts w:ascii="仿宋_GB2312" w:hAnsi="仿宋_GB2312" w:cs="仿宋_GB2312"/>
                <w:b/>
                <w:bCs/>
                <w:sz w:val="24"/>
                <w:szCs w:val="24"/>
              </w:rPr>
            </w:pPr>
            <w:r>
              <w:rPr>
                <w:rFonts w:ascii="仿宋_GB2312" w:hAnsi="仿宋_GB2312" w:cs="仿宋_GB2312" w:hint="eastAsia"/>
                <w:b/>
                <w:bCs/>
                <w:sz w:val="24"/>
                <w:szCs w:val="24"/>
              </w:rPr>
              <w:t>指标名称</w:t>
            </w:r>
          </w:p>
        </w:tc>
        <w:tc>
          <w:tcPr>
            <w:tcW w:w="948" w:type="dxa"/>
            <w:vAlign w:val="center"/>
          </w:tcPr>
          <w:p w14:paraId="73703C6B" w14:textId="77777777" w:rsidR="00156146" w:rsidRDefault="00156146" w:rsidP="00B417AC">
            <w:pPr>
              <w:jc w:val="center"/>
              <w:rPr>
                <w:rFonts w:ascii="仿宋_GB2312" w:hAnsi="仿宋_GB2312" w:cs="仿宋_GB2312"/>
                <w:b/>
                <w:bCs/>
                <w:sz w:val="24"/>
                <w:szCs w:val="24"/>
              </w:rPr>
            </w:pPr>
            <w:r>
              <w:rPr>
                <w:rFonts w:ascii="仿宋_GB2312" w:hAnsi="仿宋_GB2312" w:cs="仿宋_GB2312" w:hint="eastAsia"/>
                <w:b/>
                <w:bCs/>
                <w:sz w:val="24"/>
                <w:szCs w:val="24"/>
              </w:rPr>
              <w:t>单位</w:t>
            </w:r>
          </w:p>
        </w:tc>
        <w:tc>
          <w:tcPr>
            <w:tcW w:w="1936" w:type="dxa"/>
            <w:vAlign w:val="center"/>
          </w:tcPr>
          <w:p w14:paraId="33CAD141" w14:textId="77777777" w:rsidR="00156146" w:rsidRDefault="00156146" w:rsidP="00B417AC">
            <w:pPr>
              <w:jc w:val="center"/>
              <w:rPr>
                <w:rFonts w:ascii="仿宋_GB2312" w:hAnsi="仿宋_GB2312" w:cs="仿宋_GB2312"/>
                <w:b/>
                <w:bCs/>
                <w:sz w:val="24"/>
                <w:szCs w:val="24"/>
              </w:rPr>
            </w:pPr>
            <w:r>
              <w:rPr>
                <w:rFonts w:ascii="仿宋_GB2312" w:hAnsi="仿宋_GB2312" w:cs="仿宋_GB2312" w:hint="eastAsia"/>
                <w:b/>
                <w:bCs/>
                <w:sz w:val="24"/>
                <w:szCs w:val="24"/>
              </w:rPr>
              <w:t>数据值</w:t>
            </w:r>
          </w:p>
        </w:tc>
      </w:tr>
      <w:tr w:rsidR="00156146" w14:paraId="597DFF39" w14:textId="77777777" w:rsidTr="00B417AC">
        <w:trPr>
          <w:jc w:val="center"/>
        </w:trPr>
        <w:tc>
          <w:tcPr>
            <w:tcW w:w="817" w:type="dxa"/>
            <w:vAlign w:val="center"/>
          </w:tcPr>
          <w:p w14:paraId="1F8AC75F"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2A0F42A2"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主营业务收入</w:t>
            </w:r>
          </w:p>
        </w:tc>
        <w:tc>
          <w:tcPr>
            <w:tcW w:w="948" w:type="dxa"/>
            <w:vAlign w:val="center"/>
          </w:tcPr>
          <w:p w14:paraId="267C0065"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千元</w:t>
            </w:r>
          </w:p>
        </w:tc>
        <w:tc>
          <w:tcPr>
            <w:tcW w:w="1936" w:type="dxa"/>
            <w:vAlign w:val="center"/>
          </w:tcPr>
          <w:p w14:paraId="7E27D75D" w14:textId="77777777" w:rsidR="00156146" w:rsidRDefault="00156146" w:rsidP="00B417AC">
            <w:pPr>
              <w:jc w:val="center"/>
              <w:rPr>
                <w:rFonts w:ascii="仿宋_GB2312" w:hAnsi="仿宋_GB2312" w:cs="仿宋_GB2312"/>
                <w:sz w:val="24"/>
                <w:szCs w:val="24"/>
              </w:rPr>
            </w:pPr>
          </w:p>
        </w:tc>
      </w:tr>
      <w:tr w:rsidR="00156146" w14:paraId="229E93A8" w14:textId="77777777" w:rsidTr="00B417AC">
        <w:trPr>
          <w:jc w:val="center"/>
        </w:trPr>
        <w:tc>
          <w:tcPr>
            <w:tcW w:w="817" w:type="dxa"/>
            <w:vAlign w:val="center"/>
          </w:tcPr>
          <w:p w14:paraId="51B51209"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2A81C56D"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研究开发经费支出</w:t>
            </w:r>
          </w:p>
        </w:tc>
        <w:tc>
          <w:tcPr>
            <w:tcW w:w="948" w:type="dxa"/>
            <w:vAlign w:val="center"/>
          </w:tcPr>
          <w:p w14:paraId="4F7FBE7D"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千元</w:t>
            </w:r>
          </w:p>
        </w:tc>
        <w:tc>
          <w:tcPr>
            <w:tcW w:w="1936" w:type="dxa"/>
            <w:vAlign w:val="center"/>
          </w:tcPr>
          <w:p w14:paraId="72BB9DB8" w14:textId="77777777" w:rsidR="00156146" w:rsidRDefault="00156146" w:rsidP="00B417AC">
            <w:pPr>
              <w:jc w:val="center"/>
              <w:rPr>
                <w:rFonts w:ascii="仿宋_GB2312" w:hAnsi="仿宋_GB2312" w:cs="仿宋_GB2312"/>
                <w:sz w:val="24"/>
                <w:szCs w:val="24"/>
              </w:rPr>
            </w:pPr>
          </w:p>
        </w:tc>
      </w:tr>
      <w:tr w:rsidR="00156146" w14:paraId="5AD6CDF6" w14:textId="77777777" w:rsidTr="00B417AC">
        <w:trPr>
          <w:jc w:val="center"/>
        </w:trPr>
        <w:tc>
          <w:tcPr>
            <w:tcW w:w="817" w:type="dxa"/>
            <w:vAlign w:val="center"/>
          </w:tcPr>
          <w:p w14:paraId="38935897"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07BA7A6A"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研究开发人员数</w:t>
            </w:r>
          </w:p>
        </w:tc>
        <w:tc>
          <w:tcPr>
            <w:tcW w:w="948" w:type="dxa"/>
            <w:vAlign w:val="center"/>
          </w:tcPr>
          <w:p w14:paraId="17F6FB05"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人</w:t>
            </w:r>
          </w:p>
        </w:tc>
        <w:tc>
          <w:tcPr>
            <w:tcW w:w="1936" w:type="dxa"/>
            <w:vAlign w:val="center"/>
          </w:tcPr>
          <w:p w14:paraId="79089F5E" w14:textId="77777777" w:rsidR="00156146" w:rsidRDefault="00156146" w:rsidP="00B417AC">
            <w:pPr>
              <w:jc w:val="center"/>
              <w:rPr>
                <w:rFonts w:ascii="仿宋_GB2312" w:hAnsi="仿宋_GB2312" w:cs="仿宋_GB2312"/>
                <w:sz w:val="24"/>
                <w:szCs w:val="24"/>
              </w:rPr>
            </w:pPr>
          </w:p>
        </w:tc>
      </w:tr>
      <w:tr w:rsidR="00156146" w14:paraId="398336B2" w14:textId="77777777" w:rsidTr="00B417AC">
        <w:trPr>
          <w:jc w:val="center"/>
        </w:trPr>
        <w:tc>
          <w:tcPr>
            <w:tcW w:w="817" w:type="dxa"/>
            <w:vAlign w:val="center"/>
          </w:tcPr>
          <w:p w14:paraId="7DA83719"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3956A707"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企业职工总数</w:t>
            </w:r>
          </w:p>
        </w:tc>
        <w:tc>
          <w:tcPr>
            <w:tcW w:w="948" w:type="dxa"/>
            <w:vAlign w:val="center"/>
          </w:tcPr>
          <w:p w14:paraId="4C529594"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人</w:t>
            </w:r>
          </w:p>
        </w:tc>
        <w:tc>
          <w:tcPr>
            <w:tcW w:w="1936" w:type="dxa"/>
            <w:vAlign w:val="center"/>
          </w:tcPr>
          <w:p w14:paraId="17412709" w14:textId="77777777" w:rsidR="00156146" w:rsidRDefault="00156146" w:rsidP="00B417AC">
            <w:pPr>
              <w:jc w:val="center"/>
              <w:rPr>
                <w:rFonts w:ascii="仿宋_GB2312" w:hAnsi="仿宋_GB2312" w:cs="仿宋_GB2312"/>
                <w:sz w:val="24"/>
                <w:szCs w:val="24"/>
              </w:rPr>
            </w:pPr>
          </w:p>
        </w:tc>
      </w:tr>
      <w:tr w:rsidR="00156146" w14:paraId="54479607" w14:textId="77777777" w:rsidTr="00B417AC">
        <w:trPr>
          <w:jc w:val="center"/>
        </w:trPr>
        <w:tc>
          <w:tcPr>
            <w:tcW w:w="817" w:type="dxa"/>
            <w:vAlign w:val="center"/>
          </w:tcPr>
          <w:p w14:paraId="79D62DDE"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28AA8A5F"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技术中心高层次研发人数</w:t>
            </w:r>
          </w:p>
        </w:tc>
        <w:tc>
          <w:tcPr>
            <w:tcW w:w="948" w:type="dxa"/>
            <w:vAlign w:val="center"/>
          </w:tcPr>
          <w:p w14:paraId="318B2791"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人</w:t>
            </w:r>
          </w:p>
        </w:tc>
        <w:tc>
          <w:tcPr>
            <w:tcW w:w="1936" w:type="dxa"/>
            <w:vAlign w:val="center"/>
          </w:tcPr>
          <w:p w14:paraId="4279C356" w14:textId="77777777" w:rsidR="00156146" w:rsidRDefault="00156146" w:rsidP="00B417AC">
            <w:pPr>
              <w:jc w:val="center"/>
              <w:rPr>
                <w:rFonts w:ascii="仿宋_GB2312" w:hAnsi="仿宋_GB2312" w:cs="仿宋_GB2312"/>
                <w:sz w:val="24"/>
                <w:szCs w:val="24"/>
              </w:rPr>
            </w:pPr>
          </w:p>
        </w:tc>
      </w:tr>
      <w:tr w:rsidR="00156146" w14:paraId="4A0E03C1" w14:textId="77777777" w:rsidTr="00B417AC">
        <w:trPr>
          <w:jc w:val="center"/>
        </w:trPr>
        <w:tc>
          <w:tcPr>
            <w:tcW w:w="817" w:type="dxa"/>
            <w:vAlign w:val="center"/>
          </w:tcPr>
          <w:p w14:paraId="595377F0"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722D1384"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来技术中心从事研发工作的外部专家工作时间</w:t>
            </w:r>
          </w:p>
        </w:tc>
        <w:tc>
          <w:tcPr>
            <w:tcW w:w="948" w:type="dxa"/>
            <w:vAlign w:val="center"/>
          </w:tcPr>
          <w:p w14:paraId="4652AD48"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人月</w:t>
            </w:r>
          </w:p>
        </w:tc>
        <w:tc>
          <w:tcPr>
            <w:tcW w:w="1936" w:type="dxa"/>
            <w:vAlign w:val="center"/>
          </w:tcPr>
          <w:p w14:paraId="6CCE8695" w14:textId="77777777" w:rsidR="00156146" w:rsidRDefault="00156146" w:rsidP="00B417AC">
            <w:pPr>
              <w:jc w:val="center"/>
              <w:rPr>
                <w:rFonts w:ascii="仿宋_GB2312" w:hAnsi="仿宋_GB2312" w:cs="仿宋_GB2312"/>
                <w:sz w:val="24"/>
                <w:szCs w:val="24"/>
              </w:rPr>
            </w:pPr>
          </w:p>
        </w:tc>
      </w:tr>
      <w:tr w:rsidR="00156146" w14:paraId="4DA92FA8" w14:textId="77777777" w:rsidTr="00B417AC">
        <w:trPr>
          <w:jc w:val="center"/>
        </w:trPr>
        <w:tc>
          <w:tcPr>
            <w:tcW w:w="817" w:type="dxa"/>
            <w:vAlign w:val="center"/>
          </w:tcPr>
          <w:p w14:paraId="16B2E63F"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6837BE46"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企业对外合作项目数</w:t>
            </w:r>
          </w:p>
        </w:tc>
        <w:tc>
          <w:tcPr>
            <w:tcW w:w="948" w:type="dxa"/>
            <w:vAlign w:val="center"/>
          </w:tcPr>
          <w:p w14:paraId="3D8B76E5"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项</w:t>
            </w:r>
          </w:p>
        </w:tc>
        <w:tc>
          <w:tcPr>
            <w:tcW w:w="1936" w:type="dxa"/>
            <w:vAlign w:val="center"/>
          </w:tcPr>
          <w:p w14:paraId="2A5D0583" w14:textId="77777777" w:rsidR="00156146" w:rsidRDefault="00156146" w:rsidP="00B417AC">
            <w:pPr>
              <w:jc w:val="center"/>
              <w:rPr>
                <w:rFonts w:ascii="仿宋_GB2312" w:hAnsi="仿宋_GB2312" w:cs="仿宋_GB2312"/>
                <w:sz w:val="24"/>
                <w:szCs w:val="24"/>
              </w:rPr>
            </w:pPr>
          </w:p>
        </w:tc>
      </w:tr>
      <w:tr w:rsidR="00156146" w14:paraId="4CDE8CA8" w14:textId="77777777" w:rsidTr="00B417AC">
        <w:trPr>
          <w:jc w:val="center"/>
        </w:trPr>
        <w:tc>
          <w:tcPr>
            <w:tcW w:w="817" w:type="dxa"/>
            <w:vAlign w:val="center"/>
          </w:tcPr>
          <w:p w14:paraId="6E961B4B"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0FA1EF3B"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其中：长三角区域合作项目数</w:t>
            </w:r>
          </w:p>
        </w:tc>
        <w:tc>
          <w:tcPr>
            <w:tcW w:w="948" w:type="dxa"/>
            <w:vAlign w:val="center"/>
          </w:tcPr>
          <w:p w14:paraId="52635BF6"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项</w:t>
            </w:r>
          </w:p>
        </w:tc>
        <w:tc>
          <w:tcPr>
            <w:tcW w:w="1936" w:type="dxa"/>
            <w:vAlign w:val="center"/>
          </w:tcPr>
          <w:p w14:paraId="48CBC8AE" w14:textId="77777777" w:rsidR="00156146" w:rsidRDefault="00156146" w:rsidP="00B417AC">
            <w:pPr>
              <w:jc w:val="center"/>
              <w:rPr>
                <w:rFonts w:ascii="仿宋_GB2312" w:hAnsi="仿宋_GB2312" w:cs="仿宋_GB2312"/>
                <w:sz w:val="24"/>
                <w:szCs w:val="24"/>
              </w:rPr>
            </w:pPr>
          </w:p>
        </w:tc>
      </w:tr>
      <w:tr w:rsidR="00156146" w14:paraId="6BFA3884" w14:textId="77777777" w:rsidTr="00B417AC">
        <w:trPr>
          <w:jc w:val="center"/>
        </w:trPr>
        <w:tc>
          <w:tcPr>
            <w:tcW w:w="817" w:type="dxa"/>
            <w:vAlign w:val="center"/>
          </w:tcPr>
          <w:p w14:paraId="10C6F3E2"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3B86D954"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基础研究和应用研究项目数</w:t>
            </w:r>
          </w:p>
        </w:tc>
        <w:tc>
          <w:tcPr>
            <w:tcW w:w="948" w:type="dxa"/>
            <w:vAlign w:val="center"/>
          </w:tcPr>
          <w:p w14:paraId="3F4C3625"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项</w:t>
            </w:r>
          </w:p>
        </w:tc>
        <w:tc>
          <w:tcPr>
            <w:tcW w:w="1936" w:type="dxa"/>
            <w:vAlign w:val="center"/>
          </w:tcPr>
          <w:p w14:paraId="69C5FFFB" w14:textId="77777777" w:rsidR="00156146" w:rsidRDefault="00156146" w:rsidP="00B417AC">
            <w:pPr>
              <w:jc w:val="center"/>
              <w:rPr>
                <w:rFonts w:ascii="仿宋_GB2312" w:hAnsi="仿宋_GB2312" w:cs="仿宋_GB2312"/>
                <w:sz w:val="24"/>
                <w:szCs w:val="24"/>
              </w:rPr>
            </w:pPr>
          </w:p>
        </w:tc>
      </w:tr>
      <w:tr w:rsidR="00156146" w14:paraId="413D8D93" w14:textId="77777777" w:rsidTr="00B417AC">
        <w:trPr>
          <w:jc w:val="center"/>
        </w:trPr>
        <w:tc>
          <w:tcPr>
            <w:tcW w:w="817" w:type="dxa"/>
            <w:vAlign w:val="center"/>
          </w:tcPr>
          <w:p w14:paraId="79571536"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1CD5C329"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拥有经认证的研发平台、实验室和检测机构数</w:t>
            </w:r>
          </w:p>
        </w:tc>
        <w:tc>
          <w:tcPr>
            <w:tcW w:w="948" w:type="dxa"/>
            <w:vAlign w:val="center"/>
          </w:tcPr>
          <w:p w14:paraId="4FACD030"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个</w:t>
            </w:r>
          </w:p>
        </w:tc>
        <w:tc>
          <w:tcPr>
            <w:tcW w:w="1936" w:type="dxa"/>
            <w:vAlign w:val="center"/>
          </w:tcPr>
          <w:p w14:paraId="33BBA88A" w14:textId="77777777" w:rsidR="00156146" w:rsidRDefault="00156146" w:rsidP="00B417AC">
            <w:pPr>
              <w:jc w:val="center"/>
              <w:rPr>
                <w:rFonts w:ascii="仿宋_GB2312" w:hAnsi="仿宋_GB2312" w:cs="仿宋_GB2312"/>
                <w:sz w:val="24"/>
                <w:szCs w:val="24"/>
              </w:rPr>
            </w:pPr>
          </w:p>
        </w:tc>
      </w:tr>
      <w:tr w:rsidR="00156146" w14:paraId="6ED132E8" w14:textId="77777777" w:rsidTr="00B417AC">
        <w:trPr>
          <w:jc w:val="center"/>
        </w:trPr>
        <w:tc>
          <w:tcPr>
            <w:tcW w:w="817" w:type="dxa"/>
            <w:vAlign w:val="center"/>
          </w:tcPr>
          <w:p w14:paraId="716D1944"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016F2FE1" w14:textId="77777777" w:rsidR="00156146" w:rsidRDefault="00156146" w:rsidP="00B417AC">
            <w:pPr>
              <w:rPr>
                <w:rFonts w:ascii="仿宋_GB2312" w:hAnsi="仿宋_GB2312" w:cs="仿宋_GB2312"/>
                <w:sz w:val="24"/>
                <w:szCs w:val="24"/>
              </w:rPr>
            </w:pPr>
            <w:r>
              <w:rPr>
                <w:rFonts w:ascii="仿宋_GB2312" w:hAnsi="仿宋_GB2312" w:cs="仿宋_GB2312" w:hint="eastAsia"/>
                <w:spacing w:val="-11"/>
                <w:sz w:val="24"/>
                <w:szCs w:val="24"/>
              </w:rPr>
              <w:t>企业研究开发仪器设备原值及研发用软件购置费</w:t>
            </w:r>
          </w:p>
        </w:tc>
        <w:tc>
          <w:tcPr>
            <w:tcW w:w="948" w:type="dxa"/>
            <w:vAlign w:val="center"/>
          </w:tcPr>
          <w:p w14:paraId="218C8D0D"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千元</w:t>
            </w:r>
          </w:p>
        </w:tc>
        <w:tc>
          <w:tcPr>
            <w:tcW w:w="1936" w:type="dxa"/>
            <w:vAlign w:val="center"/>
          </w:tcPr>
          <w:p w14:paraId="280BFC0C" w14:textId="77777777" w:rsidR="00156146" w:rsidRDefault="00156146" w:rsidP="00B417AC">
            <w:pPr>
              <w:jc w:val="center"/>
              <w:rPr>
                <w:rFonts w:ascii="仿宋_GB2312" w:hAnsi="仿宋_GB2312" w:cs="仿宋_GB2312"/>
                <w:sz w:val="24"/>
                <w:szCs w:val="24"/>
              </w:rPr>
            </w:pPr>
          </w:p>
        </w:tc>
      </w:tr>
      <w:tr w:rsidR="00156146" w14:paraId="190085EF" w14:textId="77777777" w:rsidTr="00B417AC">
        <w:trPr>
          <w:jc w:val="center"/>
        </w:trPr>
        <w:tc>
          <w:tcPr>
            <w:tcW w:w="817" w:type="dxa"/>
            <w:vAlign w:val="center"/>
          </w:tcPr>
          <w:p w14:paraId="6A9AEEF8"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54CE8BEA"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技术中心在境外设立的研发机构数</w:t>
            </w:r>
          </w:p>
        </w:tc>
        <w:tc>
          <w:tcPr>
            <w:tcW w:w="948" w:type="dxa"/>
            <w:vAlign w:val="center"/>
          </w:tcPr>
          <w:p w14:paraId="12DA7876"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个</w:t>
            </w:r>
          </w:p>
        </w:tc>
        <w:tc>
          <w:tcPr>
            <w:tcW w:w="1936" w:type="dxa"/>
            <w:vAlign w:val="center"/>
          </w:tcPr>
          <w:p w14:paraId="624C0249" w14:textId="77777777" w:rsidR="00156146" w:rsidRDefault="00156146" w:rsidP="00B417AC">
            <w:pPr>
              <w:jc w:val="center"/>
              <w:rPr>
                <w:rFonts w:ascii="仿宋_GB2312" w:hAnsi="仿宋_GB2312" w:cs="仿宋_GB2312"/>
                <w:sz w:val="24"/>
                <w:szCs w:val="24"/>
              </w:rPr>
            </w:pPr>
          </w:p>
        </w:tc>
      </w:tr>
      <w:tr w:rsidR="00156146" w14:paraId="26F86B16" w14:textId="77777777" w:rsidTr="00B417AC">
        <w:trPr>
          <w:jc w:val="center"/>
        </w:trPr>
        <w:tc>
          <w:tcPr>
            <w:tcW w:w="817" w:type="dxa"/>
            <w:vAlign w:val="center"/>
          </w:tcPr>
          <w:p w14:paraId="441EEC61"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715F14CF"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技术中心与其他组织合办研发机构数</w:t>
            </w:r>
          </w:p>
        </w:tc>
        <w:tc>
          <w:tcPr>
            <w:tcW w:w="948" w:type="dxa"/>
            <w:vAlign w:val="center"/>
          </w:tcPr>
          <w:p w14:paraId="67AE45A7"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个</w:t>
            </w:r>
          </w:p>
        </w:tc>
        <w:tc>
          <w:tcPr>
            <w:tcW w:w="1936" w:type="dxa"/>
            <w:vAlign w:val="center"/>
          </w:tcPr>
          <w:p w14:paraId="23B30CA2" w14:textId="77777777" w:rsidR="00156146" w:rsidRDefault="00156146" w:rsidP="00B417AC">
            <w:pPr>
              <w:jc w:val="center"/>
              <w:rPr>
                <w:rFonts w:ascii="仿宋_GB2312" w:hAnsi="仿宋_GB2312" w:cs="仿宋_GB2312"/>
                <w:sz w:val="24"/>
                <w:szCs w:val="24"/>
              </w:rPr>
            </w:pPr>
          </w:p>
        </w:tc>
      </w:tr>
      <w:tr w:rsidR="00156146" w14:paraId="2867F5DB" w14:textId="77777777" w:rsidTr="00B417AC">
        <w:trPr>
          <w:jc w:val="center"/>
        </w:trPr>
        <w:tc>
          <w:tcPr>
            <w:tcW w:w="817" w:type="dxa"/>
            <w:vAlign w:val="center"/>
          </w:tcPr>
          <w:p w14:paraId="2330E25E"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2568EC8B"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企业拥有的全部Ⅰ类知识产权数</w:t>
            </w:r>
          </w:p>
        </w:tc>
        <w:tc>
          <w:tcPr>
            <w:tcW w:w="948" w:type="dxa"/>
            <w:vAlign w:val="center"/>
          </w:tcPr>
          <w:p w14:paraId="45475368"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件</w:t>
            </w:r>
          </w:p>
        </w:tc>
        <w:tc>
          <w:tcPr>
            <w:tcW w:w="1936" w:type="dxa"/>
            <w:vAlign w:val="center"/>
          </w:tcPr>
          <w:p w14:paraId="5C579E7D" w14:textId="77777777" w:rsidR="00156146" w:rsidRDefault="00156146" w:rsidP="00B417AC">
            <w:pPr>
              <w:jc w:val="center"/>
              <w:rPr>
                <w:rFonts w:ascii="仿宋_GB2312" w:hAnsi="仿宋_GB2312" w:cs="仿宋_GB2312"/>
                <w:sz w:val="24"/>
                <w:szCs w:val="24"/>
              </w:rPr>
            </w:pPr>
          </w:p>
        </w:tc>
      </w:tr>
      <w:tr w:rsidR="00156146" w14:paraId="4ADFBDFE" w14:textId="77777777" w:rsidTr="00B417AC">
        <w:trPr>
          <w:jc w:val="center"/>
        </w:trPr>
        <w:tc>
          <w:tcPr>
            <w:tcW w:w="817" w:type="dxa"/>
            <w:vAlign w:val="center"/>
          </w:tcPr>
          <w:p w14:paraId="374FA13C"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04E94A00"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其中：全部国际专利数</w:t>
            </w:r>
          </w:p>
        </w:tc>
        <w:tc>
          <w:tcPr>
            <w:tcW w:w="948" w:type="dxa"/>
            <w:vAlign w:val="center"/>
          </w:tcPr>
          <w:p w14:paraId="04C89541"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件</w:t>
            </w:r>
          </w:p>
        </w:tc>
        <w:tc>
          <w:tcPr>
            <w:tcW w:w="1936" w:type="dxa"/>
            <w:vAlign w:val="center"/>
          </w:tcPr>
          <w:p w14:paraId="1E129B62" w14:textId="77777777" w:rsidR="00156146" w:rsidRDefault="00156146" w:rsidP="00B417AC">
            <w:pPr>
              <w:jc w:val="center"/>
              <w:rPr>
                <w:rFonts w:ascii="仿宋_GB2312" w:hAnsi="仿宋_GB2312" w:cs="仿宋_GB2312"/>
                <w:sz w:val="24"/>
                <w:szCs w:val="24"/>
              </w:rPr>
            </w:pPr>
          </w:p>
        </w:tc>
      </w:tr>
      <w:tr w:rsidR="00156146" w14:paraId="0A560FA6" w14:textId="77777777" w:rsidTr="00B417AC">
        <w:trPr>
          <w:jc w:val="center"/>
        </w:trPr>
        <w:tc>
          <w:tcPr>
            <w:tcW w:w="817" w:type="dxa"/>
            <w:vAlign w:val="center"/>
          </w:tcPr>
          <w:p w14:paraId="04888661"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0497E732"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企业拥有高质量专利数</w:t>
            </w:r>
          </w:p>
        </w:tc>
        <w:tc>
          <w:tcPr>
            <w:tcW w:w="948" w:type="dxa"/>
            <w:vAlign w:val="center"/>
          </w:tcPr>
          <w:p w14:paraId="528D263B"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件</w:t>
            </w:r>
          </w:p>
        </w:tc>
        <w:tc>
          <w:tcPr>
            <w:tcW w:w="1936" w:type="dxa"/>
            <w:vAlign w:val="center"/>
          </w:tcPr>
          <w:p w14:paraId="0C0080B3" w14:textId="77777777" w:rsidR="00156146" w:rsidRDefault="00156146" w:rsidP="00B417AC">
            <w:pPr>
              <w:jc w:val="center"/>
              <w:rPr>
                <w:rFonts w:ascii="仿宋_GB2312" w:hAnsi="仿宋_GB2312" w:cs="仿宋_GB2312"/>
                <w:sz w:val="24"/>
                <w:szCs w:val="24"/>
              </w:rPr>
            </w:pPr>
          </w:p>
        </w:tc>
      </w:tr>
      <w:tr w:rsidR="00156146" w14:paraId="49309904" w14:textId="77777777" w:rsidTr="00B417AC">
        <w:trPr>
          <w:jc w:val="center"/>
        </w:trPr>
        <w:tc>
          <w:tcPr>
            <w:tcW w:w="817" w:type="dxa"/>
            <w:vAlign w:val="center"/>
          </w:tcPr>
          <w:p w14:paraId="22A304C2"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62FA5BD1"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当年被受理的Ⅰ类知识产权申请数</w:t>
            </w:r>
          </w:p>
        </w:tc>
        <w:tc>
          <w:tcPr>
            <w:tcW w:w="948" w:type="dxa"/>
          </w:tcPr>
          <w:p w14:paraId="39A15CDC"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件</w:t>
            </w:r>
          </w:p>
        </w:tc>
        <w:tc>
          <w:tcPr>
            <w:tcW w:w="1936" w:type="dxa"/>
            <w:vAlign w:val="center"/>
          </w:tcPr>
          <w:p w14:paraId="7E742807" w14:textId="77777777" w:rsidR="00156146" w:rsidRDefault="00156146" w:rsidP="00B417AC">
            <w:pPr>
              <w:jc w:val="center"/>
              <w:rPr>
                <w:rFonts w:ascii="仿宋_GB2312" w:hAnsi="仿宋_GB2312" w:cs="仿宋_GB2312"/>
                <w:sz w:val="24"/>
                <w:szCs w:val="24"/>
              </w:rPr>
            </w:pPr>
          </w:p>
        </w:tc>
      </w:tr>
      <w:tr w:rsidR="00156146" w14:paraId="042BB35F" w14:textId="77777777" w:rsidTr="00B417AC">
        <w:trPr>
          <w:jc w:val="center"/>
        </w:trPr>
        <w:tc>
          <w:tcPr>
            <w:tcW w:w="817" w:type="dxa"/>
            <w:vAlign w:val="center"/>
          </w:tcPr>
          <w:p w14:paraId="686B0DAF"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6DF8ED9B"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其中：当年被受理的PCT专利申请数</w:t>
            </w:r>
          </w:p>
        </w:tc>
        <w:tc>
          <w:tcPr>
            <w:tcW w:w="948" w:type="dxa"/>
          </w:tcPr>
          <w:p w14:paraId="01C036E4"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件</w:t>
            </w:r>
          </w:p>
        </w:tc>
        <w:tc>
          <w:tcPr>
            <w:tcW w:w="1936" w:type="dxa"/>
            <w:vAlign w:val="center"/>
          </w:tcPr>
          <w:p w14:paraId="46068BBD" w14:textId="77777777" w:rsidR="00156146" w:rsidRDefault="00156146" w:rsidP="00B417AC">
            <w:pPr>
              <w:jc w:val="center"/>
              <w:rPr>
                <w:rFonts w:ascii="仿宋_GB2312" w:hAnsi="仿宋_GB2312" w:cs="仿宋_GB2312"/>
                <w:sz w:val="24"/>
                <w:szCs w:val="24"/>
              </w:rPr>
            </w:pPr>
          </w:p>
        </w:tc>
      </w:tr>
      <w:tr w:rsidR="00156146" w14:paraId="018F720B" w14:textId="77777777" w:rsidTr="00B417AC">
        <w:trPr>
          <w:jc w:val="center"/>
        </w:trPr>
        <w:tc>
          <w:tcPr>
            <w:tcW w:w="817" w:type="dxa"/>
            <w:vAlign w:val="center"/>
          </w:tcPr>
          <w:p w14:paraId="1B8D0899"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0C8F9B32"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最近三年主持和参加制定的标准数（建筑业包括工法数）</w:t>
            </w:r>
          </w:p>
        </w:tc>
        <w:tc>
          <w:tcPr>
            <w:tcW w:w="948" w:type="dxa"/>
            <w:vAlign w:val="center"/>
          </w:tcPr>
          <w:p w14:paraId="7C4176D2"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项</w:t>
            </w:r>
          </w:p>
        </w:tc>
        <w:tc>
          <w:tcPr>
            <w:tcW w:w="1936" w:type="dxa"/>
            <w:vAlign w:val="center"/>
          </w:tcPr>
          <w:p w14:paraId="76785630" w14:textId="77777777" w:rsidR="00156146" w:rsidRDefault="00156146" w:rsidP="00B417AC">
            <w:pPr>
              <w:jc w:val="center"/>
              <w:rPr>
                <w:rFonts w:ascii="仿宋_GB2312" w:hAnsi="仿宋_GB2312" w:cs="仿宋_GB2312"/>
                <w:sz w:val="24"/>
                <w:szCs w:val="24"/>
              </w:rPr>
            </w:pPr>
          </w:p>
        </w:tc>
      </w:tr>
      <w:tr w:rsidR="00156146" w14:paraId="145FA786" w14:textId="77777777" w:rsidTr="00B417AC">
        <w:trPr>
          <w:jc w:val="center"/>
        </w:trPr>
        <w:tc>
          <w:tcPr>
            <w:tcW w:w="817" w:type="dxa"/>
            <w:vAlign w:val="center"/>
          </w:tcPr>
          <w:p w14:paraId="7716B42F"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3D0B6503"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新产品销售收入</w:t>
            </w:r>
          </w:p>
        </w:tc>
        <w:tc>
          <w:tcPr>
            <w:tcW w:w="948" w:type="dxa"/>
          </w:tcPr>
          <w:p w14:paraId="792F05B8"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千元</w:t>
            </w:r>
          </w:p>
        </w:tc>
        <w:tc>
          <w:tcPr>
            <w:tcW w:w="1936" w:type="dxa"/>
            <w:vAlign w:val="center"/>
          </w:tcPr>
          <w:p w14:paraId="1BFB57AF" w14:textId="77777777" w:rsidR="00156146" w:rsidRDefault="00156146" w:rsidP="00B417AC">
            <w:pPr>
              <w:jc w:val="center"/>
              <w:rPr>
                <w:rFonts w:ascii="仿宋_GB2312" w:hAnsi="仿宋_GB2312" w:cs="仿宋_GB2312"/>
                <w:sz w:val="24"/>
                <w:szCs w:val="24"/>
              </w:rPr>
            </w:pPr>
          </w:p>
        </w:tc>
      </w:tr>
      <w:tr w:rsidR="00156146" w14:paraId="6F5239BE" w14:textId="77777777" w:rsidTr="00B417AC">
        <w:trPr>
          <w:jc w:val="center"/>
        </w:trPr>
        <w:tc>
          <w:tcPr>
            <w:tcW w:w="817" w:type="dxa"/>
            <w:vAlign w:val="center"/>
          </w:tcPr>
          <w:p w14:paraId="34AA7614"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0A80B22A"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新产品销售利润</w:t>
            </w:r>
          </w:p>
        </w:tc>
        <w:tc>
          <w:tcPr>
            <w:tcW w:w="948" w:type="dxa"/>
          </w:tcPr>
          <w:p w14:paraId="063FA105"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千元</w:t>
            </w:r>
          </w:p>
        </w:tc>
        <w:tc>
          <w:tcPr>
            <w:tcW w:w="1936" w:type="dxa"/>
            <w:vAlign w:val="center"/>
          </w:tcPr>
          <w:p w14:paraId="5210F34A" w14:textId="77777777" w:rsidR="00156146" w:rsidRDefault="00156146" w:rsidP="00B417AC">
            <w:pPr>
              <w:jc w:val="center"/>
              <w:rPr>
                <w:rFonts w:ascii="仿宋_GB2312" w:hAnsi="仿宋_GB2312" w:cs="仿宋_GB2312"/>
                <w:sz w:val="24"/>
                <w:szCs w:val="24"/>
              </w:rPr>
            </w:pPr>
          </w:p>
        </w:tc>
      </w:tr>
      <w:tr w:rsidR="00156146" w14:paraId="4C38C5F3" w14:textId="77777777" w:rsidTr="00B417AC">
        <w:trPr>
          <w:jc w:val="center"/>
        </w:trPr>
        <w:tc>
          <w:tcPr>
            <w:tcW w:w="817" w:type="dxa"/>
            <w:vAlign w:val="center"/>
          </w:tcPr>
          <w:p w14:paraId="407E2263"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41FA0D40"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利润总额</w:t>
            </w:r>
          </w:p>
        </w:tc>
        <w:tc>
          <w:tcPr>
            <w:tcW w:w="948" w:type="dxa"/>
          </w:tcPr>
          <w:p w14:paraId="30DB2F8F"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千元</w:t>
            </w:r>
          </w:p>
        </w:tc>
        <w:tc>
          <w:tcPr>
            <w:tcW w:w="1936" w:type="dxa"/>
            <w:vAlign w:val="center"/>
          </w:tcPr>
          <w:p w14:paraId="63BC5C96" w14:textId="77777777" w:rsidR="00156146" w:rsidRDefault="00156146" w:rsidP="00B417AC">
            <w:pPr>
              <w:jc w:val="center"/>
              <w:rPr>
                <w:rFonts w:ascii="仿宋_GB2312" w:hAnsi="仿宋_GB2312" w:cs="仿宋_GB2312"/>
                <w:sz w:val="24"/>
                <w:szCs w:val="24"/>
              </w:rPr>
            </w:pPr>
          </w:p>
        </w:tc>
      </w:tr>
      <w:tr w:rsidR="00156146" w14:paraId="1FE009AE" w14:textId="77777777" w:rsidTr="00B417AC">
        <w:trPr>
          <w:jc w:val="center"/>
        </w:trPr>
        <w:tc>
          <w:tcPr>
            <w:tcW w:w="817" w:type="dxa"/>
            <w:vAlign w:val="center"/>
          </w:tcPr>
          <w:p w14:paraId="390EE4DA"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0B6E566A"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近两年承担国家和省市专项数</w:t>
            </w:r>
          </w:p>
        </w:tc>
        <w:tc>
          <w:tcPr>
            <w:tcW w:w="948" w:type="dxa"/>
          </w:tcPr>
          <w:p w14:paraId="22F5E478"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项</w:t>
            </w:r>
          </w:p>
        </w:tc>
        <w:tc>
          <w:tcPr>
            <w:tcW w:w="1936" w:type="dxa"/>
            <w:vAlign w:val="center"/>
          </w:tcPr>
          <w:p w14:paraId="4E4A9FC4" w14:textId="77777777" w:rsidR="00156146" w:rsidRDefault="00156146" w:rsidP="00B417AC">
            <w:pPr>
              <w:jc w:val="center"/>
              <w:rPr>
                <w:rFonts w:ascii="仿宋_GB2312" w:hAnsi="仿宋_GB2312" w:cs="仿宋_GB2312"/>
                <w:sz w:val="24"/>
                <w:szCs w:val="24"/>
              </w:rPr>
            </w:pPr>
          </w:p>
        </w:tc>
      </w:tr>
      <w:tr w:rsidR="00156146" w14:paraId="5E445A0D" w14:textId="77777777" w:rsidTr="00B417AC">
        <w:trPr>
          <w:jc w:val="center"/>
        </w:trPr>
        <w:tc>
          <w:tcPr>
            <w:tcW w:w="817" w:type="dxa"/>
            <w:vAlign w:val="center"/>
          </w:tcPr>
          <w:p w14:paraId="70E02C21" w14:textId="77777777" w:rsidR="00156146" w:rsidRDefault="00156146" w:rsidP="00156146">
            <w:pPr>
              <w:numPr>
                <w:ilvl w:val="0"/>
                <w:numId w:val="2"/>
              </w:numPr>
              <w:spacing w:line="240" w:lineRule="auto"/>
              <w:jc w:val="center"/>
              <w:rPr>
                <w:rFonts w:ascii="仿宋_GB2312" w:hAnsi="仿宋_GB2312" w:cs="仿宋_GB2312"/>
                <w:sz w:val="24"/>
                <w:szCs w:val="24"/>
              </w:rPr>
            </w:pPr>
          </w:p>
        </w:tc>
        <w:tc>
          <w:tcPr>
            <w:tcW w:w="4864" w:type="dxa"/>
            <w:gridSpan w:val="3"/>
            <w:vAlign w:val="center"/>
          </w:tcPr>
          <w:p w14:paraId="6309D89C" w14:textId="77777777" w:rsidR="00156146" w:rsidRDefault="00156146" w:rsidP="00B417AC">
            <w:pPr>
              <w:rPr>
                <w:rFonts w:ascii="仿宋_GB2312" w:hAnsi="仿宋_GB2312" w:cs="仿宋_GB2312"/>
                <w:sz w:val="24"/>
                <w:szCs w:val="24"/>
              </w:rPr>
            </w:pPr>
            <w:r>
              <w:rPr>
                <w:rFonts w:ascii="仿宋_GB2312" w:hAnsi="仿宋_GB2312" w:cs="仿宋_GB2312" w:hint="eastAsia"/>
                <w:sz w:val="24"/>
                <w:szCs w:val="24"/>
              </w:rPr>
              <w:t>近两年获国家、省（市）部级或行业奖励数</w:t>
            </w:r>
          </w:p>
        </w:tc>
        <w:tc>
          <w:tcPr>
            <w:tcW w:w="948" w:type="dxa"/>
            <w:vAlign w:val="center"/>
          </w:tcPr>
          <w:p w14:paraId="0BC7C4CC" w14:textId="77777777" w:rsidR="00156146" w:rsidRDefault="00156146" w:rsidP="00B417AC">
            <w:pPr>
              <w:jc w:val="center"/>
              <w:rPr>
                <w:rFonts w:ascii="仿宋_GB2312" w:hAnsi="仿宋_GB2312" w:cs="仿宋_GB2312"/>
                <w:sz w:val="24"/>
                <w:szCs w:val="24"/>
              </w:rPr>
            </w:pPr>
            <w:r>
              <w:rPr>
                <w:rFonts w:ascii="仿宋_GB2312" w:hAnsi="仿宋_GB2312" w:cs="仿宋_GB2312" w:hint="eastAsia"/>
                <w:sz w:val="24"/>
                <w:szCs w:val="24"/>
              </w:rPr>
              <w:t>项</w:t>
            </w:r>
          </w:p>
        </w:tc>
        <w:tc>
          <w:tcPr>
            <w:tcW w:w="1936" w:type="dxa"/>
            <w:vAlign w:val="center"/>
          </w:tcPr>
          <w:p w14:paraId="09D57DB6" w14:textId="77777777" w:rsidR="00156146" w:rsidRDefault="00156146" w:rsidP="00B417AC">
            <w:pPr>
              <w:jc w:val="center"/>
              <w:rPr>
                <w:rFonts w:ascii="仿宋_GB2312" w:hAnsi="仿宋_GB2312" w:cs="仿宋_GB2312"/>
                <w:sz w:val="24"/>
                <w:szCs w:val="24"/>
              </w:rPr>
            </w:pPr>
          </w:p>
        </w:tc>
      </w:tr>
    </w:tbl>
    <w:p w14:paraId="7F3F81A1" w14:textId="77777777" w:rsidR="00156146" w:rsidRDefault="00156146" w:rsidP="00156146">
      <w:pPr>
        <w:spacing w:line="440" w:lineRule="exact"/>
        <w:ind w:firstLineChars="150" w:firstLine="434"/>
        <w:outlineLvl w:val="3"/>
        <w:rPr>
          <w:rFonts w:ascii="仿宋_GB2312" w:cs="黑体"/>
          <w:b/>
          <w:color w:val="000000"/>
          <w:kern w:val="0"/>
          <w:sz w:val="30"/>
          <w:szCs w:val="30"/>
        </w:rPr>
      </w:pPr>
      <w:bookmarkStart w:id="4" w:name="_Toc466639376"/>
      <w:bookmarkStart w:id="5" w:name="OLE_LINK10"/>
      <w:bookmarkStart w:id="6" w:name="OLE_LINK11"/>
    </w:p>
    <w:p w14:paraId="425D06AF" w14:textId="77777777" w:rsidR="00156146" w:rsidRDefault="00156146" w:rsidP="00156146">
      <w:pPr>
        <w:spacing w:line="440" w:lineRule="exact"/>
        <w:outlineLvl w:val="3"/>
        <w:rPr>
          <w:rFonts w:ascii="仿宋_GB2312" w:cs="黑体"/>
          <w:b/>
          <w:color w:val="000000"/>
          <w:kern w:val="0"/>
          <w:sz w:val="30"/>
          <w:szCs w:val="30"/>
        </w:rPr>
      </w:pPr>
    </w:p>
    <w:p w14:paraId="05D63188" w14:textId="77777777" w:rsidR="00156146" w:rsidRDefault="00156146" w:rsidP="00156146">
      <w:pPr>
        <w:pStyle w:val="a4"/>
        <w:spacing w:line="480" w:lineRule="exact"/>
        <w:ind w:firstLineChars="200" w:firstLine="482"/>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lastRenderedPageBreak/>
        <w:t>填写说明：</w:t>
      </w:r>
    </w:p>
    <w:p w14:paraId="0536EC9A" w14:textId="77777777" w:rsidR="00156146" w:rsidRDefault="00156146" w:rsidP="00156146">
      <w:pPr>
        <w:pStyle w:val="a4"/>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1.企业名称：参评企业需在此表上加盖公章，填写企业名称需与企业公章一致。</w:t>
      </w:r>
    </w:p>
    <w:p w14:paraId="271F7A48" w14:textId="77777777" w:rsidR="00156146" w:rsidRDefault="00156146" w:rsidP="00156146">
      <w:pPr>
        <w:pStyle w:val="a4"/>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2.统计行业代码：对照《国民经济行业分类与代码（GB/T4754-2017）》，填写企业主营业务对应的统计“大类”（二位码）编号，如主营业务为“农副食品加工业”的企业，填写“13”。</w:t>
      </w:r>
    </w:p>
    <w:p w14:paraId="7DA2E7AE" w14:textId="77777777" w:rsidR="00156146" w:rsidRDefault="00156146" w:rsidP="00156146">
      <w:pPr>
        <w:pStyle w:val="a4"/>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3.报告年度：指表中指标统计年度，时间范围从填写评价表的上一年1月1日至12月31日；所有指标的填报时间范围，如无特殊说明，均为报告年度。</w:t>
      </w:r>
    </w:p>
    <w:p w14:paraId="6D9F0202" w14:textId="77777777" w:rsidR="00156146" w:rsidRDefault="00156146" w:rsidP="00156146">
      <w:pPr>
        <w:spacing w:line="480" w:lineRule="exact"/>
        <w:ind w:firstLineChars="200" w:firstLine="616"/>
        <w:outlineLvl w:val="2"/>
        <w:rPr>
          <w:rFonts w:ascii="黑体" w:eastAsia="黑体" w:hAnsi="黑体" w:cs="黑体"/>
          <w:kern w:val="0"/>
          <w:szCs w:val="32"/>
        </w:rPr>
      </w:pPr>
      <w:bookmarkStart w:id="7" w:name="_Toc466639358"/>
      <w:r>
        <w:rPr>
          <w:rFonts w:ascii="黑体" w:eastAsia="黑体" w:hAnsi="黑体" w:cs="黑体" w:hint="eastAsia"/>
          <w:kern w:val="0"/>
          <w:szCs w:val="32"/>
        </w:rPr>
        <w:t>二、需提供的附件及证明材料</w:t>
      </w:r>
      <w:bookmarkEnd w:id="7"/>
    </w:p>
    <w:p w14:paraId="081CF40D" w14:textId="77777777" w:rsidR="00156146" w:rsidRDefault="00156146" w:rsidP="00156146">
      <w:pPr>
        <w:pStyle w:val="a4"/>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1.企业对报送资料的真实性、完整性承诺。</w:t>
      </w:r>
    </w:p>
    <w:p w14:paraId="59CB4ACC" w14:textId="77777777" w:rsidR="00156146" w:rsidRDefault="00156146" w:rsidP="00156146">
      <w:pPr>
        <w:pStyle w:val="a4"/>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相关统计和财务报表。相关统计报表主要包括：企业研究开发项目情况（107-1表）、企业研究开发活动及相关情况（107-2表）。未列入国家统计局研发活动情况统计范围的企业，应参照上述表格格式填报后提交。相关财务报表主要包括：企业资产负债表、损益表、现金流量表。大型企业集团应将与企业主营业务相关下属企业（包括分公司、子公司和控股公司）的107-1表、107-2表、资产负债表、损益表、现金流量表等进行合并填报，下属企业为市级企业技术中心的不进行合并。</w:t>
      </w:r>
    </w:p>
    <w:p w14:paraId="6701572A" w14:textId="77777777" w:rsidR="00156146" w:rsidRDefault="00156146" w:rsidP="00156146">
      <w:pPr>
        <w:pStyle w:val="a4"/>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3.评价指标的必要证明材料。附表1-16及附件材料。</w:t>
      </w:r>
    </w:p>
    <w:p w14:paraId="3979C50B" w14:textId="77777777" w:rsidR="00156146" w:rsidRDefault="00156146" w:rsidP="00156146">
      <w:pPr>
        <w:spacing w:line="480" w:lineRule="exact"/>
        <w:ind w:firstLineChars="200" w:firstLine="616"/>
        <w:outlineLvl w:val="2"/>
        <w:rPr>
          <w:rFonts w:ascii="黑体" w:eastAsia="黑体" w:hAnsi="黑体" w:cs="黑体"/>
          <w:kern w:val="0"/>
          <w:szCs w:val="32"/>
        </w:rPr>
      </w:pPr>
      <w:bookmarkStart w:id="8" w:name="_Toc466639374"/>
      <w:r>
        <w:rPr>
          <w:rFonts w:ascii="黑体" w:eastAsia="黑体" w:hAnsi="黑体" w:cs="黑体" w:hint="eastAsia"/>
          <w:kern w:val="0"/>
          <w:szCs w:val="32"/>
        </w:rPr>
        <w:t>三、指标解释和填报说明</w:t>
      </w:r>
      <w:bookmarkEnd w:id="8"/>
    </w:p>
    <w:p w14:paraId="0F890839" w14:textId="77777777" w:rsidR="00156146" w:rsidRDefault="00156146" w:rsidP="00156146">
      <w:pPr>
        <w:pStyle w:val="a4"/>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主营业务收入：指报告年度内企业确认的销售商品、提供劳务等主营业务的收入。根据会计“主营业务收入”科目的期末贷方余额填报。若会计报告和会计报表中未设置该科目，填报企业年度财务报表附注中“主营业务收入”数据。</w:t>
      </w:r>
    </w:p>
    <w:p w14:paraId="170D224A" w14:textId="77777777" w:rsidR="00156146" w:rsidRDefault="00156146" w:rsidP="00156146">
      <w:pPr>
        <w:pStyle w:val="a4"/>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2.研究开发（简称“研发”）经费支出：指报告年度内企业研发活动的经费支出合计，包括企业内部的日常研发经费支出，当年形成用于研发的固定资产支出和委托外单位开展研发的经费支出。</w:t>
      </w:r>
    </w:p>
    <w:p w14:paraId="6DE93178" w14:textId="77777777" w:rsidR="00156146" w:rsidRDefault="00156146" w:rsidP="00156146">
      <w:pPr>
        <w:pStyle w:val="a4"/>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3.研究开发人员数：指报告年度内企业内部直接参加研发项目人员，以及研发活动的管理和直接服务的人员。不包括全年累计从事研发活动时间占制度工作时间10%以下的人员。</w:t>
      </w:r>
    </w:p>
    <w:p w14:paraId="261BB877" w14:textId="77777777" w:rsidR="00156146" w:rsidRDefault="00156146" w:rsidP="00156146">
      <w:pPr>
        <w:pStyle w:val="a4"/>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4.企业职工总数：指企业在报告年度内平均拥有的从业人员数，按照统计指标“从业人员平均人数”计算。</w:t>
      </w:r>
    </w:p>
    <w:p w14:paraId="1080680D"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技术中心高层次研发人数：指截至报告年度末全职在技术中心工作的高级专家和博士人数（包括在站博士后）。高级专家包括获得国家、省、部等政府部门认定的有突出贡献的专家，享受国家、省、部专项津贴的专家，具有高级职称的专家（含高级技师），以及纳入各级人才计划的专家。</w:t>
      </w:r>
    </w:p>
    <w:p w14:paraId="292484C1"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来技术中心从事研发工作的外部专家工作时间：指截至报告年度末来技术中心从事研究、技术开发工作的具有较高科技开发能力的海内外专家累计人月。最小统计单位为：0.5人月。（注：1人月指一个人在报告年度内工作满22个工作日）。</w:t>
      </w:r>
    </w:p>
    <w:p w14:paraId="7905A545"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企业对外合作项目数：指企业在报告年度当年立项并开展研发（制）工作、以前年份立项仍继续进行研发（制）的研究开发项目或课题中，与境内外高校、科研院所、产业链上下游企业等联合开展研发的项目数，但不包括完全委托外单位进行研发的项目。</w:t>
      </w:r>
    </w:p>
    <w:p w14:paraId="68A23B01"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8.长三角等区域合作项目数：是指企业对外合作项目中，合作对象是位于浙江省、江苏省和安徽省的企业、高校或研究机构。</w:t>
      </w:r>
    </w:p>
    <w:p w14:paraId="32BE87C8" w14:textId="77777777" w:rsidR="00156146" w:rsidRDefault="00156146" w:rsidP="00156146">
      <w:pPr>
        <w:pStyle w:val="a4"/>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基础研究和应用研究项目数：指企业在报告年度当年立项并开展研发（制）工作、以前年份立项仍继续进行研发（制）的研究开发项目或课题中，主要以科学原理的探索与发现、技术原理的研究为目标的项目数。</w:t>
      </w:r>
    </w:p>
    <w:p w14:paraId="526BC525"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10.拥有经认证的研发平台、实验室和检测机构数：指企业作为项目法人承担建设、国家或省级有关部门归口管理且已经获得批复的科技类、研究开发类平台数，以及通过中华人民共和国有关国家部门、国际组织企业认证认可的、仍在有效期内的实验室、检验检测机构数。</w:t>
      </w:r>
    </w:p>
    <w:p w14:paraId="0B76ECD8"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11.企业技术开发仪器设备原值及研发用软件购置费：</w:t>
      </w:r>
      <w:bookmarkStart w:id="9" w:name="OLE_LINK18"/>
      <w:bookmarkStart w:id="10" w:name="OLE_LINK17"/>
      <w:r>
        <w:rPr>
          <w:rFonts w:ascii="仿宋_GB2312" w:eastAsia="仿宋_GB2312" w:hAnsi="仿宋_GB2312" w:cs="仿宋_GB2312" w:hint="eastAsia"/>
          <w:sz w:val="32"/>
          <w:szCs w:val="32"/>
        </w:rPr>
        <w:t>指报告年度末</w:t>
      </w:r>
      <w:bookmarkEnd w:id="9"/>
      <w:bookmarkEnd w:id="10"/>
      <w:r>
        <w:rPr>
          <w:rFonts w:ascii="仿宋_GB2312" w:eastAsia="仿宋_GB2312" w:hAnsi="仿宋_GB2312" w:cs="仿宋_GB2312" w:hint="eastAsia"/>
          <w:sz w:val="32"/>
          <w:szCs w:val="32"/>
        </w:rPr>
        <w:t>企业用于研发的固定资产中的仪器和设备原价以及软件购置费用。其中，设备包括用于研发活动的各类机器和设备、试验测量仪器、运输工具、工装工具等，软件购置费用包括用于研发活动的开发软件、设计软件、测试软件等。</w:t>
      </w:r>
    </w:p>
    <w:p w14:paraId="6C68CA1F"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 技术中心在境外设立的研发机构数：指技术中心在港澳台地区及国外设立以科研开发、设计为目的的研发机构数量。</w:t>
      </w:r>
    </w:p>
    <w:p w14:paraId="0B1EF52F"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 技术中心与其他组织合办研发机构数：指技术中心与高校、研究院所、其他企业联合设立的以科研开发设计为目的的组织机构数量，包括共建实验室、基地、院士工作站等。</w:t>
      </w:r>
    </w:p>
    <w:p w14:paraId="3DB0D189"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14.企业拥有的全部有效Ⅰ类知识产权数：指</w:t>
      </w:r>
      <w:bookmarkStart w:id="11" w:name="OLE_LINK12"/>
      <w:r>
        <w:rPr>
          <w:rFonts w:ascii="仿宋_GB2312" w:eastAsia="仿宋_GB2312" w:hAnsi="仿宋_GB2312" w:cs="仿宋_GB2312" w:hint="eastAsia"/>
          <w:sz w:val="32"/>
          <w:szCs w:val="32"/>
        </w:rPr>
        <w:t>报告年度末</w:t>
      </w:r>
      <w:bookmarkEnd w:id="11"/>
      <w:r>
        <w:rPr>
          <w:rFonts w:ascii="仿宋_GB2312" w:eastAsia="仿宋_GB2312" w:hAnsi="仿宋_GB2312" w:cs="仿宋_GB2312" w:hint="eastAsia"/>
          <w:sz w:val="32"/>
          <w:szCs w:val="32"/>
        </w:rPr>
        <w:t>企业作为所有权人拥有的、经国内外知识产权行政部门授予且在有效期内的Ⅰ类知识产权数，包括发明专利（含国防专利）、国际专利、植物新品种、国家级农作物品种、国家新药、国家一级中药保护品种、集成电路布图设计专有权等。</w:t>
      </w:r>
    </w:p>
    <w:p w14:paraId="436336DB"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15.企业拥有的全部国际专利数：指报告年度末企业作为专利权人拥有的、经国外知识产权行政部门授予且在有效期内的专利件数。</w:t>
      </w:r>
    </w:p>
    <w:p w14:paraId="503C5157" w14:textId="77777777" w:rsidR="00156146" w:rsidRDefault="00156146" w:rsidP="00156146">
      <w:pPr>
        <w:pStyle w:val="a4"/>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16.企业拥有高质量专利数：包括在海外有同族专利权的发明专利，维持年限超过10年以上的发明专利，获得国家科学技术奖或中国专利奖的发明专利。</w:t>
      </w:r>
    </w:p>
    <w:p w14:paraId="35095205"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17.当年被受理的Ⅰ类知识产权申请数：指报告年度内企业向相关行政部门提出申请并被受理的发明专利（含国防专利）、国际专利、植物新品种、国家级农作物品种、国家新药、国家一级中药保护品种、集成电路布图设计专有权等数量。</w:t>
      </w:r>
    </w:p>
    <w:p w14:paraId="419C545F"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18.当年被受理的PCT专利申请数：指报告年度内，企业通过《专利合作条约》（PCT），向相关行政部门提出申请并被受理的专利数。</w:t>
      </w:r>
    </w:p>
    <w:p w14:paraId="255D9016"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19.最近三年主持和参加制定的标准数：指企业在报告年度、报告年度前一年、报告年度前二年主持或参加制定，目前仍有效执行的国际、国家、地方、行业、团体和企业标准的数量，包括工程建设工法数。</w:t>
      </w:r>
    </w:p>
    <w:p w14:paraId="116D7217"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w:t>
      </w:r>
    </w:p>
    <w:p w14:paraId="2EBE8485"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对于建筑业企业，新产品销售收入指报告年度内企业采用新技术、新工艺、新结构、新材料等实现的营业收入。</w:t>
      </w:r>
    </w:p>
    <w:p w14:paraId="5DEEA394"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对于服务业企业，新产品销售收入指报告年度内企业通过提供在服务内容、服务方式、服务传递系统、服务技术手段等方面全新的、或者作出明显改进的服务实现的营业收入。</w:t>
      </w:r>
    </w:p>
    <w:p w14:paraId="270646A0"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21.新产品销售利润：指报告年度内企业通过销售新产品实现的销售（营业）利润。</w:t>
      </w:r>
    </w:p>
    <w:p w14:paraId="36D02425"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22.利润总额：指报告年度企业生产经营过程中各种收入扣</w:t>
      </w:r>
      <w:r>
        <w:rPr>
          <w:rFonts w:ascii="仿宋_GB2312" w:eastAsia="仿宋_GB2312" w:hAnsi="仿宋_GB2312" w:cs="仿宋_GB2312" w:hint="eastAsia"/>
          <w:sz w:val="32"/>
          <w:szCs w:val="32"/>
        </w:rPr>
        <w:lastRenderedPageBreak/>
        <w:t>除各种耗费后的盈余，反映企业在报告期内实现的盈亏总额。</w:t>
      </w:r>
    </w:p>
    <w:p w14:paraId="6A0765DF"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 近两年承担国家和省市专项数：指企业在报告年度、报告年度前一年度，报告年度前两年度承担的，由国家部委和地方政府部门批准立项并开展研发（制）工作的专项数量。</w:t>
      </w:r>
    </w:p>
    <w:p w14:paraId="38DC1253" w14:textId="77777777" w:rsidR="00156146" w:rsidRDefault="00156146" w:rsidP="00156146">
      <w:pPr>
        <w:pStyle w:val="a4"/>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24.近两年年获国家、省部级或行业奖励数：指企业在报告年度、报告年度前一年度，报告年度前两年度获得的，由国务院或省级人民政府以及国家行业学会或协会颁发的奖励数。</w:t>
      </w:r>
    </w:p>
    <w:p w14:paraId="6DB7CCB9" w14:textId="77777777" w:rsidR="00156146" w:rsidRDefault="00156146" w:rsidP="00156146">
      <w:pPr>
        <w:widowControl/>
        <w:spacing w:line="440" w:lineRule="exact"/>
        <w:jc w:val="center"/>
        <w:rPr>
          <w:rFonts w:ascii="仿宋_GB2312"/>
          <w:b/>
          <w:sz w:val="30"/>
          <w:szCs w:val="30"/>
        </w:rPr>
      </w:pPr>
      <w:r>
        <w:rPr>
          <w:rFonts w:ascii="仿宋_GB2312" w:cs="宋体"/>
          <w:szCs w:val="32"/>
        </w:rPr>
        <w:br w:type="page"/>
      </w:r>
      <w:bookmarkStart w:id="12" w:name="_Toc466639359"/>
      <w:r>
        <w:rPr>
          <w:rFonts w:ascii="仿宋_GB2312" w:cs="黑体" w:hint="eastAsia"/>
          <w:b/>
          <w:color w:val="000000"/>
          <w:kern w:val="0"/>
          <w:sz w:val="30"/>
          <w:szCs w:val="30"/>
        </w:rPr>
        <w:lastRenderedPageBreak/>
        <w:t>附表</w:t>
      </w:r>
      <w:r>
        <w:rPr>
          <w:rFonts w:ascii="仿宋_GB2312" w:hint="eastAsia"/>
          <w:b/>
          <w:color w:val="000000"/>
          <w:kern w:val="0"/>
          <w:sz w:val="30"/>
          <w:szCs w:val="30"/>
        </w:rPr>
        <w:t>1</w:t>
      </w:r>
      <w:r>
        <w:rPr>
          <w:rFonts w:ascii="仿宋_GB2312" w:cs="黑体" w:hint="eastAsia"/>
          <w:b/>
          <w:color w:val="000000"/>
          <w:kern w:val="0"/>
          <w:sz w:val="30"/>
          <w:szCs w:val="30"/>
        </w:rPr>
        <w:t>：评价数据统计范围表</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404"/>
        <w:gridCol w:w="2150"/>
        <w:gridCol w:w="2379"/>
        <w:gridCol w:w="1290"/>
      </w:tblGrid>
      <w:tr w:rsidR="00156146" w14:paraId="2DC2044F" w14:textId="77777777" w:rsidTr="00B417AC">
        <w:trPr>
          <w:trHeight w:val="20"/>
          <w:jc w:val="center"/>
        </w:trPr>
        <w:tc>
          <w:tcPr>
            <w:tcW w:w="756" w:type="dxa"/>
            <w:vAlign w:val="center"/>
          </w:tcPr>
          <w:p w14:paraId="3F35B57E" w14:textId="77777777" w:rsidR="00156146" w:rsidRDefault="00156146" w:rsidP="00B417AC">
            <w:pPr>
              <w:widowControl/>
              <w:jc w:val="center"/>
              <w:rPr>
                <w:rFonts w:ascii="仿宋_GB2312"/>
                <w:sz w:val="24"/>
                <w:szCs w:val="24"/>
              </w:rPr>
            </w:pPr>
            <w:r>
              <w:rPr>
                <w:rFonts w:ascii="仿宋_GB2312" w:cs="宋体" w:hint="eastAsia"/>
                <w:sz w:val="24"/>
                <w:szCs w:val="24"/>
              </w:rPr>
              <w:t>序号</w:t>
            </w:r>
          </w:p>
        </w:tc>
        <w:tc>
          <w:tcPr>
            <w:tcW w:w="2404" w:type="dxa"/>
            <w:vAlign w:val="center"/>
          </w:tcPr>
          <w:p w14:paraId="0A8065FD" w14:textId="77777777" w:rsidR="00156146" w:rsidRDefault="00156146" w:rsidP="00B417AC">
            <w:pPr>
              <w:widowControl/>
              <w:jc w:val="center"/>
              <w:rPr>
                <w:rFonts w:ascii="仿宋_GB2312"/>
                <w:sz w:val="24"/>
                <w:szCs w:val="24"/>
              </w:rPr>
            </w:pPr>
            <w:r>
              <w:rPr>
                <w:rFonts w:ascii="仿宋_GB2312" w:cs="宋体" w:hint="eastAsia"/>
                <w:sz w:val="24"/>
                <w:szCs w:val="24"/>
              </w:rPr>
              <w:t>下属企业名称</w:t>
            </w:r>
          </w:p>
        </w:tc>
        <w:tc>
          <w:tcPr>
            <w:tcW w:w="2150" w:type="dxa"/>
          </w:tcPr>
          <w:p w14:paraId="7AD54BC3" w14:textId="77777777" w:rsidR="00156146" w:rsidRDefault="00156146" w:rsidP="00B417AC">
            <w:pPr>
              <w:widowControl/>
              <w:jc w:val="center"/>
              <w:rPr>
                <w:rFonts w:ascii="仿宋_GB2312" w:cs="宋体"/>
                <w:sz w:val="24"/>
                <w:szCs w:val="24"/>
              </w:rPr>
            </w:pPr>
            <w:r>
              <w:rPr>
                <w:rFonts w:ascii="仿宋_GB2312" w:cs="宋体" w:hint="eastAsia"/>
                <w:sz w:val="24"/>
                <w:szCs w:val="24"/>
              </w:rPr>
              <w:t>统一社会信用代码</w:t>
            </w:r>
          </w:p>
        </w:tc>
        <w:tc>
          <w:tcPr>
            <w:tcW w:w="2379" w:type="dxa"/>
            <w:vAlign w:val="center"/>
          </w:tcPr>
          <w:p w14:paraId="63C86229" w14:textId="77777777" w:rsidR="00156146" w:rsidRDefault="00156146" w:rsidP="00B417AC">
            <w:pPr>
              <w:widowControl/>
              <w:jc w:val="center"/>
              <w:rPr>
                <w:rFonts w:ascii="仿宋_GB2312"/>
                <w:sz w:val="24"/>
                <w:szCs w:val="24"/>
              </w:rPr>
            </w:pPr>
            <w:r>
              <w:rPr>
                <w:rFonts w:ascii="仿宋_GB2312" w:cs="宋体" w:hint="eastAsia"/>
                <w:sz w:val="24"/>
                <w:szCs w:val="24"/>
              </w:rPr>
              <w:t>所在地（或注册地）</w:t>
            </w:r>
          </w:p>
        </w:tc>
        <w:tc>
          <w:tcPr>
            <w:tcW w:w="1290" w:type="dxa"/>
            <w:vAlign w:val="center"/>
          </w:tcPr>
          <w:p w14:paraId="196AB582" w14:textId="77777777" w:rsidR="00156146" w:rsidRDefault="00156146" w:rsidP="00B417AC">
            <w:pPr>
              <w:widowControl/>
              <w:jc w:val="center"/>
              <w:rPr>
                <w:rFonts w:ascii="仿宋_GB2312"/>
                <w:sz w:val="24"/>
                <w:szCs w:val="24"/>
              </w:rPr>
            </w:pPr>
            <w:r>
              <w:rPr>
                <w:rFonts w:ascii="仿宋_GB2312" w:cs="宋体" w:hint="eastAsia"/>
                <w:sz w:val="24"/>
                <w:szCs w:val="24"/>
              </w:rPr>
              <w:t>隶属关系</w:t>
            </w:r>
          </w:p>
        </w:tc>
      </w:tr>
      <w:tr w:rsidR="00156146" w14:paraId="66541B4C" w14:textId="77777777" w:rsidTr="00B417AC">
        <w:trPr>
          <w:trHeight w:val="20"/>
          <w:jc w:val="center"/>
        </w:trPr>
        <w:tc>
          <w:tcPr>
            <w:tcW w:w="756" w:type="dxa"/>
            <w:vAlign w:val="center"/>
          </w:tcPr>
          <w:p w14:paraId="072C1A80" w14:textId="77777777" w:rsidR="00156146" w:rsidRDefault="00156146" w:rsidP="00B417AC">
            <w:pPr>
              <w:widowControl/>
              <w:jc w:val="center"/>
              <w:rPr>
                <w:rFonts w:ascii="仿宋_GB2312"/>
                <w:sz w:val="24"/>
                <w:szCs w:val="24"/>
              </w:rPr>
            </w:pPr>
            <w:r>
              <w:rPr>
                <w:rFonts w:ascii="仿宋_GB2312" w:hint="eastAsia"/>
                <w:sz w:val="24"/>
                <w:szCs w:val="24"/>
              </w:rPr>
              <w:t>1</w:t>
            </w:r>
          </w:p>
        </w:tc>
        <w:tc>
          <w:tcPr>
            <w:tcW w:w="2404" w:type="dxa"/>
            <w:vAlign w:val="center"/>
          </w:tcPr>
          <w:p w14:paraId="42016522"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2150" w:type="dxa"/>
          </w:tcPr>
          <w:p w14:paraId="4A91B1E0" w14:textId="77777777" w:rsidR="00156146" w:rsidRDefault="00156146" w:rsidP="00B417AC">
            <w:pPr>
              <w:widowControl/>
              <w:jc w:val="left"/>
              <w:rPr>
                <w:rFonts w:ascii="仿宋_GB2312" w:cs="宋体"/>
                <w:sz w:val="24"/>
                <w:szCs w:val="24"/>
              </w:rPr>
            </w:pPr>
          </w:p>
        </w:tc>
        <w:tc>
          <w:tcPr>
            <w:tcW w:w="2379" w:type="dxa"/>
            <w:vAlign w:val="center"/>
          </w:tcPr>
          <w:p w14:paraId="5261C720"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90" w:type="dxa"/>
            <w:vAlign w:val="center"/>
          </w:tcPr>
          <w:p w14:paraId="0C20EDEC"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14:paraId="5543A8C8" w14:textId="77777777" w:rsidTr="00B417AC">
        <w:trPr>
          <w:trHeight w:val="20"/>
          <w:jc w:val="center"/>
        </w:trPr>
        <w:tc>
          <w:tcPr>
            <w:tcW w:w="756" w:type="dxa"/>
            <w:vAlign w:val="center"/>
          </w:tcPr>
          <w:p w14:paraId="43A82506" w14:textId="77777777" w:rsidR="00156146" w:rsidRDefault="00156146" w:rsidP="00B417AC">
            <w:pPr>
              <w:widowControl/>
              <w:jc w:val="center"/>
              <w:rPr>
                <w:rFonts w:ascii="仿宋_GB2312"/>
                <w:sz w:val="24"/>
                <w:szCs w:val="24"/>
              </w:rPr>
            </w:pPr>
            <w:r>
              <w:rPr>
                <w:rFonts w:ascii="仿宋_GB2312" w:hint="eastAsia"/>
                <w:sz w:val="24"/>
                <w:szCs w:val="24"/>
              </w:rPr>
              <w:t>2</w:t>
            </w:r>
          </w:p>
        </w:tc>
        <w:tc>
          <w:tcPr>
            <w:tcW w:w="2404" w:type="dxa"/>
            <w:vAlign w:val="center"/>
          </w:tcPr>
          <w:p w14:paraId="24A13F08"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2150" w:type="dxa"/>
          </w:tcPr>
          <w:p w14:paraId="58FBE64E" w14:textId="77777777" w:rsidR="00156146" w:rsidRDefault="00156146" w:rsidP="00B417AC">
            <w:pPr>
              <w:widowControl/>
              <w:jc w:val="left"/>
              <w:rPr>
                <w:rFonts w:ascii="仿宋_GB2312" w:cs="宋体"/>
                <w:sz w:val="24"/>
                <w:szCs w:val="24"/>
              </w:rPr>
            </w:pPr>
          </w:p>
        </w:tc>
        <w:tc>
          <w:tcPr>
            <w:tcW w:w="2379" w:type="dxa"/>
            <w:vAlign w:val="center"/>
          </w:tcPr>
          <w:p w14:paraId="52BF145A"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90" w:type="dxa"/>
            <w:vAlign w:val="center"/>
          </w:tcPr>
          <w:p w14:paraId="077CAE9E"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14:paraId="34C22909" w14:textId="77777777" w:rsidTr="00B417AC">
        <w:trPr>
          <w:trHeight w:val="20"/>
          <w:jc w:val="center"/>
        </w:trPr>
        <w:tc>
          <w:tcPr>
            <w:tcW w:w="756" w:type="dxa"/>
            <w:vAlign w:val="center"/>
          </w:tcPr>
          <w:p w14:paraId="1FAEE224" w14:textId="77777777" w:rsidR="00156146" w:rsidRDefault="00156146" w:rsidP="00B417AC">
            <w:pPr>
              <w:widowControl/>
              <w:jc w:val="center"/>
              <w:rPr>
                <w:rFonts w:ascii="仿宋_GB2312"/>
                <w:sz w:val="24"/>
                <w:szCs w:val="24"/>
              </w:rPr>
            </w:pPr>
            <w:r>
              <w:rPr>
                <w:rFonts w:ascii="仿宋_GB2312" w:hint="eastAsia"/>
                <w:sz w:val="24"/>
                <w:szCs w:val="24"/>
              </w:rPr>
              <w:t>…</w:t>
            </w:r>
          </w:p>
        </w:tc>
        <w:tc>
          <w:tcPr>
            <w:tcW w:w="2404" w:type="dxa"/>
            <w:vAlign w:val="center"/>
          </w:tcPr>
          <w:p w14:paraId="13263E9F"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2150" w:type="dxa"/>
          </w:tcPr>
          <w:p w14:paraId="3D3D0E70" w14:textId="77777777" w:rsidR="00156146" w:rsidRDefault="00156146" w:rsidP="00B417AC">
            <w:pPr>
              <w:widowControl/>
              <w:jc w:val="left"/>
              <w:rPr>
                <w:rFonts w:ascii="仿宋_GB2312" w:cs="宋体"/>
                <w:sz w:val="24"/>
                <w:szCs w:val="24"/>
              </w:rPr>
            </w:pPr>
          </w:p>
        </w:tc>
        <w:tc>
          <w:tcPr>
            <w:tcW w:w="2379" w:type="dxa"/>
            <w:vAlign w:val="center"/>
          </w:tcPr>
          <w:p w14:paraId="6A5FACC3"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90" w:type="dxa"/>
            <w:vAlign w:val="center"/>
          </w:tcPr>
          <w:p w14:paraId="73739904"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14:paraId="26E5CB12" w14:textId="77777777" w:rsidTr="00B417AC">
        <w:trPr>
          <w:trHeight w:val="20"/>
          <w:jc w:val="center"/>
        </w:trPr>
        <w:tc>
          <w:tcPr>
            <w:tcW w:w="756" w:type="dxa"/>
            <w:vAlign w:val="center"/>
          </w:tcPr>
          <w:p w14:paraId="17AD1E68" w14:textId="77777777" w:rsidR="00156146" w:rsidRDefault="00156146" w:rsidP="00B417AC">
            <w:pPr>
              <w:widowControl/>
              <w:jc w:val="center"/>
              <w:rPr>
                <w:rFonts w:ascii="仿宋_GB2312"/>
                <w:sz w:val="24"/>
                <w:szCs w:val="24"/>
              </w:rPr>
            </w:pPr>
            <w:r>
              <w:rPr>
                <w:rFonts w:ascii="仿宋_GB2312" w:hint="eastAsia"/>
                <w:sz w:val="24"/>
                <w:szCs w:val="24"/>
              </w:rPr>
              <w:t>n</w:t>
            </w:r>
          </w:p>
        </w:tc>
        <w:tc>
          <w:tcPr>
            <w:tcW w:w="2404" w:type="dxa"/>
            <w:vAlign w:val="center"/>
          </w:tcPr>
          <w:p w14:paraId="677430FA"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2150" w:type="dxa"/>
          </w:tcPr>
          <w:p w14:paraId="6F87E5AC" w14:textId="77777777" w:rsidR="00156146" w:rsidRDefault="00156146" w:rsidP="00B417AC">
            <w:pPr>
              <w:widowControl/>
              <w:jc w:val="left"/>
              <w:rPr>
                <w:rFonts w:ascii="仿宋_GB2312" w:cs="宋体"/>
                <w:sz w:val="24"/>
                <w:szCs w:val="24"/>
              </w:rPr>
            </w:pPr>
          </w:p>
        </w:tc>
        <w:tc>
          <w:tcPr>
            <w:tcW w:w="2379" w:type="dxa"/>
            <w:vAlign w:val="center"/>
          </w:tcPr>
          <w:p w14:paraId="4B82E52E"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90" w:type="dxa"/>
            <w:vAlign w:val="center"/>
          </w:tcPr>
          <w:p w14:paraId="779EEC8D"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14:paraId="67BFD7DC" w14:textId="77777777" w:rsidTr="00B417AC">
        <w:trPr>
          <w:trHeight w:val="20"/>
          <w:jc w:val="center"/>
        </w:trPr>
        <w:tc>
          <w:tcPr>
            <w:tcW w:w="8979" w:type="dxa"/>
            <w:gridSpan w:val="5"/>
          </w:tcPr>
          <w:p w14:paraId="58AC301A"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p>
          <w:p w14:paraId="60BE48FC"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企业名称：填写技术中心所在企业的名称，应与企业加盖的公章一致。</w:t>
            </w:r>
          </w:p>
          <w:p w14:paraId="7F02C8D4"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所在地：下属企业是法人的，填写注册地；下属企业为非法人的，填写经营所在地；境内下属企业地点填写至地级市，境外下属企业所在地填写至所在国家。</w:t>
            </w:r>
          </w:p>
          <w:p w14:paraId="28DF72B0"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隶属关系指下属企业与技术中心所在企业之间隶属关系，应按相应的分类代码填写，具体的分类及代码是：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分公司；</w:t>
            </w:r>
            <w:r>
              <w:rPr>
                <w:rFonts w:ascii="仿宋_GB2312" w:hint="eastAsia"/>
                <w:color w:val="000000"/>
                <w:kern w:val="0"/>
                <w:sz w:val="24"/>
                <w:szCs w:val="24"/>
              </w:rPr>
              <w:t>2.</w:t>
            </w:r>
            <w:r>
              <w:rPr>
                <w:rFonts w:ascii="仿宋_GB2312" w:cs="宋体" w:hint="eastAsia"/>
                <w:color w:val="000000"/>
                <w:kern w:val="0"/>
                <w:sz w:val="24"/>
                <w:szCs w:val="24"/>
              </w:rPr>
              <w:t>子公司；</w:t>
            </w:r>
            <w:r>
              <w:rPr>
                <w:rFonts w:ascii="仿宋_GB2312" w:hint="eastAsia"/>
                <w:color w:val="000000"/>
                <w:kern w:val="0"/>
                <w:sz w:val="24"/>
                <w:szCs w:val="24"/>
              </w:rPr>
              <w:t>3.</w:t>
            </w:r>
            <w:r>
              <w:rPr>
                <w:rFonts w:ascii="仿宋_GB2312" w:cs="宋体" w:hint="eastAsia"/>
                <w:color w:val="000000"/>
                <w:kern w:val="0"/>
                <w:sz w:val="24"/>
                <w:szCs w:val="24"/>
              </w:rPr>
              <w:t>控股公司。</w:t>
            </w:r>
          </w:p>
          <w:p w14:paraId="1F3FA594"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参股企业不得列入统计。</w:t>
            </w:r>
          </w:p>
        </w:tc>
      </w:tr>
    </w:tbl>
    <w:p w14:paraId="45C8FC7F" w14:textId="77777777" w:rsidR="00156146" w:rsidRDefault="00156146" w:rsidP="00156146">
      <w:pPr>
        <w:widowControl/>
        <w:spacing w:line="440" w:lineRule="exact"/>
        <w:jc w:val="center"/>
        <w:rPr>
          <w:rFonts w:ascii="仿宋_GB2312" w:cs="黑体"/>
          <w:b/>
          <w:color w:val="000000"/>
          <w:kern w:val="0"/>
          <w:sz w:val="30"/>
          <w:szCs w:val="30"/>
        </w:rPr>
      </w:pPr>
      <w:bookmarkStart w:id="13" w:name="_Toc466639360"/>
    </w:p>
    <w:p w14:paraId="4A8B6B5A"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t>附表2：研究开发费用情况归集表(单位：千元)</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3"/>
        <w:gridCol w:w="1985"/>
      </w:tblGrid>
      <w:tr w:rsidR="00156146" w14:paraId="2270BA63" w14:textId="77777777" w:rsidTr="00B417AC">
        <w:trPr>
          <w:trHeight w:val="20"/>
          <w:jc w:val="center"/>
        </w:trPr>
        <w:tc>
          <w:tcPr>
            <w:tcW w:w="5773" w:type="dxa"/>
          </w:tcPr>
          <w:p w14:paraId="61A24604" w14:textId="77777777" w:rsidR="00156146" w:rsidRDefault="00156146" w:rsidP="00B417AC">
            <w:pPr>
              <w:widowControl/>
              <w:jc w:val="center"/>
              <w:rPr>
                <w:rFonts w:ascii="仿宋_GB2312"/>
                <w:sz w:val="24"/>
                <w:szCs w:val="24"/>
              </w:rPr>
            </w:pPr>
            <w:r>
              <w:rPr>
                <w:rFonts w:ascii="仿宋_GB2312" w:cs="宋体" w:hint="eastAsia"/>
                <w:sz w:val="24"/>
                <w:szCs w:val="24"/>
              </w:rPr>
              <w:t>研发经费情况</w:t>
            </w:r>
          </w:p>
        </w:tc>
        <w:tc>
          <w:tcPr>
            <w:tcW w:w="1985" w:type="dxa"/>
          </w:tcPr>
          <w:p w14:paraId="2964FDFE" w14:textId="77777777" w:rsidR="00156146" w:rsidRDefault="00156146" w:rsidP="00B417AC">
            <w:pPr>
              <w:widowControl/>
              <w:jc w:val="center"/>
              <w:rPr>
                <w:rFonts w:ascii="仿宋_GB2312"/>
                <w:sz w:val="24"/>
                <w:szCs w:val="24"/>
              </w:rPr>
            </w:pPr>
            <w:r>
              <w:rPr>
                <w:rFonts w:ascii="仿宋_GB2312" w:cs="宋体" w:hint="eastAsia"/>
                <w:sz w:val="24"/>
                <w:szCs w:val="24"/>
              </w:rPr>
              <w:t>金额</w:t>
            </w:r>
          </w:p>
        </w:tc>
      </w:tr>
      <w:tr w:rsidR="00156146" w14:paraId="43D7A041" w14:textId="77777777" w:rsidTr="00B417AC">
        <w:trPr>
          <w:trHeight w:val="20"/>
          <w:jc w:val="center"/>
        </w:trPr>
        <w:tc>
          <w:tcPr>
            <w:tcW w:w="5773" w:type="dxa"/>
          </w:tcPr>
          <w:p w14:paraId="59AB3BE2"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一、研究开发费用合计</w:t>
            </w:r>
          </w:p>
        </w:tc>
        <w:tc>
          <w:tcPr>
            <w:tcW w:w="1985" w:type="dxa"/>
          </w:tcPr>
          <w:p w14:paraId="192537BA"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55B0831B" w14:textId="77777777" w:rsidTr="00B417AC">
        <w:trPr>
          <w:trHeight w:val="20"/>
          <w:jc w:val="center"/>
        </w:trPr>
        <w:tc>
          <w:tcPr>
            <w:tcW w:w="5773" w:type="dxa"/>
          </w:tcPr>
          <w:p w14:paraId="422BB49B"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1.人员人工费用</w:t>
            </w:r>
          </w:p>
        </w:tc>
        <w:tc>
          <w:tcPr>
            <w:tcW w:w="1985" w:type="dxa"/>
          </w:tcPr>
          <w:p w14:paraId="21BC73BB"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20380D07" w14:textId="77777777" w:rsidTr="00B417AC">
        <w:trPr>
          <w:trHeight w:val="20"/>
          <w:jc w:val="center"/>
        </w:trPr>
        <w:tc>
          <w:tcPr>
            <w:tcW w:w="5773" w:type="dxa"/>
          </w:tcPr>
          <w:p w14:paraId="6FA28928"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2.直接投入费用</w:t>
            </w:r>
          </w:p>
        </w:tc>
        <w:tc>
          <w:tcPr>
            <w:tcW w:w="1985" w:type="dxa"/>
          </w:tcPr>
          <w:p w14:paraId="4974C861"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27293844" w14:textId="77777777" w:rsidTr="00B417AC">
        <w:trPr>
          <w:trHeight w:val="20"/>
          <w:jc w:val="center"/>
        </w:trPr>
        <w:tc>
          <w:tcPr>
            <w:tcW w:w="5773" w:type="dxa"/>
          </w:tcPr>
          <w:p w14:paraId="21588C94"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3.折旧费用与长期待摊费用</w:t>
            </w:r>
          </w:p>
        </w:tc>
        <w:tc>
          <w:tcPr>
            <w:tcW w:w="1985" w:type="dxa"/>
          </w:tcPr>
          <w:p w14:paraId="5D15C4BC"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0BCBE138" w14:textId="77777777" w:rsidTr="00B417AC">
        <w:trPr>
          <w:trHeight w:val="20"/>
          <w:jc w:val="center"/>
        </w:trPr>
        <w:tc>
          <w:tcPr>
            <w:tcW w:w="5773" w:type="dxa"/>
          </w:tcPr>
          <w:p w14:paraId="7360459E"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4.无形资产摊销费用</w:t>
            </w:r>
          </w:p>
        </w:tc>
        <w:tc>
          <w:tcPr>
            <w:tcW w:w="1985" w:type="dxa"/>
          </w:tcPr>
          <w:p w14:paraId="4F5BB216"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113E61CE" w14:textId="77777777" w:rsidTr="00B417AC">
        <w:trPr>
          <w:trHeight w:val="20"/>
          <w:jc w:val="center"/>
        </w:trPr>
        <w:tc>
          <w:tcPr>
            <w:tcW w:w="5773" w:type="dxa"/>
          </w:tcPr>
          <w:p w14:paraId="278BD20D"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5.设计费用</w:t>
            </w:r>
          </w:p>
        </w:tc>
        <w:tc>
          <w:tcPr>
            <w:tcW w:w="1985" w:type="dxa"/>
          </w:tcPr>
          <w:p w14:paraId="3A05F2BF"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2C0E87E2" w14:textId="77777777" w:rsidTr="00B417AC">
        <w:trPr>
          <w:trHeight w:val="20"/>
          <w:jc w:val="center"/>
        </w:trPr>
        <w:tc>
          <w:tcPr>
            <w:tcW w:w="5773" w:type="dxa"/>
          </w:tcPr>
          <w:p w14:paraId="213ADC34"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6.装备调试费用与试验费用</w:t>
            </w:r>
          </w:p>
        </w:tc>
        <w:tc>
          <w:tcPr>
            <w:tcW w:w="1985" w:type="dxa"/>
          </w:tcPr>
          <w:p w14:paraId="6A1E6B7D"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2E2195FA" w14:textId="77777777" w:rsidTr="00B417AC">
        <w:trPr>
          <w:trHeight w:val="20"/>
          <w:jc w:val="center"/>
        </w:trPr>
        <w:tc>
          <w:tcPr>
            <w:tcW w:w="5773" w:type="dxa"/>
          </w:tcPr>
          <w:p w14:paraId="447FAB0A"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7.委托外部研究开发费用</w:t>
            </w:r>
          </w:p>
        </w:tc>
        <w:tc>
          <w:tcPr>
            <w:tcW w:w="1985" w:type="dxa"/>
          </w:tcPr>
          <w:p w14:paraId="70D1727A"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70B9DEBE" w14:textId="77777777" w:rsidTr="00B417AC">
        <w:trPr>
          <w:trHeight w:val="20"/>
          <w:jc w:val="center"/>
        </w:trPr>
        <w:tc>
          <w:tcPr>
            <w:tcW w:w="5773" w:type="dxa"/>
          </w:tcPr>
          <w:p w14:paraId="598361C6"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（1）委托境内研究机构</w:t>
            </w:r>
          </w:p>
        </w:tc>
        <w:tc>
          <w:tcPr>
            <w:tcW w:w="1985" w:type="dxa"/>
          </w:tcPr>
          <w:p w14:paraId="204ACD7C"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78B2E24B" w14:textId="77777777" w:rsidTr="00B417AC">
        <w:trPr>
          <w:trHeight w:val="20"/>
          <w:jc w:val="center"/>
        </w:trPr>
        <w:tc>
          <w:tcPr>
            <w:tcW w:w="5773" w:type="dxa"/>
          </w:tcPr>
          <w:p w14:paraId="25A310EB"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（2）委托境内高等学校</w:t>
            </w:r>
          </w:p>
        </w:tc>
        <w:tc>
          <w:tcPr>
            <w:tcW w:w="1985" w:type="dxa"/>
          </w:tcPr>
          <w:p w14:paraId="7BCCBE71"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4BFE3E39" w14:textId="77777777" w:rsidTr="00B417AC">
        <w:trPr>
          <w:trHeight w:val="20"/>
          <w:jc w:val="center"/>
        </w:trPr>
        <w:tc>
          <w:tcPr>
            <w:tcW w:w="5773" w:type="dxa"/>
          </w:tcPr>
          <w:p w14:paraId="01A05129"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（3）委托境内企业</w:t>
            </w:r>
          </w:p>
        </w:tc>
        <w:tc>
          <w:tcPr>
            <w:tcW w:w="1985" w:type="dxa"/>
          </w:tcPr>
          <w:p w14:paraId="7E563362"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5D9DF502" w14:textId="77777777" w:rsidTr="00B417AC">
        <w:trPr>
          <w:trHeight w:val="20"/>
          <w:jc w:val="center"/>
        </w:trPr>
        <w:tc>
          <w:tcPr>
            <w:tcW w:w="5773" w:type="dxa"/>
          </w:tcPr>
          <w:p w14:paraId="73A5ED3E"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 xml:space="preserve">（4）委托境外机构            </w:t>
            </w:r>
            <w:r>
              <w:rPr>
                <w:rFonts w:ascii="仿宋_GB2312" w:cs="宋体"/>
                <w:color w:val="000000"/>
                <w:kern w:val="0"/>
                <w:sz w:val="24"/>
                <w:szCs w:val="24"/>
              </w:rPr>
              <w:t xml:space="preserve">      </w:t>
            </w:r>
            <w:r>
              <w:rPr>
                <w:rFonts w:ascii="仿宋_GB2312" w:cs="宋体" w:hint="eastAsia"/>
                <w:color w:val="000000"/>
                <w:kern w:val="0"/>
                <w:sz w:val="24"/>
                <w:szCs w:val="24"/>
              </w:rPr>
              <w:t xml:space="preserve"> </w:t>
            </w:r>
          </w:p>
        </w:tc>
        <w:tc>
          <w:tcPr>
            <w:tcW w:w="1985" w:type="dxa"/>
          </w:tcPr>
          <w:p w14:paraId="3F8B49E0"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7256F1A6" w14:textId="77777777" w:rsidTr="00B417AC">
        <w:trPr>
          <w:trHeight w:val="20"/>
          <w:jc w:val="center"/>
        </w:trPr>
        <w:tc>
          <w:tcPr>
            <w:tcW w:w="5773" w:type="dxa"/>
          </w:tcPr>
          <w:p w14:paraId="0FCD3761"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8.其他费用</w:t>
            </w:r>
          </w:p>
        </w:tc>
        <w:tc>
          <w:tcPr>
            <w:tcW w:w="1985" w:type="dxa"/>
          </w:tcPr>
          <w:p w14:paraId="4ED23C0F" w14:textId="77777777" w:rsidR="00156146" w:rsidRDefault="00156146" w:rsidP="00B417AC">
            <w:pPr>
              <w:widowControl/>
              <w:jc w:val="center"/>
              <w:rPr>
                <w:rFonts w:ascii="仿宋_GB2312" w:cs="宋体"/>
                <w:color w:val="000000"/>
                <w:kern w:val="0"/>
                <w:sz w:val="24"/>
                <w:szCs w:val="24"/>
              </w:rPr>
            </w:pPr>
            <w:r>
              <w:rPr>
                <w:rFonts w:ascii="仿宋_GB2312" w:cs="宋体" w:hint="eastAsia"/>
                <w:color w:val="000000"/>
                <w:kern w:val="0"/>
                <w:sz w:val="24"/>
                <w:szCs w:val="24"/>
              </w:rPr>
              <w:t xml:space="preserve">　</w:t>
            </w:r>
          </w:p>
        </w:tc>
      </w:tr>
      <w:tr w:rsidR="00156146" w14:paraId="09321760" w14:textId="77777777" w:rsidTr="00B417AC">
        <w:trPr>
          <w:trHeight w:val="20"/>
          <w:jc w:val="center"/>
        </w:trPr>
        <w:tc>
          <w:tcPr>
            <w:tcW w:w="5773" w:type="dxa"/>
          </w:tcPr>
          <w:p w14:paraId="0C816438"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二、研究开发资产情况</w:t>
            </w:r>
          </w:p>
        </w:tc>
        <w:tc>
          <w:tcPr>
            <w:tcW w:w="1985" w:type="dxa"/>
          </w:tcPr>
          <w:p w14:paraId="5AEE7602" w14:textId="77777777" w:rsidR="00156146" w:rsidRDefault="00156146" w:rsidP="00B417AC">
            <w:pPr>
              <w:widowControl/>
              <w:jc w:val="center"/>
              <w:rPr>
                <w:rFonts w:ascii="仿宋_GB2312" w:cs="宋体"/>
                <w:color w:val="000000"/>
                <w:kern w:val="0"/>
                <w:sz w:val="24"/>
                <w:szCs w:val="24"/>
              </w:rPr>
            </w:pPr>
          </w:p>
        </w:tc>
      </w:tr>
      <w:tr w:rsidR="00156146" w14:paraId="630E3D53" w14:textId="77777777" w:rsidTr="00B417AC">
        <w:trPr>
          <w:trHeight w:val="20"/>
          <w:jc w:val="center"/>
        </w:trPr>
        <w:tc>
          <w:tcPr>
            <w:tcW w:w="5773" w:type="dxa"/>
          </w:tcPr>
          <w:p w14:paraId="61B77FE3"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当年形成用于研究开发的固定资产</w:t>
            </w:r>
          </w:p>
        </w:tc>
        <w:tc>
          <w:tcPr>
            <w:tcW w:w="1985" w:type="dxa"/>
          </w:tcPr>
          <w:p w14:paraId="57B20247" w14:textId="77777777" w:rsidR="00156146" w:rsidRDefault="00156146" w:rsidP="00B417AC">
            <w:pPr>
              <w:widowControl/>
              <w:jc w:val="center"/>
              <w:rPr>
                <w:rFonts w:ascii="仿宋_GB2312" w:cs="宋体"/>
                <w:color w:val="000000"/>
                <w:kern w:val="0"/>
                <w:sz w:val="24"/>
                <w:szCs w:val="24"/>
              </w:rPr>
            </w:pPr>
          </w:p>
        </w:tc>
      </w:tr>
      <w:tr w:rsidR="00156146" w14:paraId="4E18B12D" w14:textId="77777777" w:rsidTr="00B417AC">
        <w:trPr>
          <w:trHeight w:val="20"/>
          <w:jc w:val="center"/>
        </w:trPr>
        <w:tc>
          <w:tcPr>
            <w:tcW w:w="5773" w:type="dxa"/>
          </w:tcPr>
          <w:p w14:paraId="345389B2" w14:textId="77777777" w:rsidR="00156146" w:rsidRDefault="00156146" w:rsidP="00B417AC">
            <w:pPr>
              <w:widowControl/>
              <w:rPr>
                <w:rFonts w:ascii="仿宋_GB2312" w:cs="宋体"/>
                <w:color w:val="000000"/>
                <w:kern w:val="0"/>
                <w:sz w:val="24"/>
                <w:szCs w:val="24"/>
              </w:rPr>
            </w:pPr>
            <w:r>
              <w:rPr>
                <w:rFonts w:ascii="仿宋_GB2312" w:cs="宋体" w:hint="eastAsia"/>
                <w:color w:val="000000"/>
                <w:kern w:val="0"/>
                <w:sz w:val="24"/>
                <w:szCs w:val="24"/>
              </w:rPr>
              <w:t>其中：仪器和设备</w:t>
            </w:r>
          </w:p>
        </w:tc>
        <w:tc>
          <w:tcPr>
            <w:tcW w:w="1985" w:type="dxa"/>
          </w:tcPr>
          <w:p w14:paraId="03D644C3" w14:textId="77777777" w:rsidR="00156146" w:rsidRDefault="00156146" w:rsidP="00B417AC">
            <w:pPr>
              <w:widowControl/>
              <w:jc w:val="center"/>
              <w:rPr>
                <w:rFonts w:ascii="仿宋_GB2312" w:cs="宋体"/>
                <w:color w:val="000000"/>
                <w:kern w:val="0"/>
                <w:sz w:val="24"/>
                <w:szCs w:val="24"/>
              </w:rPr>
            </w:pPr>
          </w:p>
        </w:tc>
      </w:tr>
      <w:tr w:rsidR="00156146" w14:paraId="68ED11EC" w14:textId="77777777" w:rsidTr="00B417AC">
        <w:trPr>
          <w:trHeight w:val="20"/>
          <w:jc w:val="center"/>
        </w:trPr>
        <w:tc>
          <w:tcPr>
            <w:tcW w:w="7758" w:type="dxa"/>
            <w:gridSpan w:val="2"/>
          </w:tcPr>
          <w:p w14:paraId="2451D800"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p>
          <w:p w14:paraId="72D84ADE" w14:textId="77777777" w:rsidR="00156146" w:rsidRDefault="00156146" w:rsidP="00B417AC">
            <w:pPr>
              <w:widowControl/>
              <w:jc w:val="left"/>
              <w:rPr>
                <w:rFonts w:ascii="仿宋_GB2312"/>
                <w:kern w:val="0"/>
                <w:sz w:val="24"/>
                <w:szCs w:val="24"/>
              </w:rPr>
            </w:pPr>
            <w:r>
              <w:rPr>
                <w:rFonts w:ascii="仿宋_GB2312" w:hint="eastAsia"/>
                <w:color w:val="000000"/>
                <w:kern w:val="0"/>
                <w:sz w:val="24"/>
                <w:szCs w:val="24"/>
              </w:rPr>
              <w:t>1</w:t>
            </w:r>
            <w:r>
              <w:rPr>
                <w:rFonts w:ascii="仿宋_GB2312" w:hint="eastAsia"/>
                <w:kern w:val="0"/>
                <w:sz w:val="24"/>
                <w:szCs w:val="24"/>
              </w:rPr>
              <w:t>.</w:t>
            </w:r>
            <w:r>
              <w:rPr>
                <w:rFonts w:ascii="仿宋_GB2312" w:cs="宋体" w:hint="eastAsia"/>
                <w:kern w:val="0"/>
                <w:sz w:val="24"/>
                <w:szCs w:val="24"/>
              </w:rPr>
              <w:t>此表各项内容与与当年填报国家统计局制定的 “企业研究开发活动及相关情况”（</w:t>
            </w:r>
            <w:r>
              <w:rPr>
                <w:rFonts w:ascii="仿宋_GB2312" w:hint="eastAsia"/>
                <w:kern w:val="0"/>
                <w:sz w:val="24"/>
                <w:szCs w:val="24"/>
              </w:rPr>
              <w:t>107-2</w:t>
            </w:r>
            <w:r>
              <w:rPr>
                <w:rFonts w:ascii="仿宋_GB2312" w:cs="宋体" w:hint="eastAsia"/>
                <w:kern w:val="0"/>
                <w:sz w:val="24"/>
                <w:szCs w:val="24"/>
              </w:rPr>
              <w:t>表）保持一致。</w:t>
            </w:r>
          </w:p>
          <w:p w14:paraId="6EBD22CD"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技术中心所在企业的分公司、子公司、控股公司合并报表，参股企业不得列入。</w:t>
            </w:r>
          </w:p>
        </w:tc>
      </w:tr>
    </w:tbl>
    <w:p w14:paraId="69D589E3" w14:textId="77777777" w:rsidR="00156146" w:rsidRDefault="00156146" w:rsidP="00156146">
      <w:pPr>
        <w:jc w:val="center"/>
        <w:outlineLvl w:val="3"/>
        <w:rPr>
          <w:rFonts w:ascii="仿宋_GB2312" w:cs="黑体"/>
          <w:b/>
          <w:color w:val="000000"/>
          <w:kern w:val="0"/>
          <w:sz w:val="30"/>
          <w:szCs w:val="30"/>
        </w:rPr>
      </w:pPr>
      <w:bookmarkStart w:id="14" w:name="_Toc466639361"/>
    </w:p>
    <w:p w14:paraId="4017ACAC"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lastRenderedPageBreak/>
        <w:t>附表3：技术中心高层次研发人员信息表</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21"/>
        <w:gridCol w:w="1134"/>
        <w:gridCol w:w="1417"/>
        <w:gridCol w:w="1223"/>
        <w:gridCol w:w="1187"/>
        <w:gridCol w:w="850"/>
        <w:gridCol w:w="1573"/>
      </w:tblGrid>
      <w:tr w:rsidR="00156146" w14:paraId="61CC3930" w14:textId="77777777" w:rsidTr="00B417AC">
        <w:trPr>
          <w:trHeight w:val="623"/>
          <w:jc w:val="center"/>
        </w:trPr>
        <w:tc>
          <w:tcPr>
            <w:tcW w:w="709" w:type="dxa"/>
            <w:vAlign w:val="center"/>
          </w:tcPr>
          <w:p w14:paraId="674808D7" w14:textId="77777777" w:rsidR="00156146" w:rsidRDefault="00156146" w:rsidP="00B417AC">
            <w:pPr>
              <w:widowControl/>
              <w:jc w:val="center"/>
              <w:rPr>
                <w:rFonts w:ascii="仿宋_GB2312"/>
                <w:b/>
                <w:color w:val="000000"/>
                <w:kern w:val="0"/>
                <w:sz w:val="24"/>
                <w:szCs w:val="24"/>
              </w:rPr>
            </w:pPr>
            <w:r>
              <w:rPr>
                <w:rFonts w:ascii="仿宋_GB2312" w:cs="宋体" w:hint="eastAsia"/>
                <w:b/>
                <w:color w:val="000000"/>
                <w:kern w:val="0"/>
                <w:sz w:val="24"/>
                <w:szCs w:val="24"/>
              </w:rPr>
              <w:t>序号</w:t>
            </w:r>
          </w:p>
        </w:tc>
        <w:tc>
          <w:tcPr>
            <w:tcW w:w="1121" w:type="dxa"/>
            <w:vAlign w:val="center"/>
          </w:tcPr>
          <w:p w14:paraId="51880F73" w14:textId="77777777" w:rsidR="00156146" w:rsidRDefault="00156146" w:rsidP="00B417AC">
            <w:pPr>
              <w:widowControl/>
              <w:jc w:val="center"/>
              <w:rPr>
                <w:rFonts w:ascii="仿宋_GB2312"/>
                <w:b/>
                <w:color w:val="000000"/>
                <w:kern w:val="0"/>
                <w:sz w:val="24"/>
                <w:szCs w:val="24"/>
              </w:rPr>
            </w:pPr>
            <w:r>
              <w:rPr>
                <w:rFonts w:ascii="仿宋_GB2312" w:cs="宋体" w:hint="eastAsia"/>
                <w:b/>
                <w:color w:val="000000"/>
                <w:kern w:val="0"/>
                <w:sz w:val="24"/>
                <w:szCs w:val="24"/>
              </w:rPr>
              <w:t>姓名</w:t>
            </w:r>
          </w:p>
        </w:tc>
        <w:tc>
          <w:tcPr>
            <w:tcW w:w="1134" w:type="dxa"/>
            <w:vAlign w:val="center"/>
          </w:tcPr>
          <w:p w14:paraId="6BC58578" w14:textId="77777777" w:rsidR="00156146" w:rsidRDefault="00156146" w:rsidP="00B417AC">
            <w:pPr>
              <w:widowControl/>
              <w:jc w:val="center"/>
              <w:rPr>
                <w:rFonts w:ascii="仿宋_GB2312"/>
                <w:b/>
                <w:color w:val="000000"/>
                <w:spacing w:val="-20"/>
                <w:kern w:val="0"/>
                <w:sz w:val="24"/>
                <w:szCs w:val="24"/>
              </w:rPr>
            </w:pPr>
            <w:r>
              <w:rPr>
                <w:rFonts w:ascii="仿宋_GB2312" w:cs="宋体" w:hint="eastAsia"/>
                <w:b/>
                <w:color w:val="000000"/>
                <w:spacing w:val="-20"/>
                <w:kern w:val="0"/>
                <w:sz w:val="24"/>
                <w:szCs w:val="24"/>
              </w:rPr>
              <w:t>出生年月</w:t>
            </w:r>
          </w:p>
        </w:tc>
        <w:tc>
          <w:tcPr>
            <w:tcW w:w="1417" w:type="dxa"/>
            <w:vAlign w:val="center"/>
          </w:tcPr>
          <w:p w14:paraId="139E2C81" w14:textId="77777777" w:rsidR="00156146" w:rsidRDefault="00156146" w:rsidP="00B417AC">
            <w:pPr>
              <w:widowControl/>
              <w:jc w:val="center"/>
              <w:rPr>
                <w:rFonts w:ascii="仿宋_GB2312"/>
                <w:b/>
                <w:color w:val="000000"/>
                <w:spacing w:val="-20"/>
                <w:kern w:val="0"/>
                <w:sz w:val="24"/>
                <w:szCs w:val="24"/>
              </w:rPr>
            </w:pPr>
            <w:r>
              <w:rPr>
                <w:rFonts w:ascii="仿宋_GB2312" w:cs="宋体" w:hint="eastAsia"/>
                <w:b/>
                <w:color w:val="000000"/>
                <w:spacing w:val="-20"/>
                <w:kern w:val="0"/>
                <w:sz w:val="24"/>
                <w:szCs w:val="24"/>
              </w:rPr>
              <w:t>所在部门</w:t>
            </w:r>
          </w:p>
        </w:tc>
        <w:tc>
          <w:tcPr>
            <w:tcW w:w="1223" w:type="dxa"/>
            <w:vAlign w:val="center"/>
          </w:tcPr>
          <w:p w14:paraId="361E1786" w14:textId="77777777" w:rsidR="00156146" w:rsidRDefault="00156146" w:rsidP="00B417AC">
            <w:pPr>
              <w:widowControl/>
              <w:jc w:val="center"/>
              <w:rPr>
                <w:rFonts w:ascii="仿宋_GB2312"/>
                <w:b/>
                <w:color w:val="000000"/>
                <w:spacing w:val="-20"/>
                <w:kern w:val="0"/>
                <w:sz w:val="24"/>
                <w:szCs w:val="24"/>
              </w:rPr>
            </w:pPr>
            <w:r>
              <w:rPr>
                <w:rFonts w:ascii="仿宋_GB2312" w:cs="宋体" w:hint="eastAsia"/>
                <w:b/>
                <w:color w:val="000000"/>
                <w:spacing w:val="-20"/>
                <w:kern w:val="0"/>
                <w:sz w:val="24"/>
                <w:szCs w:val="24"/>
              </w:rPr>
              <w:t>职称职务</w:t>
            </w:r>
          </w:p>
        </w:tc>
        <w:tc>
          <w:tcPr>
            <w:tcW w:w="1187" w:type="dxa"/>
            <w:vAlign w:val="center"/>
          </w:tcPr>
          <w:p w14:paraId="3B792E2C" w14:textId="77777777" w:rsidR="00156146" w:rsidRDefault="00156146" w:rsidP="00B417AC">
            <w:pPr>
              <w:widowControl/>
              <w:jc w:val="center"/>
              <w:rPr>
                <w:rFonts w:ascii="仿宋_GB2312"/>
                <w:b/>
                <w:color w:val="000000"/>
                <w:spacing w:val="-20"/>
                <w:kern w:val="0"/>
                <w:sz w:val="24"/>
                <w:szCs w:val="24"/>
              </w:rPr>
            </w:pPr>
            <w:r>
              <w:rPr>
                <w:rFonts w:ascii="仿宋_GB2312" w:cs="宋体" w:hint="eastAsia"/>
                <w:b/>
                <w:color w:val="000000"/>
                <w:spacing w:val="-20"/>
                <w:kern w:val="0"/>
                <w:sz w:val="24"/>
                <w:szCs w:val="24"/>
              </w:rPr>
              <w:t>技术领域</w:t>
            </w:r>
          </w:p>
        </w:tc>
        <w:tc>
          <w:tcPr>
            <w:tcW w:w="850" w:type="dxa"/>
            <w:vAlign w:val="center"/>
          </w:tcPr>
          <w:p w14:paraId="32ED1431" w14:textId="77777777" w:rsidR="00156146" w:rsidRDefault="00156146" w:rsidP="00B417AC">
            <w:pPr>
              <w:widowControl/>
              <w:jc w:val="center"/>
              <w:rPr>
                <w:rFonts w:ascii="仿宋_GB2312"/>
                <w:b/>
                <w:color w:val="000000"/>
                <w:kern w:val="0"/>
                <w:sz w:val="24"/>
                <w:szCs w:val="24"/>
              </w:rPr>
            </w:pPr>
            <w:r>
              <w:rPr>
                <w:rFonts w:ascii="仿宋_GB2312" w:cs="宋体" w:hint="eastAsia"/>
                <w:b/>
                <w:color w:val="000000"/>
                <w:kern w:val="0"/>
                <w:sz w:val="24"/>
                <w:szCs w:val="24"/>
              </w:rPr>
              <w:t>学历</w:t>
            </w:r>
          </w:p>
        </w:tc>
        <w:tc>
          <w:tcPr>
            <w:tcW w:w="1573" w:type="dxa"/>
            <w:vAlign w:val="center"/>
          </w:tcPr>
          <w:p w14:paraId="4C2C7D35"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专家类型</w:t>
            </w:r>
          </w:p>
        </w:tc>
      </w:tr>
      <w:tr w:rsidR="00156146" w14:paraId="49235B3C" w14:textId="77777777" w:rsidTr="00B417AC">
        <w:trPr>
          <w:trHeight w:val="402"/>
          <w:jc w:val="center"/>
        </w:trPr>
        <w:tc>
          <w:tcPr>
            <w:tcW w:w="709" w:type="dxa"/>
            <w:vAlign w:val="center"/>
          </w:tcPr>
          <w:p w14:paraId="72BAC598"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1121" w:type="dxa"/>
            <w:vAlign w:val="center"/>
          </w:tcPr>
          <w:p w14:paraId="023B4C49"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34" w:type="dxa"/>
            <w:vAlign w:val="center"/>
          </w:tcPr>
          <w:p w14:paraId="37EA4DEF"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417" w:type="dxa"/>
            <w:vAlign w:val="center"/>
          </w:tcPr>
          <w:p w14:paraId="32BC9342"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223" w:type="dxa"/>
            <w:vAlign w:val="center"/>
          </w:tcPr>
          <w:p w14:paraId="076A15C2"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87" w:type="dxa"/>
            <w:vAlign w:val="center"/>
          </w:tcPr>
          <w:p w14:paraId="0BD17198"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850" w:type="dxa"/>
            <w:vAlign w:val="center"/>
          </w:tcPr>
          <w:p w14:paraId="7CFF9DF2"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573" w:type="dxa"/>
            <w:vAlign w:val="center"/>
          </w:tcPr>
          <w:p w14:paraId="755B42EC" w14:textId="77777777" w:rsidR="00156146" w:rsidRDefault="00156146" w:rsidP="00B417AC">
            <w:pPr>
              <w:rPr>
                <w:rFonts w:ascii="仿宋_GB2312"/>
                <w:color w:val="000000"/>
                <w:kern w:val="0"/>
                <w:sz w:val="24"/>
                <w:szCs w:val="24"/>
              </w:rPr>
            </w:pPr>
          </w:p>
        </w:tc>
      </w:tr>
      <w:tr w:rsidR="00156146" w14:paraId="44372FC2" w14:textId="77777777" w:rsidTr="00B417AC">
        <w:trPr>
          <w:trHeight w:val="402"/>
          <w:jc w:val="center"/>
        </w:trPr>
        <w:tc>
          <w:tcPr>
            <w:tcW w:w="709" w:type="dxa"/>
            <w:vAlign w:val="center"/>
          </w:tcPr>
          <w:p w14:paraId="6C6FDE3E"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1121" w:type="dxa"/>
            <w:vAlign w:val="center"/>
          </w:tcPr>
          <w:p w14:paraId="1AADDB60"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34" w:type="dxa"/>
            <w:vAlign w:val="center"/>
          </w:tcPr>
          <w:p w14:paraId="1AC5A641"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417" w:type="dxa"/>
            <w:vAlign w:val="center"/>
          </w:tcPr>
          <w:p w14:paraId="2B87BDD1"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223" w:type="dxa"/>
            <w:vAlign w:val="center"/>
          </w:tcPr>
          <w:p w14:paraId="1189C93B"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87" w:type="dxa"/>
            <w:vAlign w:val="center"/>
          </w:tcPr>
          <w:p w14:paraId="6DF988CA"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850" w:type="dxa"/>
            <w:vAlign w:val="center"/>
          </w:tcPr>
          <w:p w14:paraId="19019B9B"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573" w:type="dxa"/>
            <w:vAlign w:val="center"/>
          </w:tcPr>
          <w:p w14:paraId="6DBB4446" w14:textId="77777777" w:rsidR="00156146" w:rsidRDefault="00156146" w:rsidP="00B417AC">
            <w:pPr>
              <w:rPr>
                <w:rFonts w:ascii="仿宋_GB2312"/>
                <w:color w:val="000000"/>
                <w:kern w:val="0"/>
                <w:sz w:val="24"/>
                <w:szCs w:val="24"/>
              </w:rPr>
            </w:pPr>
          </w:p>
        </w:tc>
      </w:tr>
      <w:tr w:rsidR="00156146" w14:paraId="6042947C" w14:textId="77777777" w:rsidTr="00B417AC">
        <w:trPr>
          <w:trHeight w:val="402"/>
          <w:jc w:val="center"/>
        </w:trPr>
        <w:tc>
          <w:tcPr>
            <w:tcW w:w="709" w:type="dxa"/>
            <w:vAlign w:val="center"/>
          </w:tcPr>
          <w:p w14:paraId="143008E9"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1121" w:type="dxa"/>
            <w:vAlign w:val="center"/>
          </w:tcPr>
          <w:p w14:paraId="11D2878C"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34" w:type="dxa"/>
            <w:vAlign w:val="center"/>
          </w:tcPr>
          <w:p w14:paraId="54A6C27A"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417" w:type="dxa"/>
            <w:vAlign w:val="center"/>
          </w:tcPr>
          <w:p w14:paraId="1C7F9A24"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223" w:type="dxa"/>
            <w:vAlign w:val="center"/>
          </w:tcPr>
          <w:p w14:paraId="6649060E"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87" w:type="dxa"/>
            <w:vAlign w:val="center"/>
          </w:tcPr>
          <w:p w14:paraId="1A7A4305"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850" w:type="dxa"/>
            <w:vAlign w:val="center"/>
          </w:tcPr>
          <w:p w14:paraId="5F69DAED"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573" w:type="dxa"/>
            <w:vAlign w:val="center"/>
          </w:tcPr>
          <w:p w14:paraId="7B009434" w14:textId="77777777" w:rsidR="00156146" w:rsidRDefault="00156146" w:rsidP="00B417AC">
            <w:pPr>
              <w:rPr>
                <w:rFonts w:ascii="仿宋_GB2312"/>
                <w:color w:val="000000"/>
                <w:kern w:val="0"/>
                <w:sz w:val="24"/>
                <w:szCs w:val="24"/>
              </w:rPr>
            </w:pPr>
          </w:p>
        </w:tc>
      </w:tr>
      <w:tr w:rsidR="00156146" w14:paraId="27F45BBC" w14:textId="77777777" w:rsidTr="00B417AC">
        <w:trPr>
          <w:trHeight w:val="402"/>
          <w:jc w:val="center"/>
        </w:trPr>
        <w:tc>
          <w:tcPr>
            <w:tcW w:w="709" w:type="dxa"/>
            <w:vAlign w:val="center"/>
          </w:tcPr>
          <w:p w14:paraId="75475427"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1121" w:type="dxa"/>
            <w:vAlign w:val="center"/>
          </w:tcPr>
          <w:p w14:paraId="4C7446B7"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34" w:type="dxa"/>
            <w:vAlign w:val="center"/>
          </w:tcPr>
          <w:p w14:paraId="23C9BFB6"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417" w:type="dxa"/>
            <w:vAlign w:val="center"/>
          </w:tcPr>
          <w:p w14:paraId="0DCC6BCF"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223" w:type="dxa"/>
            <w:vAlign w:val="center"/>
          </w:tcPr>
          <w:p w14:paraId="76508AA2"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187" w:type="dxa"/>
            <w:vAlign w:val="center"/>
          </w:tcPr>
          <w:p w14:paraId="0AE37007"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850" w:type="dxa"/>
            <w:vAlign w:val="center"/>
          </w:tcPr>
          <w:p w14:paraId="524D63BB"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c>
          <w:tcPr>
            <w:tcW w:w="1573" w:type="dxa"/>
            <w:vAlign w:val="center"/>
          </w:tcPr>
          <w:p w14:paraId="7DF7D6B2" w14:textId="77777777" w:rsidR="00156146" w:rsidRDefault="00156146" w:rsidP="00B417AC">
            <w:pPr>
              <w:widowControl/>
              <w:rPr>
                <w:rFonts w:ascii="仿宋_GB2312"/>
                <w:color w:val="000000"/>
                <w:kern w:val="0"/>
                <w:sz w:val="24"/>
                <w:szCs w:val="24"/>
              </w:rPr>
            </w:pPr>
          </w:p>
        </w:tc>
      </w:tr>
      <w:tr w:rsidR="00156146" w14:paraId="79013F9A" w14:textId="77777777" w:rsidTr="00B417AC">
        <w:trPr>
          <w:trHeight w:val="2505"/>
          <w:jc w:val="center"/>
        </w:trPr>
        <w:tc>
          <w:tcPr>
            <w:tcW w:w="9214" w:type="dxa"/>
            <w:gridSpan w:val="8"/>
            <w:vAlign w:val="center"/>
          </w:tcPr>
          <w:p w14:paraId="646FF284"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r>
              <w:rPr>
                <w:rFonts w:ascii="仿宋_GB2312" w:hint="eastAsia"/>
                <w:color w:val="000000"/>
                <w:kern w:val="0"/>
                <w:sz w:val="24"/>
                <w:szCs w:val="24"/>
              </w:rPr>
              <w:br/>
              <w:t>1.</w:t>
            </w:r>
            <w:r>
              <w:rPr>
                <w:rFonts w:ascii="仿宋_GB2312" w:cs="宋体" w:hint="eastAsia"/>
                <w:color w:val="000000"/>
                <w:kern w:val="0"/>
                <w:sz w:val="24"/>
                <w:szCs w:val="24"/>
              </w:rPr>
              <w:t>“出生年月”为</w:t>
            </w:r>
            <w:r>
              <w:rPr>
                <w:rFonts w:ascii="仿宋_GB2312" w:hint="eastAsia"/>
                <w:color w:val="000000"/>
                <w:kern w:val="0"/>
                <w:sz w:val="24"/>
                <w:szCs w:val="24"/>
              </w:rPr>
              <w:t>6</w:t>
            </w:r>
            <w:r>
              <w:rPr>
                <w:rFonts w:ascii="仿宋_GB2312" w:cs="宋体" w:hint="eastAsia"/>
                <w:color w:val="000000"/>
                <w:kern w:val="0"/>
                <w:sz w:val="24"/>
                <w:szCs w:val="24"/>
              </w:rPr>
              <w:t>位编码，其中前</w:t>
            </w:r>
            <w:r>
              <w:rPr>
                <w:rFonts w:ascii="仿宋_GB2312" w:hint="eastAsia"/>
                <w:color w:val="000000"/>
                <w:kern w:val="0"/>
                <w:sz w:val="24"/>
                <w:szCs w:val="24"/>
              </w:rPr>
              <w:t>4</w:t>
            </w:r>
            <w:r>
              <w:rPr>
                <w:rFonts w:ascii="仿宋_GB2312" w:cs="宋体" w:hint="eastAsia"/>
                <w:color w:val="000000"/>
                <w:kern w:val="0"/>
                <w:sz w:val="24"/>
                <w:szCs w:val="24"/>
              </w:rPr>
              <w:t>位为年份，后</w:t>
            </w:r>
            <w:r>
              <w:rPr>
                <w:rFonts w:ascii="仿宋_GB2312" w:hint="eastAsia"/>
                <w:color w:val="000000"/>
                <w:kern w:val="0"/>
                <w:sz w:val="24"/>
                <w:szCs w:val="24"/>
              </w:rPr>
              <w:t>2</w:t>
            </w:r>
            <w:r>
              <w:rPr>
                <w:rFonts w:ascii="仿宋_GB2312" w:cs="宋体" w:hint="eastAsia"/>
                <w:color w:val="000000"/>
                <w:kern w:val="0"/>
                <w:sz w:val="24"/>
                <w:szCs w:val="24"/>
              </w:rPr>
              <w:t>位为月份（</w:t>
            </w:r>
            <w:r>
              <w:rPr>
                <w:rFonts w:ascii="仿宋_GB2312" w:hint="eastAsia"/>
                <w:color w:val="000000"/>
                <w:kern w:val="0"/>
                <w:sz w:val="24"/>
                <w:szCs w:val="24"/>
              </w:rPr>
              <w:t>1</w:t>
            </w:r>
            <w:r>
              <w:rPr>
                <w:rFonts w:ascii="仿宋_GB2312" w:cs="宋体" w:hint="eastAsia"/>
                <w:color w:val="000000"/>
                <w:kern w:val="0"/>
                <w:sz w:val="24"/>
                <w:szCs w:val="24"/>
              </w:rPr>
              <w:t>月至</w:t>
            </w:r>
            <w:r>
              <w:rPr>
                <w:rFonts w:ascii="仿宋_GB2312" w:hint="eastAsia"/>
                <w:color w:val="000000"/>
                <w:kern w:val="0"/>
                <w:sz w:val="24"/>
                <w:szCs w:val="24"/>
              </w:rPr>
              <w:t>9</w:t>
            </w:r>
            <w:r>
              <w:rPr>
                <w:rFonts w:ascii="仿宋_GB2312" w:cs="宋体" w:hint="eastAsia"/>
                <w:color w:val="000000"/>
                <w:kern w:val="0"/>
                <w:sz w:val="24"/>
                <w:szCs w:val="24"/>
              </w:rPr>
              <w:t>月必须前补</w:t>
            </w:r>
            <w:r>
              <w:rPr>
                <w:rFonts w:ascii="仿宋_GB2312" w:hint="eastAsia"/>
                <w:color w:val="000000"/>
                <w:kern w:val="0"/>
                <w:sz w:val="24"/>
                <w:szCs w:val="24"/>
              </w:rPr>
              <w:t>0</w:t>
            </w:r>
            <w:r>
              <w:rPr>
                <w:rFonts w:ascii="仿宋_GB2312" w:cs="宋体" w:hint="eastAsia"/>
                <w:color w:val="000000"/>
                <w:kern w:val="0"/>
                <w:sz w:val="24"/>
                <w:szCs w:val="24"/>
              </w:rPr>
              <w:t>）。例，出生年月为</w:t>
            </w:r>
            <w:r>
              <w:rPr>
                <w:rFonts w:ascii="仿宋_GB2312" w:hint="eastAsia"/>
                <w:color w:val="000000"/>
                <w:kern w:val="0"/>
                <w:sz w:val="24"/>
                <w:szCs w:val="24"/>
              </w:rPr>
              <w:t>1980</w:t>
            </w:r>
            <w:r>
              <w:rPr>
                <w:rFonts w:ascii="仿宋_GB2312" w:cs="宋体" w:hint="eastAsia"/>
                <w:color w:val="000000"/>
                <w:kern w:val="0"/>
                <w:sz w:val="24"/>
                <w:szCs w:val="24"/>
              </w:rPr>
              <w:t>年</w:t>
            </w:r>
            <w:r>
              <w:rPr>
                <w:rFonts w:ascii="仿宋_GB2312" w:hint="eastAsia"/>
                <w:color w:val="000000"/>
                <w:kern w:val="0"/>
                <w:sz w:val="24"/>
                <w:szCs w:val="24"/>
              </w:rPr>
              <w:t>9</w:t>
            </w:r>
            <w:r>
              <w:rPr>
                <w:rFonts w:ascii="仿宋_GB2312" w:cs="宋体" w:hint="eastAsia"/>
                <w:color w:val="000000"/>
                <w:kern w:val="0"/>
                <w:sz w:val="24"/>
                <w:szCs w:val="24"/>
              </w:rPr>
              <w:t>月，填写编码为“</w:t>
            </w:r>
            <w:r>
              <w:rPr>
                <w:rFonts w:ascii="仿宋_GB2312" w:hint="eastAsia"/>
                <w:color w:val="000000"/>
                <w:kern w:val="0"/>
                <w:sz w:val="24"/>
                <w:szCs w:val="24"/>
              </w:rPr>
              <w:t>198009</w:t>
            </w:r>
            <w:r>
              <w:rPr>
                <w:rFonts w:ascii="仿宋_GB2312" w:cs="宋体" w:hint="eastAsia"/>
                <w:color w:val="000000"/>
                <w:kern w:val="0"/>
                <w:sz w:val="24"/>
                <w:szCs w:val="24"/>
              </w:rPr>
              <w:t>”。</w:t>
            </w:r>
          </w:p>
          <w:p w14:paraId="35B7AD23"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“所在部门”指企业技术中心下属部门或分支机构名称。</w:t>
            </w:r>
            <w:r>
              <w:rPr>
                <w:rFonts w:ascii="仿宋_GB2312" w:hint="eastAsia"/>
                <w:color w:val="000000"/>
                <w:kern w:val="0"/>
                <w:sz w:val="24"/>
                <w:szCs w:val="24"/>
              </w:rPr>
              <w:br/>
              <w:t>3.</w:t>
            </w:r>
            <w:r>
              <w:rPr>
                <w:rFonts w:ascii="仿宋_GB2312" w:cs="宋体" w:hint="eastAsia"/>
                <w:color w:val="000000"/>
                <w:kern w:val="0"/>
                <w:sz w:val="24"/>
                <w:szCs w:val="24"/>
              </w:rPr>
              <w:t>“专家类型”应按相应的分类代码填写，具体的分类及代码是：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国家有突出贡献的专家或国家专项津贴获得者；</w:t>
            </w:r>
            <w:r>
              <w:rPr>
                <w:rFonts w:ascii="仿宋_GB2312" w:hint="eastAsia"/>
                <w:color w:val="000000"/>
                <w:kern w:val="0"/>
                <w:sz w:val="24"/>
                <w:szCs w:val="24"/>
              </w:rPr>
              <w:t>2.</w:t>
            </w:r>
            <w:r>
              <w:rPr>
                <w:rFonts w:ascii="仿宋_GB2312" w:cs="宋体" w:hint="eastAsia"/>
                <w:color w:val="000000"/>
                <w:kern w:val="0"/>
                <w:sz w:val="24"/>
                <w:szCs w:val="24"/>
              </w:rPr>
              <w:t>省部有突出贡献的专家或省部专项津贴获得者；</w:t>
            </w:r>
            <w:r>
              <w:rPr>
                <w:rFonts w:ascii="仿宋_GB2312" w:hint="eastAsia"/>
                <w:color w:val="000000"/>
                <w:kern w:val="0"/>
                <w:sz w:val="24"/>
                <w:szCs w:val="24"/>
              </w:rPr>
              <w:t>3.</w:t>
            </w:r>
            <w:r>
              <w:rPr>
                <w:rFonts w:ascii="仿宋_GB2312" w:cs="宋体" w:hint="eastAsia"/>
                <w:color w:val="000000"/>
                <w:kern w:val="0"/>
                <w:sz w:val="24"/>
                <w:szCs w:val="24"/>
              </w:rPr>
              <w:t>高级职称专家；</w:t>
            </w:r>
            <w:r>
              <w:rPr>
                <w:rFonts w:ascii="仿宋_GB2312" w:hint="eastAsia"/>
                <w:color w:val="000000"/>
                <w:kern w:val="0"/>
                <w:sz w:val="24"/>
                <w:szCs w:val="24"/>
              </w:rPr>
              <w:t>4.纳入</w:t>
            </w:r>
            <w:r>
              <w:rPr>
                <w:rFonts w:ascii="仿宋_GB2312" w:cs="宋体" w:hint="eastAsia"/>
                <w:color w:val="000000"/>
                <w:kern w:val="0"/>
                <w:sz w:val="24"/>
                <w:szCs w:val="24"/>
              </w:rPr>
              <w:t>国家人才计划者；</w:t>
            </w:r>
            <w:r>
              <w:rPr>
                <w:rFonts w:ascii="仿宋_GB2312" w:hint="eastAsia"/>
                <w:color w:val="000000"/>
                <w:kern w:val="0"/>
                <w:sz w:val="24"/>
                <w:szCs w:val="24"/>
              </w:rPr>
              <w:t>5.</w:t>
            </w:r>
            <w:r>
              <w:rPr>
                <w:rFonts w:ascii="仿宋_GB2312" w:cs="宋体" w:hint="eastAsia"/>
                <w:color w:val="000000"/>
                <w:kern w:val="0"/>
                <w:sz w:val="24"/>
                <w:szCs w:val="24"/>
              </w:rPr>
              <w:t xml:space="preserve"> 省市人才计划者；</w:t>
            </w:r>
            <w:r>
              <w:rPr>
                <w:rFonts w:ascii="仿宋_GB2312" w:hint="eastAsia"/>
                <w:color w:val="000000"/>
                <w:kern w:val="0"/>
                <w:sz w:val="24"/>
                <w:szCs w:val="24"/>
              </w:rPr>
              <w:t>6.</w:t>
            </w:r>
            <w:r>
              <w:rPr>
                <w:rFonts w:ascii="仿宋_GB2312" w:cs="宋体" w:hint="eastAsia"/>
                <w:color w:val="000000"/>
                <w:kern w:val="0"/>
                <w:sz w:val="24"/>
                <w:szCs w:val="24"/>
              </w:rPr>
              <w:t>博士；7.</w:t>
            </w:r>
            <w:r>
              <w:rPr>
                <w:rFonts w:ascii="仿宋_GB2312" w:hint="eastAsia"/>
                <w:color w:val="000000"/>
                <w:kern w:val="0"/>
                <w:sz w:val="24"/>
                <w:szCs w:val="24"/>
              </w:rPr>
              <w:t>其他</w:t>
            </w:r>
            <w:r>
              <w:rPr>
                <w:rFonts w:ascii="仿宋_GB2312" w:cs="宋体" w:hint="eastAsia"/>
                <w:color w:val="000000"/>
                <w:kern w:val="0"/>
                <w:sz w:val="24"/>
                <w:szCs w:val="24"/>
              </w:rPr>
              <w:t>。</w:t>
            </w:r>
          </w:p>
          <w:p w14:paraId="6279E2DE"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专家提供证书或政府批准的公告等证明材料复印件。</w:t>
            </w:r>
          </w:p>
        </w:tc>
      </w:tr>
    </w:tbl>
    <w:p w14:paraId="3FF1F8CC" w14:textId="77777777" w:rsidR="00156146" w:rsidRDefault="00156146" w:rsidP="00156146">
      <w:pPr>
        <w:widowControl/>
        <w:spacing w:line="440" w:lineRule="exact"/>
        <w:jc w:val="center"/>
        <w:rPr>
          <w:rFonts w:ascii="仿宋_GB2312" w:cs="黑体"/>
          <w:b/>
          <w:color w:val="000000"/>
          <w:kern w:val="0"/>
          <w:sz w:val="30"/>
          <w:szCs w:val="30"/>
        </w:rPr>
      </w:pPr>
      <w:bookmarkStart w:id="15" w:name="_Toc466639362"/>
    </w:p>
    <w:p w14:paraId="40E27BB5"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t>附表4：技术中心外部专家信息表</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51"/>
        <w:gridCol w:w="1134"/>
        <w:gridCol w:w="1134"/>
        <w:gridCol w:w="1134"/>
        <w:gridCol w:w="1134"/>
        <w:gridCol w:w="709"/>
        <w:gridCol w:w="1325"/>
        <w:gridCol w:w="1134"/>
      </w:tblGrid>
      <w:tr w:rsidR="00156146" w14:paraId="31854D93" w14:textId="77777777" w:rsidTr="00B417AC">
        <w:trPr>
          <w:trHeight w:val="20"/>
          <w:jc w:val="center"/>
        </w:trPr>
        <w:tc>
          <w:tcPr>
            <w:tcW w:w="709" w:type="dxa"/>
            <w:vAlign w:val="center"/>
          </w:tcPr>
          <w:p w14:paraId="4BB0A12D" w14:textId="77777777" w:rsidR="00156146" w:rsidRDefault="00156146" w:rsidP="00B417AC">
            <w:pPr>
              <w:widowControl/>
              <w:rPr>
                <w:rFonts w:ascii="仿宋_GB2312"/>
                <w:b/>
                <w:sz w:val="24"/>
                <w:szCs w:val="24"/>
              </w:rPr>
            </w:pPr>
            <w:r>
              <w:rPr>
                <w:rFonts w:ascii="仿宋_GB2312" w:cs="宋体" w:hint="eastAsia"/>
                <w:b/>
                <w:sz w:val="24"/>
                <w:szCs w:val="24"/>
              </w:rPr>
              <w:t>序号</w:t>
            </w:r>
          </w:p>
        </w:tc>
        <w:tc>
          <w:tcPr>
            <w:tcW w:w="751" w:type="dxa"/>
            <w:vAlign w:val="center"/>
          </w:tcPr>
          <w:p w14:paraId="52240DB1" w14:textId="77777777" w:rsidR="00156146" w:rsidRDefault="00156146" w:rsidP="00B417AC">
            <w:pPr>
              <w:widowControl/>
              <w:rPr>
                <w:rFonts w:ascii="仿宋_GB2312"/>
                <w:b/>
                <w:sz w:val="24"/>
                <w:szCs w:val="24"/>
              </w:rPr>
            </w:pPr>
            <w:r>
              <w:rPr>
                <w:rFonts w:ascii="仿宋_GB2312" w:cs="宋体" w:hint="eastAsia"/>
                <w:b/>
                <w:sz w:val="24"/>
                <w:szCs w:val="24"/>
              </w:rPr>
              <w:t>姓名</w:t>
            </w:r>
          </w:p>
        </w:tc>
        <w:tc>
          <w:tcPr>
            <w:tcW w:w="1134" w:type="dxa"/>
            <w:vAlign w:val="center"/>
          </w:tcPr>
          <w:p w14:paraId="4C2E310B" w14:textId="77777777" w:rsidR="00156146" w:rsidRDefault="00156146" w:rsidP="00B417AC">
            <w:pPr>
              <w:widowControl/>
              <w:rPr>
                <w:rFonts w:ascii="仿宋_GB2312" w:cs="宋体"/>
                <w:b/>
                <w:color w:val="000000"/>
                <w:spacing w:val="-20"/>
                <w:kern w:val="0"/>
                <w:sz w:val="24"/>
                <w:szCs w:val="24"/>
              </w:rPr>
            </w:pPr>
            <w:r>
              <w:rPr>
                <w:rFonts w:ascii="仿宋_GB2312" w:cs="宋体" w:hint="eastAsia"/>
                <w:b/>
                <w:color w:val="000000"/>
                <w:spacing w:val="-20"/>
                <w:kern w:val="0"/>
                <w:sz w:val="24"/>
                <w:szCs w:val="24"/>
              </w:rPr>
              <w:t>出生年月</w:t>
            </w:r>
          </w:p>
        </w:tc>
        <w:tc>
          <w:tcPr>
            <w:tcW w:w="1134" w:type="dxa"/>
            <w:vAlign w:val="center"/>
          </w:tcPr>
          <w:p w14:paraId="231C427F" w14:textId="77777777" w:rsidR="00156146" w:rsidRDefault="00156146" w:rsidP="00B417AC">
            <w:pPr>
              <w:widowControl/>
              <w:rPr>
                <w:rFonts w:ascii="仿宋_GB2312" w:cs="宋体"/>
                <w:b/>
                <w:color w:val="000000"/>
                <w:spacing w:val="-20"/>
                <w:kern w:val="0"/>
                <w:sz w:val="24"/>
                <w:szCs w:val="24"/>
              </w:rPr>
            </w:pPr>
            <w:r>
              <w:rPr>
                <w:rFonts w:ascii="仿宋_GB2312" w:cs="宋体" w:hint="eastAsia"/>
                <w:b/>
                <w:color w:val="000000"/>
                <w:spacing w:val="-20"/>
                <w:kern w:val="0"/>
                <w:sz w:val="24"/>
                <w:szCs w:val="24"/>
              </w:rPr>
              <w:t>工作单位</w:t>
            </w:r>
          </w:p>
        </w:tc>
        <w:tc>
          <w:tcPr>
            <w:tcW w:w="1134" w:type="dxa"/>
            <w:vAlign w:val="center"/>
          </w:tcPr>
          <w:p w14:paraId="0E2FD144" w14:textId="77777777" w:rsidR="00156146" w:rsidRDefault="00156146" w:rsidP="00B417AC">
            <w:pPr>
              <w:widowControl/>
              <w:rPr>
                <w:rFonts w:ascii="仿宋_GB2312" w:cs="宋体"/>
                <w:b/>
                <w:color w:val="000000"/>
                <w:spacing w:val="-20"/>
                <w:kern w:val="0"/>
                <w:sz w:val="24"/>
                <w:szCs w:val="24"/>
              </w:rPr>
            </w:pPr>
            <w:r>
              <w:rPr>
                <w:rFonts w:ascii="仿宋_GB2312" w:cs="宋体" w:hint="eastAsia"/>
                <w:b/>
                <w:color w:val="000000"/>
                <w:spacing w:val="-20"/>
                <w:kern w:val="0"/>
                <w:sz w:val="24"/>
                <w:szCs w:val="24"/>
              </w:rPr>
              <w:t>职称职务</w:t>
            </w:r>
          </w:p>
        </w:tc>
        <w:tc>
          <w:tcPr>
            <w:tcW w:w="1134" w:type="dxa"/>
            <w:vAlign w:val="center"/>
          </w:tcPr>
          <w:p w14:paraId="5B7BC9FC" w14:textId="77777777" w:rsidR="00156146" w:rsidRDefault="00156146" w:rsidP="00B417AC">
            <w:pPr>
              <w:widowControl/>
              <w:rPr>
                <w:rFonts w:ascii="仿宋_GB2312" w:cs="宋体"/>
                <w:b/>
                <w:color w:val="000000"/>
                <w:spacing w:val="-20"/>
                <w:kern w:val="0"/>
                <w:sz w:val="24"/>
                <w:szCs w:val="24"/>
              </w:rPr>
            </w:pPr>
            <w:r>
              <w:rPr>
                <w:rFonts w:ascii="仿宋_GB2312" w:cs="宋体" w:hint="eastAsia"/>
                <w:b/>
                <w:color w:val="000000"/>
                <w:spacing w:val="-20"/>
                <w:kern w:val="0"/>
                <w:sz w:val="24"/>
                <w:szCs w:val="24"/>
              </w:rPr>
              <w:t>技术领域</w:t>
            </w:r>
          </w:p>
        </w:tc>
        <w:tc>
          <w:tcPr>
            <w:tcW w:w="709" w:type="dxa"/>
            <w:vAlign w:val="center"/>
          </w:tcPr>
          <w:p w14:paraId="3700AFCD" w14:textId="77777777" w:rsidR="00156146" w:rsidRDefault="00156146" w:rsidP="00B417AC">
            <w:pPr>
              <w:widowControl/>
              <w:rPr>
                <w:rFonts w:ascii="仿宋_GB2312"/>
                <w:b/>
                <w:sz w:val="24"/>
                <w:szCs w:val="24"/>
              </w:rPr>
            </w:pPr>
            <w:r>
              <w:rPr>
                <w:rFonts w:ascii="仿宋_GB2312" w:cs="宋体" w:hint="eastAsia"/>
                <w:b/>
                <w:sz w:val="24"/>
                <w:szCs w:val="24"/>
              </w:rPr>
              <w:t>学历</w:t>
            </w:r>
          </w:p>
        </w:tc>
        <w:tc>
          <w:tcPr>
            <w:tcW w:w="1325" w:type="dxa"/>
            <w:vAlign w:val="center"/>
          </w:tcPr>
          <w:p w14:paraId="30650A7D"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工作时间</w:t>
            </w:r>
          </w:p>
          <w:p w14:paraId="2F502E09"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（人月）</w:t>
            </w:r>
          </w:p>
        </w:tc>
        <w:tc>
          <w:tcPr>
            <w:tcW w:w="1134" w:type="dxa"/>
            <w:vAlign w:val="center"/>
          </w:tcPr>
          <w:p w14:paraId="3202D3D5" w14:textId="77777777" w:rsidR="00156146" w:rsidRDefault="00156146" w:rsidP="00B417AC">
            <w:pPr>
              <w:widowControl/>
              <w:rPr>
                <w:rFonts w:ascii="仿宋_GB2312" w:cs="宋体"/>
                <w:b/>
                <w:color w:val="000000"/>
                <w:spacing w:val="-20"/>
                <w:kern w:val="0"/>
                <w:sz w:val="24"/>
                <w:szCs w:val="24"/>
              </w:rPr>
            </w:pPr>
            <w:r>
              <w:rPr>
                <w:rFonts w:ascii="仿宋_GB2312" w:cs="宋体" w:hint="eastAsia"/>
                <w:b/>
                <w:color w:val="000000"/>
                <w:spacing w:val="-20"/>
                <w:kern w:val="0"/>
                <w:sz w:val="24"/>
                <w:szCs w:val="24"/>
              </w:rPr>
              <w:t>联系电话</w:t>
            </w:r>
          </w:p>
        </w:tc>
      </w:tr>
      <w:tr w:rsidR="00156146" w14:paraId="7A4CA24A" w14:textId="77777777" w:rsidTr="00B417AC">
        <w:trPr>
          <w:trHeight w:val="20"/>
          <w:jc w:val="center"/>
        </w:trPr>
        <w:tc>
          <w:tcPr>
            <w:tcW w:w="709" w:type="dxa"/>
            <w:vAlign w:val="center"/>
          </w:tcPr>
          <w:p w14:paraId="61FDC6E8" w14:textId="77777777" w:rsidR="00156146" w:rsidRDefault="00156146" w:rsidP="00B417AC">
            <w:pPr>
              <w:widowControl/>
              <w:jc w:val="center"/>
              <w:rPr>
                <w:rFonts w:ascii="仿宋_GB2312"/>
                <w:sz w:val="24"/>
                <w:szCs w:val="24"/>
              </w:rPr>
            </w:pPr>
            <w:r>
              <w:rPr>
                <w:rFonts w:ascii="仿宋_GB2312" w:hint="eastAsia"/>
                <w:sz w:val="24"/>
                <w:szCs w:val="24"/>
              </w:rPr>
              <w:t>1</w:t>
            </w:r>
          </w:p>
        </w:tc>
        <w:tc>
          <w:tcPr>
            <w:tcW w:w="751" w:type="dxa"/>
            <w:vAlign w:val="center"/>
          </w:tcPr>
          <w:p w14:paraId="5FC4AF8F"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178FF5C4"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08D41A80"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4C09601D"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1EB91A8B"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9" w:type="dxa"/>
            <w:vAlign w:val="center"/>
          </w:tcPr>
          <w:p w14:paraId="3E3C1073"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325" w:type="dxa"/>
            <w:vAlign w:val="center"/>
          </w:tcPr>
          <w:p w14:paraId="214FF055"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12C3BD94"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14:paraId="401A90E0" w14:textId="77777777" w:rsidTr="00B417AC">
        <w:trPr>
          <w:trHeight w:val="20"/>
          <w:jc w:val="center"/>
        </w:trPr>
        <w:tc>
          <w:tcPr>
            <w:tcW w:w="709" w:type="dxa"/>
            <w:vAlign w:val="center"/>
          </w:tcPr>
          <w:p w14:paraId="68FAF4AE" w14:textId="77777777" w:rsidR="00156146" w:rsidRDefault="00156146" w:rsidP="00B417AC">
            <w:pPr>
              <w:widowControl/>
              <w:jc w:val="center"/>
              <w:rPr>
                <w:rFonts w:ascii="仿宋_GB2312"/>
                <w:sz w:val="24"/>
                <w:szCs w:val="24"/>
              </w:rPr>
            </w:pPr>
            <w:r>
              <w:rPr>
                <w:rFonts w:ascii="仿宋_GB2312" w:hint="eastAsia"/>
                <w:sz w:val="24"/>
                <w:szCs w:val="24"/>
              </w:rPr>
              <w:t>2</w:t>
            </w:r>
          </w:p>
        </w:tc>
        <w:tc>
          <w:tcPr>
            <w:tcW w:w="751" w:type="dxa"/>
            <w:vAlign w:val="center"/>
          </w:tcPr>
          <w:p w14:paraId="7E89A487"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0179CFC6"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392494CE"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4B6D6D51"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4007907F"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9" w:type="dxa"/>
            <w:vAlign w:val="center"/>
          </w:tcPr>
          <w:p w14:paraId="7D3F2A54"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325" w:type="dxa"/>
            <w:vAlign w:val="center"/>
          </w:tcPr>
          <w:p w14:paraId="7B47E2AE"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0FD02B52"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14:paraId="07C515CC" w14:textId="77777777" w:rsidTr="00B417AC">
        <w:trPr>
          <w:trHeight w:val="20"/>
          <w:jc w:val="center"/>
        </w:trPr>
        <w:tc>
          <w:tcPr>
            <w:tcW w:w="709" w:type="dxa"/>
            <w:vAlign w:val="center"/>
          </w:tcPr>
          <w:p w14:paraId="5634C208" w14:textId="77777777" w:rsidR="00156146" w:rsidRDefault="00156146" w:rsidP="00B417AC">
            <w:pPr>
              <w:widowControl/>
              <w:jc w:val="center"/>
              <w:rPr>
                <w:rFonts w:ascii="仿宋_GB2312"/>
                <w:sz w:val="24"/>
                <w:szCs w:val="24"/>
              </w:rPr>
            </w:pPr>
            <w:r>
              <w:rPr>
                <w:rFonts w:ascii="仿宋_GB2312" w:hint="eastAsia"/>
                <w:sz w:val="24"/>
                <w:szCs w:val="24"/>
              </w:rPr>
              <w:t>…</w:t>
            </w:r>
          </w:p>
        </w:tc>
        <w:tc>
          <w:tcPr>
            <w:tcW w:w="751" w:type="dxa"/>
            <w:vAlign w:val="center"/>
          </w:tcPr>
          <w:p w14:paraId="410492E2"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6783CA1B"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45ED5E20"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3E40D62E"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58657368"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9" w:type="dxa"/>
            <w:vAlign w:val="center"/>
          </w:tcPr>
          <w:p w14:paraId="47094EAC"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325" w:type="dxa"/>
            <w:vAlign w:val="center"/>
          </w:tcPr>
          <w:p w14:paraId="4B1BF9EB"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0B4F999F"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14:paraId="4D243213" w14:textId="77777777" w:rsidTr="00B417AC">
        <w:trPr>
          <w:trHeight w:val="20"/>
          <w:jc w:val="center"/>
        </w:trPr>
        <w:tc>
          <w:tcPr>
            <w:tcW w:w="709" w:type="dxa"/>
            <w:vAlign w:val="center"/>
          </w:tcPr>
          <w:p w14:paraId="2EE1ECF5" w14:textId="77777777" w:rsidR="00156146" w:rsidRDefault="00156146" w:rsidP="00B417AC">
            <w:pPr>
              <w:widowControl/>
              <w:jc w:val="center"/>
              <w:rPr>
                <w:rFonts w:ascii="仿宋_GB2312"/>
                <w:sz w:val="24"/>
                <w:szCs w:val="24"/>
              </w:rPr>
            </w:pPr>
            <w:r>
              <w:rPr>
                <w:rFonts w:ascii="仿宋_GB2312" w:hint="eastAsia"/>
                <w:sz w:val="24"/>
                <w:szCs w:val="24"/>
              </w:rPr>
              <w:t>n</w:t>
            </w:r>
          </w:p>
        </w:tc>
        <w:tc>
          <w:tcPr>
            <w:tcW w:w="751" w:type="dxa"/>
            <w:vAlign w:val="center"/>
          </w:tcPr>
          <w:p w14:paraId="2C4C2F2C"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01BA7F5C"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6AB48DC3"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2BAF6B87"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03BCE3ED"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9" w:type="dxa"/>
            <w:vAlign w:val="center"/>
          </w:tcPr>
          <w:p w14:paraId="0080B253"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325" w:type="dxa"/>
            <w:vAlign w:val="center"/>
          </w:tcPr>
          <w:p w14:paraId="6445C89B"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134" w:type="dxa"/>
            <w:vAlign w:val="center"/>
          </w:tcPr>
          <w:p w14:paraId="642DD3D3"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14:paraId="1F43FB5A" w14:textId="77777777" w:rsidTr="00B417AC">
        <w:trPr>
          <w:trHeight w:val="20"/>
          <w:jc w:val="center"/>
        </w:trPr>
        <w:tc>
          <w:tcPr>
            <w:tcW w:w="6705" w:type="dxa"/>
            <w:gridSpan w:val="7"/>
            <w:vAlign w:val="center"/>
          </w:tcPr>
          <w:p w14:paraId="00A1D660" w14:textId="77777777" w:rsidR="00156146" w:rsidRDefault="00156146" w:rsidP="00B417AC">
            <w:pPr>
              <w:widowControl/>
              <w:rPr>
                <w:rFonts w:ascii="仿宋_GB2312"/>
                <w:color w:val="000000"/>
                <w:kern w:val="0"/>
                <w:sz w:val="24"/>
                <w:szCs w:val="24"/>
              </w:rPr>
            </w:pPr>
            <w:r>
              <w:rPr>
                <w:rFonts w:ascii="仿宋_GB2312" w:cs="仿宋_GB2312" w:hint="eastAsia"/>
                <w:color w:val="000000"/>
                <w:kern w:val="0"/>
                <w:sz w:val="24"/>
                <w:szCs w:val="24"/>
              </w:rPr>
              <w:t>外部专家来企业工作时间合计（人月）</w:t>
            </w:r>
          </w:p>
        </w:tc>
        <w:tc>
          <w:tcPr>
            <w:tcW w:w="2459" w:type="dxa"/>
            <w:gridSpan w:val="2"/>
            <w:vAlign w:val="center"/>
          </w:tcPr>
          <w:p w14:paraId="5BA9E1B0" w14:textId="77777777" w:rsidR="00156146" w:rsidRDefault="00156146" w:rsidP="00B417AC">
            <w:pPr>
              <w:widowControl/>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06972A70" w14:textId="77777777" w:rsidTr="00B417AC">
        <w:trPr>
          <w:trHeight w:val="20"/>
          <w:jc w:val="center"/>
        </w:trPr>
        <w:tc>
          <w:tcPr>
            <w:tcW w:w="9164" w:type="dxa"/>
            <w:gridSpan w:val="9"/>
            <w:vAlign w:val="center"/>
          </w:tcPr>
          <w:p w14:paraId="0E0E658B" w14:textId="77777777" w:rsidR="00156146" w:rsidRDefault="00156146" w:rsidP="00B417AC">
            <w:pPr>
              <w:widowControl/>
              <w:jc w:val="left"/>
              <w:rPr>
                <w:rFonts w:ascii="仿宋_GB2312"/>
                <w:kern w:val="0"/>
                <w:sz w:val="24"/>
                <w:szCs w:val="24"/>
              </w:rPr>
            </w:pPr>
            <w:r>
              <w:rPr>
                <w:rFonts w:ascii="仿宋_GB2312" w:cs="宋体" w:hint="eastAsia"/>
                <w:kern w:val="0"/>
                <w:sz w:val="24"/>
                <w:szCs w:val="24"/>
              </w:rPr>
              <w:t>填写说明：</w:t>
            </w:r>
          </w:p>
          <w:p w14:paraId="595A41AA" w14:textId="77777777" w:rsidR="00156146" w:rsidRDefault="00156146" w:rsidP="00B417AC">
            <w:pPr>
              <w:widowControl/>
              <w:jc w:val="left"/>
              <w:rPr>
                <w:rFonts w:ascii="仿宋_GB2312"/>
                <w:kern w:val="0"/>
                <w:sz w:val="24"/>
                <w:szCs w:val="24"/>
              </w:rPr>
            </w:pPr>
            <w:r>
              <w:rPr>
                <w:rFonts w:ascii="仿宋_GB2312" w:hint="eastAsia"/>
                <w:kern w:val="0"/>
                <w:sz w:val="24"/>
                <w:szCs w:val="24"/>
              </w:rPr>
              <w:t>1.</w:t>
            </w:r>
            <w:r>
              <w:rPr>
                <w:rFonts w:ascii="仿宋_GB2312" w:cs="宋体" w:hint="eastAsia"/>
                <w:kern w:val="0"/>
                <w:sz w:val="24"/>
                <w:szCs w:val="24"/>
              </w:rPr>
              <w:t>“出生年月”为</w:t>
            </w:r>
            <w:r>
              <w:rPr>
                <w:rFonts w:ascii="仿宋_GB2312" w:hint="eastAsia"/>
                <w:kern w:val="0"/>
                <w:sz w:val="24"/>
                <w:szCs w:val="24"/>
              </w:rPr>
              <w:t>6</w:t>
            </w:r>
            <w:r>
              <w:rPr>
                <w:rFonts w:ascii="仿宋_GB2312" w:cs="宋体" w:hint="eastAsia"/>
                <w:kern w:val="0"/>
                <w:sz w:val="24"/>
                <w:szCs w:val="24"/>
              </w:rPr>
              <w:t>位编码，其中前</w:t>
            </w:r>
            <w:r>
              <w:rPr>
                <w:rFonts w:ascii="仿宋_GB2312" w:hint="eastAsia"/>
                <w:kern w:val="0"/>
                <w:sz w:val="24"/>
                <w:szCs w:val="24"/>
              </w:rPr>
              <w:t>4</w:t>
            </w:r>
            <w:r>
              <w:rPr>
                <w:rFonts w:ascii="仿宋_GB2312" w:cs="宋体" w:hint="eastAsia"/>
                <w:kern w:val="0"/>
                <w:sz w:val="24"/>
                <w:szCs w:val="24"/>
              </w:rPr>
              <w:t>位为年份，后</w:t>
            </w:r>
            <w:r>
              <w:rPr>
                <w:rFonts w:ascii="仿宋_GB2312" w:hint="eastAsia"/>
                <w:kern w:val="0"/>
                <w:sz w:val="24"/>
                <w:szCs w:val="24"/>
              </w:rPr>
              <w:t>2</w:t>
            </w:r>
            <w:r>
              <w:rPr>
                <w:rFonts w:ascii="仿宋_GB2312" w:cs="宋体" w:hint="eastAsia"/>
                <w:kern w:val="0"/>
                <w:sz w:val="24"/>
                <w:szCs w:val="24"/>
              </w:rPr>
              <w:t>位为月份（</w:t>
            </w:r>
            <w:r>
              <w:rPr>
                <w:rFonts w:ascii="仿宋_GB2312" w:hint="eastAsia"/>
                <w:kern w:val="0"/>
                <w:sz w:val="24"/>
                <w:szCs w:val="24"/>
              </w:rPr>
              <w:t>1</w:t>
            </w:r>
            <w:r>
              <w:rPr>
                <w:rFonts w:ascii="仿宋_GB2312" w:cs="宋体" w:hint="eastAsia"/>
                <w:kern w:val="0"/>
                <w:sz w:val="24"/>
                <w:szCs w:val="24"/>
              </w:rPr>
              <w:t>月至</w:t>
            </w:r>
            <w:r>
              <w:rPr>
                <w:rFonts w:ascii="仿宋_GB2312" w:hint="eastAsia"/>
                <w:kern w:val="0"/>
                <w:sz w:val="24"/>
                <w:szCs w:val="24"/>
              </w:rPr>
              <w:t>9</w:t>
            </w:r>
            <w:r>
              <w:rPr>
                <w:rFonts w:ascii="仿宋_GB2312" w:cs="宋体" w:hint="eastAsia"/>
                <w:kern w:val="0"/>
                <w:sz w:val="24"/>
                <w:szCs w:val="24"/>
              </w:rPr>
              <w:t>月必须前补</w:t>
            </w:r>
            <w:r>
              <w:rPr>
                <w:rFonts w:ascii="仿宋_GB2312" w:hint="eastAsia"/>
                <w:kern w:val="0"/>
                <w:sz w:val="24"/>
                <w:szCs w:val="24"/>
              </w:rPr>
              <w:t>0</w:t>
            </w:r>
            <w:r>
              <w:rPr>
                <w:rFonts w:ascii="仿宋_GB2312" w:cs="宋体" w:hint="eastAsia"/>
                <w:kern w:val="0"/>
                <w:sz w:val="24"/>
                <w:szCs w:val="24"/>
              </w:rPr>
              <w:t>）。</w:t>
            </w:r>
            <w:r>
              <w:rPr>
                <w:rFonts w:ascii="仿宋_GB2312" w:cs="宋体" w:hint="eastAsia"/>
                <w:color w:val="000000"/>
                <w:kern w:val="0"/>
                <w:sz w:val="24"/>
                <w:szCs w:val="24"/>
              </w:rPr>
              <w:t>例，出生年月为</w:t>
            </w:r>
            <w:r>
              <w:rPr>
                <w:rFonts w:ascii="仿宋_GB2312" w:hint="eastAsia"/>
                <w:color w:val="000000"/>
                <w:kern w:val="0"/>
                <w:sz w:val="24"/>
                <w:szCs w:val="24"/>
              </w:rPr>
              <w:t>1980</w:t>
            </w:r>
            <w:r>
              <w:rPr>
                <w:rFonts w:ascii="仿宋_GB2312" w:cs="宋体" w:hint="eastAsia"/>
                <w:color w:val="000000"/>
                <w:kern w:val="0"/>
                <w:sz w:val="24"/>
                <w:szCs w:val="24"/>
              </w:rPr>
              <w:t>年</w:t>
            </w:r>
            <w:r>
              <w:rPr>
                <w:rFonts w:ascii="仿宋_GB2312" w:hint="eastAsia"/>
                <w:color w:val="000000"/>
                <w:kern w:val="0"/>
                <w:sz w:val="24"/>
                <w:szCs w:val="24"/>
              </w:rPr>
              <w:t>9</w:t>
            </w:r>
            <w:r>
              <w:rPr>
                <w:rFonts w:ascii="仿宋_GB2312" w:cs="宋体" w:hint="eastAsia"/>
                <w:color w:val="000000"/>
                <w:kern w:val="0"/>
                <w:sz w:val="24"/>
                <w:szCs w:val="24"/>
              </w:rPr>
              <w:t>月，填写编码为“</w:t>
            </w:r>
            <w:r>
              <w:rPr>
                <w:rFonts w:ascii="仿宋_GB2312" w:hint="eastAsia"/>
                <w:color w:val="000000"/>
                <w:kern w:val="0"/>
                <w:sz w:val="24"/>
                <w:szCs w:val="24"/>
              </w:rPr>
              <w:t>198009</w:t>
            </w:r>
            <w:r>
              <w:rPr>
                <w:rFonts w:ascii="仿宋_GB2312" w:cs="宋体" w:hint="eastAsia"/>
                <w:color w:val="000000"/>
                <w:kern w:val="0"/>
                <w:sz w:val="24"/>
                <w:szCs w:val="24"/>
              </w:rPr>
              <w:t>”。</w:t>
            </w:r>
          </w:p>
          <w:p w14:paraId="7695EB20" w14:textId="77777777" w:rsidR="00156146" w:rsidRDefault="00156146" w:rsidP="00B417AC">
            <w:pPr>
              <w:widowControl/>
              <w:jc w:val="left"/>
              <w:rPr>
                <w:rFonts w:ascii="仿宋_GB2312"/>
                <w:kern w:val="0"/>
                <w:sz w:val="24"/>
                <w:szCs w:val="24"/>
              </w:rPr>
            </w:pPr>
            <w:r>
              <w:rPr>
                <w:rFonts w:ascii="仿宋_GB2312" w:hint="eastAsia"/>
                <w:kern w:val="0"/>
                <w:sz w:val="24"/>
                <w:szCs w:val="24"/>
              </w:rPr>
              <w:t>2.</w:t>
            </w:r>
            <w:r>
              <w:rPr>
                <w:rFonts w:ascii="仿宋_GB2312" w:cs="宋体" w:hint="eastAsia"/>
                <w:kern w:val="0"/>
                <w:sz w:val="24"/>
                <w:szCs w:val="24"/>
              </w:rPr>
              <w:t>“工作单位”指外部专家所属原工作单位名称。</w:t>
            </w:r>
          </w:p>
          <w:p w14:paraId="706A18B1" w14:textId="77777777" w:rsidR="00156146" w:rsidRDefault="00156146" w:rsidP="00B417AC">
            <w:pPr>
              <w:widowControl/>
              <w:jc w:val="left"/>
              <w:rPr>
                <w:rFonts w:ascii="仿宋_GB2312"/>
                <w:kern w:val="0"/>
                <w:sz w:val="24"/>
                <w:szCs w:val="24"/>
              </w:rPr>
            </w:pPr>
            <w:r>
              <w:rPr>
                <w:rFonts w:ascii="仿宋_GB2312" w:hint="eastAsia"/>
                <w:kern w:val="0"/>
                <w:sz w:val="24"/>
                <w:szCs w:val="24"/>
              </w:rPr>
              <w:t>3.</w:t>
            </w:r>
            <w:r>
              <w:rPr>
                <w:rFonts w:ascii="仿宋_GB2312" w:cs="宋体" w:hint="eastAsia"/>
                <w:kern w:val="0"/>
                <w:sz w:val="24"/>
                <w:szCs w:val="24"/>
              </w:rPr>
              <w:t>“工作时间”指外部专家在技术中心开展技术创新相关研究咨询工作的时间合计，最小统计单位为“</w:t>
            </w:r>
            <w:r>
              <w:rPr>
                <w:rFonts w:ascii="仿宋_GB2312" w:hint="eastAsia"/>
                <w:kern w:val="0"/>
                <w:sz w:val="24"/>
                <w:szCs w:val="24"/>
              </w:rPr>
              <w:t>0.5</w:t>
            </w:r>
            <w:r>
              <w:rPr>
                <w:rFonts w:ascii="仿宋_GB2312" w:cs="宋体" w:hint="eastAsia"/>
                <w:kern w:val="0"/>
                <w:sz w:val="24"/>
                <w:szCs w:val="24"/>
              </w:rPr>
              <w:t>人月”，</w:t>
            </w:r>
            <w:r>
              <w:rPr>
                <w:rFonts w:ascii="仿宋_GB2312" w:hint="eastAsia"/>
                <w:kern w:val="0"/>
                <w:sz w:val="24"/>
                <w:szCs w:val="24"/>
              </w:rPr>
              <w:t>1</w:t>
            </w:r>
            <w:r>
              <w:rPr>
                <w:rFonts w:ascii="仿宋_GB2312" w:cs="宋体" w:hint="eastAsia"/>
                <w:kern w:val="0"/>
                <w:sz w:val="24"/>
                <w:szCs w:val="24"/>
              </w:rPr>
              <w:t>人月为</w:t>
            </w:r>
            <w:r>
              <w:rPr>
                <w:rFonts w:ascii="仿宋_GB2312" w:hint="eastAsia"/>
                <w:kern w:val="0"/>
                <w:sz w:val="24"/>
                <w:szCs w:val="24"/>
              </w:rPr>
              <w:t>1</w:t>
            </w:r>
            <w:r>
              <w:rPr>
                <w:rFonts w:ascii="仿宋_GB2312" w:cs="宋体" w:hint="eastAsia"/>
                <w:kern w:val="0"/>
                <w:sz w:val="24"/>
                <w:szCs w:val="24"/>
              </w:rPr>
              <w:t>人工作</w:t>
            </w:r>
            <w:r>
              <w:rPr>
                <w:rFonts w:ascii="仿宋_GB2312" w:hint="eastAsia"/>
                <w:kern w:val="0"/>
                <w:sz w:val="24"/>
                <w:szCs w:val="24"/>
              </w:rPr>
              <w:t>22</w:t>
            </w:r>
            <w:r>
              <w:rPr>
                <w:rFonts w:ascii="仿宋_GB2312" w:cs="宋体" w:hint="eastAsia"/>
                <w:kern w:val="0"/>
                <w:sz w:val="24"/>
                <w:szCs w:val="24"/>
              </w:rPr>
              <w:t>个工作日。</w:t>
            </w:r>
          </w:p>
          <w:p w14:paraId="3142380F" w14:textId="77777777" w:rsidR="00156146" w:rsidRDefault="00156146" w:rsidP="00B417AC">
            <w:pPr>
              <w:widowControl/>
              <w:jc w:val="left"/>
              <w:rPr>
                <w:rFonts w:ascii="仿宋_GB2312"/>
                <w:kern w:val="0"/>
                <w:sz w:val="24"/>
                <w:szCs w:val="24"/>
              </w:rPr>
            </w:pPr>
            <w:r>
              <w:rPr>
                <w:rFonts w:ascii="仿宋_GB2312" w:hint="eastAsia"/>
                <w:kern w:val="0"/>
                <w:sz w:val="24"/>
                <w:szCs w:val="24"/>
              </w:rPr>
              <w:t>4.</w:t>
            </w:r>
            <w:r>
              <w:rPr>
                <w:rFonts w:ascii="仿宋_GB2312" w:cs="宋体" w:hint="eastAsia"/>
                <w:kern w:val="0"/>
                <w:sz w:val="24"/>
                <w:szCs w:val="24"/>
              </w:rPr>
              <w:t>联系电话应为专家本人常用电话，以便于评价组与专家联系核实。</w:t>
            </w:r>
          </w:p>
          <w:p w14:paraId="546D77BB" w14:textId="77777777" w:rsidR="00156146" w:rsidRDefault="00156146" w:rsidP="00B417AC">
            <w:pPr>
              <w:widowControl/>
              <w:jc w:val="left"/>
              <w:rPr>
                <w:rFonts w:ascii="仿宋_GB2312"/>
                <w:kern w:val="0"/>
                <w:sz w:val="24"/>
                <w:szCs w:val="24"/>
              </w:rPr>
            </w:pPr>
            <w:r>
              <w:rPr>
                <w:rFonts w:ascii="仿宋_GB2312" w:hint="eastAsia"/>
                <w:kern w:val="0"/>
                <w:sz w:val="24"/>
                <w:szCs w:val="24"/>
              </w:rPr>
              <w:t>5</w:t>
            </w:r>
            <w:r>
              <w:rPr>
                <w:rFonts w:ascii="仿宋_GB2312" w:cs="宋体" w:hint="eastAsia"/>
                <w:kern w:val="0"/>
                <w:sz w:val="24"/>
                <w:szCs w:val="24"/>
              </w:rPr>
              <w:t>．外部专家提供聘书或合同复印件。</w:t>
            </w:r>
          </w:p>
        </w:tc>
      </w:tr>
    </w:tbl>
    <w:p w14:paraId="7043B492" w14:textId="77777777" w:rsidR="00156146" w:rsidRDefault="00156146" w:rsidP="00156146">
      <w:pPr>
        <w:widowControl/>
        <w:spacing w:line="440" w:lineRule="exact"/>
        <w:jc w:val="center"/>
        <w:rPr>
          <w:rFonts w:ascii="仿宋_GB2312" w:cs="黑体"/>
          <w:b/>
          <w:color w:val="000000"/>
          <w:kern w:val="0"/>
          <w:sz w:val="30"/>
          <w:szCs w:val="30"/>
        </w:rPr>
      </w:pPr>
      <w:bookmarkStart w:id="16" w:name="_Toc466639363"/>
    </w:p>
    <w:p w14:paraId="7073337B" w14:textId="77777777" w:rsidR="00156146" w:rsidRDefault="00156146" w:rsidP="00156146">
      <w:pPr>
        <w:widowControl/>
        <w:spacing w:line="440" w:lineRule="exact"/>
        <w:jc w:val="center"/>
        <w:rPr>
          <w:rFonts w:ascii="仿宋_GB2312" w:cs="黑体"/>
          <w:b/>
          <w:color w:val="000000"/>
          <w:kern w:val="0"/>
          <w:sz w:val="30"/>
          <w:szCs w:val="30"/>
        </w:rPr>
      </w:pPr>
    </w:p>
    <w:p w14:paraId="0E8AEC00" w14:textId="77777777" w:rsidR="00156146" w:rsidRDefault="00156146" w:rsidP="00156146">
      <w:pPr>
        <w:widowControl/>
        <w:spacing w:line="440" w:lineRule="exact"/>
        <w:jc w:val="center"/>
        <w:rPr>
          <w:rFonts w:ascii="仿宋_GB2312" w:cs="黑体"/>
          <w:b/>
          <w:color w:val="000000"/>
          <w:kern w:val="0"/>
          <w:sz w:val="30"/>
          <w:szCs w:val="30"/>
        </w:rPr>
      </w:pPr>
    </w:p>
    <w:p w14:paraId="028C6849" w14:textId="77777777" w:rsidR="00156146" w:rsidRDefault="00156146" w:rsidP="00156146">
      <w:pPr>
        <w:widowControl/>
        <w:spacing w:line="440" w:lineRule="exact"/>
        <w:jc w:val="center"/>
        <w:rPr>
          <w:rFonts w:ascii="仿宋_GB2312" w:cs="黑体"/>
          <w:b/>
          <w:color w:val="000000"/>
          <w:kern w:val="0"/>
          <w:sz w:val="30"/>
          <w:szCs w:val="30"/>
        </w:rPr>
      </w:pPr>
    </w:p>
    <w:p w14:paraId="5F897968"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lastRenderedPageBreak/>
        <w:t>附表5：企业全部研发项目信息表</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1532"/>
        <w:gridCol w:w="766"/>
        <w:gridCol w:w="912"/>
        <w:gridCol w:w="1276"/>
        <w:gridCol w:w="1276"/>
        <w:gridCol w:w="668"/>
        <w:gridCol w:w="706"/>
        <w:gridCol w:w="1510"/>
      </w:tblGrid>
      <w:tr w:rsidR="00156146" w14:paraId="4BB73165" w14:textId="77777777" w:rsidTr="00B417AC">
        <w:trPr>
          <w:trHeight w:val="20"/>
          <w:jc w:val="center"/>
        </w:trPr>
        <w:tc>
          <w:tcPr>
            <w:tcW w:w="624" w:type="dxa"/>
            <w:vAlign w:val="center"/>
          </w:tcPr>
          <w:p w14:paraId="3803702A"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序号</w:t>
            </w:r>
          </w:p>
        </w:tc>
        <w:tc>
          <w:tcPr>
            <w:tcW w:w="1532" w:type="dxa"/>
            <w:vAlign w:val="center"/>
          </w:tcPr>
          <w:p w14:paraId="76F2BC84"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项目名称</w:t>
            </w:r>
          </w:p>
        </w:tc>
        <w:tc>
          <w:tcPr>
            <w:tcW w:w="766" w:type="dxa"/>
            <w:vAlign w:val="center"/>
          </w:tcPr>
          <w:p w14:paraId="59371C2C"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项目来源</w:t>
            </w:r>
          </w:p>
        </w:tc>
        <w:tc>
          <w:tcPr>
            <w:tcW w:w="912" w:type="dxa"/>
            <w:vAlign w:val="center"/>
          </w:tcPr>
          <w:p w14:paraId="3240A684"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项目开展形式</w:t>
            </w:r>
          </w:p>
        </w:tc>
        <w:tc>
          <w:tcPr>
            <w:tcW w:w="1276" w:type="dxa"/>
          </w:tcPr>
          <w:p w14:paraId="7540EA52"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项目当年成果形式</w:t>
            </w:r>
          </w:p>
        </w:tc>
        <w:tc>
          <w:tcPr>
            <w:tcW w:w="1276" w:type="dxa"/>
            <w:vAlign w:val="center"/>
          </w:tcPr>
          <w:p w14:paraId="566A39DC"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项目技术</w:t>
            </w:r>
          </w:p>
          <w:p w14:paraId="443A8051"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经济目标</w:t>
            </w:r>
          </w:p>
        </w:tc>
        <w:tc>
          <w:tcPr>
            <w:tcW w:w="668" w:type="dxa"/>
            <w:vAlign w:val="center"/>
          </w:tcPr>
          <w:p w14:paraId="135983A3"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起始时间</w:t>
            </w:r>
          </w:p>
        </w:tc>
        <w:tc>
          <w:tcPr>
            <w:tcW w:w="706" w:type="dxa"/>
            <w:vAlign w:val="center"/>
          </w:tcPr>
          <w:p w14:paraId="6C1BC061"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完成时间</w:t>
            </w:r>
          </w:p>
        </w:tc>
        <w:tc>
          <w:tcPr>
            <w:tcW w:w="1510" w:type="dxa"/>
            <w:vAlign w:val="center"/>
          </w:tcPr>
          <w:p w14:paraId="7FB043F8"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项目经费内部</w:t>
            </w:r>
          </w:p>
          <w:p w14:paraId="282C6F51"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支出（千元）</w:t>
            </w:r>
          </w:p>
        </w:tc>
      </w:tr>
      <w:tr w:rsidR="00156146" w14:paraId="19C08433" w14:textId="77777777" w:rsidTr="00B417AC">
        <w:trPr>
          <w:trHeight w:val="20"/>
          <w:jc w:val="center"/>
        </w:trPr>
        <w:tc>
          <w:tcPr>
            <w:tcW w:w="624" w:type="dxa"/>
            <w:vAlign w:val="center"/>
          </w:tcPr>
          <w:p w14:paraId="4DEEC7A8" w14:textId="77777777" w:rsidR="00156146" w:rsidRDefault="00156146" w:rsidP="00B417AC">
            <w:pPr>
              <w:widowControl/>
              <w:jc w:val="center"/>
              <w:rPr>
                <w:rFonts w:ascii="仿宋_GB2312"/>
                <w:sz w:val="24"/>
                <w:szCs w:val="24"/>
              </w:rPr>
            </w:pPr>
            <w:r>
              <w:rPr>
                <w:rFonts w:ascii="仿宋_GB2312" w:hint="eastAsia"/>
                <w:sz w:val="24"/>
                <w:szCs w:val="24"/>
              </w:rPr>
              <w:t>1</w:t>
            </w:r>
          </w:p>
        </w:tc>
        <w:tc>
          <w:tcPr>
            <w:tcW w:w="1532" w:type="dxa"/>
            <w:vAlign w:val="center"/>
          </w:tcPr>
          <w:p w14:paraId="5C6E5B4F"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766" w:type="dxa"/>
            <w:vAlign w:val="center"/>
          </w:tcPr>
          <w:p w14:paraId="10B1D964"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912" w:type="dxa"/>
            <w:vAlign w:val="center"/>
          </w:tcPr>
          <w:p w14:paraId="11ED9631"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276" w:type="dxa"/>
          </w:tcPr>
          <w:p w14:paraId="62A78681" w14:textId="77777777" w:rsidR="00156146" w:rsidRDefault="00156146" w:rsidP="00B417AC">
            <w:pPr>
              <w:widowControl/>
              <w:rPr>
                <w:rFonts w:ascii="仿宋_GB2312" w:cs="宋体"/>
                <w:sz w:val="24"/>
                <w:szCs w:val="24"/>
              </w:rPr>
            </w:pPr>
          </w:p>
        </w:tc>
        <w:tc>
          <w:tcPr>
            <w:tcW w:w="1276" w:type="dxa"/>
            <w:vAlign w:val="center"/>
          </w:tcPr>
          <w:p w14:paraId="4FDFDF40"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668" w:type="dxa"/>
            <w:vAlign w:val="center"/>
          </w:tcPr>
          <w:p w14:paraId="5A8472AA"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6" w:type="dxa"/>
            <w:vAlign w:val="center"/>
          </w:tcPr>
          <w:p w14:paraId="262FCA7D"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510" w:type="dxa"/>
            <w:vAlign w:val="center"/>
          </w:tcPr>
          <w:p w14:paraId="1277D203"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14:paraId="365C811F" w14:textId="77777777" w:rsidTr="00B417AC">
        <w:trPr>
          <w:trHeight w:val="20"/>
          <w:jc w:val="center"/>
        </w:trPr>
        <w:tc>
          <w:tcPr>
            <w:tcW w:w="624" w:type="dxa"/>
            <w:vAlign w:val="center"/>
          </w:tcPr>
          <w:p w14:paraId="099C5A78" w14:textId="77777777" w:rsidR="00156146" w:rsidRDefault="00156146" w:rsidP="00B417AC">
            <w:pPr>
              <w:widowControl/>
              <w:jc w:val="center"/>
              <w:rPr>
                <w:rFonts w:ascii="仿宋_GB2312"/>
                <w:sz w:val="24"/>
                <w:szCs w:val="24"/>
              </w:rPr>
            </w:pPr>
            <w:r>
              <w:rPr>
                <w:rFonts w:ascii="仿宋_GB2312" w:hint="eastAsia"/>
                <w:sz w:val="24"/>
                <w:szCs w:val="24"/>
              </w:rPr>
              <w:t>2</w:t>
            </w:r>
          </w:p>
        </w:tc>
        <w:tc>
          <w:tcPr>
            <w:tcW w:w="1532" w:type="dxa"/>
            <w:vAlign w:val="center"/>
          </w:tcPr>
          <w:p w14:paraId="4E475B13"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766" w:type="dxa"/>
            <w:vAlign w:val="center"/>
          </w:tcPr>
          <w:p w14:paraId="227DCB8F"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912" w:type="dxa"/>
            <w:vAlign w:val="center"/>
          </w:tcPr>
          <w:p w14:paraId="4EF6F6C1"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276" w:type="dxa"/>
          </w:tcPr>
          <w:p w14:paraId="736520BA" w14:textId="77777777" w:rsidR="00156146" w:rsidRDefault="00156146" w:rsidP="00B417AC">
            <w:pPr>
              <w:widowControl/>
              <w:rPr>
                <w:rFonts w:ascii="仿宋_GB2312" w:cs="宋体"/>
                <w:sz w:val="24"/>
                <w:szCs w:val="24"/>
              </w:rPr>
            </w:pPr>
          </w:p>
        </w:tc>
        <w:tc>
          <w:tcPr>
            <w:tcW w:w="1276" w:type="dxa"/>
            <w:vAlign w:val="center"/>
          </w:tcPr>
          <w:p w14:paraId="09A57EE1"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668" w:type="dxa"/>
            <w:vAlign w:val="center"/>
          </w:tcPr>
          <w:p w14:paraId="2D01223B"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6" w:type="dxa"/>
            <w:vAlign w:val="center"/>
          </w:tcPr>
          <w:p w14:paraId="1F8AF685"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510" w:type="dxa"/>
            <w:vAlign w:val="center"/>
          </w:tcPr>
          <w:p w14:paraId="312011ED"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14:paraId="064C2BE1" w14:textId="77777777" w:rsidTr="00B417AC">
        <w:trPr>
          <w:trHeight w:val="20"/>
          <w:jc w:val="center"/>
        </w:trPr>
        <w:tc>
          <w:tcPr>
            <w:tcW w:w="624" w:type="dxa"/>
            <w:vAlign w:val="center"/>
          </w:tcPr>
          <w:p w14:paraId="15D25BCE" w14:textId="77777777" w:rsidR="00156146" w:rsidRDefault="00156146" w:rsidP="00B417AC">
            <w:pPr>
              <w:widowControl/>
              <w:jc w:val="center"/>
              <w:rPr>
                <w:rFonts w:ascii="仿宋_GB2312"/>
                <w:sz w:val="24"/>
                <w:szCs w:val="24"/>
              </w:rPr>
            </w:pPr>
            <w:r>
              <w:rPr>
                <w:rFonts w:ascii="仿宋_GB2312" w:hint="eastAsia"/>
                <w:sz w:val="24"/>
                <w:szCs w:val="24"/>
              </w:rPr>
              <w:t>…</w:t>
            </w:r>
          </w:p>
        </w:tc>
        <w:tc>
          <w:tcPr>
            <w:tcW w:w="1532" w:type="dxa"/>
            <w:vAlign w:val="center"/>
          </w:tcPr>
          <w:p w14:paraId="4218A3A2"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766" w:type="dxa"/>
            <w:vAlign w:val="center"/>
          </w:tcPr>
          <w:p w14:paraId="464A67BA"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912" w:type="dxa"/>
            <w:vAlign w:val="center"/>
          </w:tcPr>
          <w:p w14:paraId="2F7A174C"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276" w:type="dxa"/>
          </w:tcPr>
          <w:p w14:paraId="79DC9872" w14:textId="77777777" w:rsidR="00156146" w:rsidRDefault="00156146" w:rsidP="00B417AC">
            <w:pPr>
              <w:widowControl/>
              <w:rPr>
                <w:rFonts w:ascii="仿宋_GB2312" w:cs="宋体"/>
                <w:sz w:val="24"/>
                <w:szCs w:val="24"/>
              </w:rPr>
            </w:pPr>
          </w:p>
        </w:tc>
        <w:tc>
          <w:tcPr>
            <w:tcW w:w="1276" w:type="dxa"/>
            <w:vAlign w:val="center"/>
          </w:tcPr>
          <w:p w14:paraId="1ED14574"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668" w:type="dxa"/>
            <w:vAlign w:val="center"/>
          </w:tcPr>
          <w:p w14:paraId="5D622651"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6" w:type="dxa"/>
            <w:vAlign w:val="center"/>
          </w:tcPr>
          <w:p w14:paraId="1964CD97"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510" w:type="dxa"/>
            <w:vAlign w:val="center"/>
          </w:tcPr>
          <w:p w14:paraId="4B2FDD5E"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14:paraId="311CF99C" w14:textId="77777777" w:rsidTr="00B417AC">
        <w:trPr>
          <w:trHeight w:val="20"/>
          <w:jc w:val="center"/>
        </w:trPr>
        <w:tc>
          <w:tcPr>
            <w:tcW w:w="624" w:type="dxa"/>
            <w:vAlign w:val="center"/>
          </w:tcPr>
          <w:p w14:paraId="333C0A37" w14:textId="77777777" w:rsidR="00156146" w:rsidRDefault="00156146" w:rsidP="00B417AC">
            <w:pPr>
              <w:widowControl/>
              <w:jc w:val="center"/>
              <w:rPr>
                <w:rFonts w:ascii="仿宋_GB2312"/>
                <w:sz w:val="24"/>
                <w:szCs w:val="24"/>
              </w:rPr>
            </w:pPr>
            <w:r>
              <w:rPr>
                <w:rFonts w:ascii="仿宋_GB2312" w:hint="eastAsia"/>
                <w:sz w:val="24"/>
                <w:szCs w:val="24"/>
              </w:rPr>
              <w:t>n</w:t>
            </w:r>
          </w:p>
        </w:tc>
        <w:tc>
          <w:tcPr>
            <w:tcW w:w="1532" w:type="dxa"/>
            <w:vAlign w:val="center"/>
          </w:tcPr>
          <w:p w14:paraId="2160B1A8"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766" w:type="dxa"/>
            <w:vAlign w:val="center"/>
          </w:tcPr>
          <w:p w14:paraId="158C2D0F"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912" w:type="dxa"/>
            <w:vAlign w:val="center"/>
          </w:tcPr>
          <w:p w14:paraId="3DA966AD"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276" w:type="dxa"/>
          </w:tcPr>
          <w:p w14:paraId="26D4C69A" w14:textId="77777777" w:rsidR="00156146" w:rsidRDefault="00156146" w:rsidP="00B417AC">
            <w:pPr>
              <w:widowControl/>
              <w:rPr>
                <w:rFonts w:ascii="仿宋_GB2312" w:cs="宋体"/>
                <w:sz w:val="24"/>
                <w:szCs w:val="24"/>
              </w:rPr>
            </w:pPr>
          </w:p>
        </w:tc>
        <w:tc>
          <w:tcPr>
            <w:tcW w:w="1276" w:type="dxa"/>
            <w:vAlign w:val="center"/>
          </w:tcPr>
          <w:p w14:paraId="4BD3CDEC"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668" w:type="dxa"/>
            <w:vAlign w:val="center"/>
          </w:tcPr>
          <w:p w14:paraId="178FB79F"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706" w:type="dxa"/>
            <w:vAlign w:val="center"/>
          </w:tcPr>
          <w:p w14:paraId="7F83FCEA"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c>
          <w:tcPr>
            <w:tcW w:w="1510" w:type="dxa"/>
            <w:vAlign w:val="center"/>
          </w:tcPr>
          <w:p w14:paraId="058A9905" w14:textId="77777777" w:rsidR="00156146" w:rsidRDefault="00156146" w:rsidP="00B417AC">
            <w:pPr>
              <w:widowControl/>
              <w:rPr>
                <w:rFonts w:ascii="仿宋_GB2312"/>
                <w:sz w:val="24"/>
                <w:szCs w:val="24"/>
              </w:rPr>
            </w:pPr>
            <w:r>
              <w:rPr>
                <w:rFonts w:ascii="仿宋_GB2312" w:cs="宋体" w:hint="eastAsia"/>
                <w:sz w:val="24"/>
                <w:szCs w:val="24"/>
              </w:rPr>
              <w:t xml:space="preserve">　</w:t>
            </w:r>
          </w:p>
        </w:tc>
      </w:tr>
      <w:tr w:rsidR="00156146" w14:paraId="38685C1E" w14:textId="77777777" w:rsidTr="00B417AC">
        <w:trPr>
          <w:trHeight w:val="20"/>
          <w:jc w:val="center"/>
        </w:trPr>
        <w:tc>
          <w:tcPr>
            <w:tcW w:w="9270" w:type="dxa"/>
            <w:gridSpan w:val="9"/>
          </w:tcPr>
          <w:p w14:paraId="3FA09044" w14:textId="77777777" w:rsidR="00156146" w:rsidRDefault="00156146" w:rsidP="00B417AC">
            <w:pPr>
              <w:widowControl/>
              <w:spacing w:line="260" w:lineRule="exact"/>
              <w:jc w:val="left"/>
              <w:rPr>
                <w:rFonts w:ascii="仿宋_GB2312"/>
                <w:kern w:val="0"/>
                <w:sz w:val="24"/>
                <w:szCs w:val="24"/>
              </w:rPr>
            </w:pPr>
            <w:r>
              <w:rPr>
                <w:rFonts w:ascii="仿宋_GB2312" w:cs="宋体" w:hint="eastAsia"/>
                <w:kern w:val="0"/>
                <w:sz w:val="24"/>
                <w:szCs w:val="24"/>
              </w:rPr>
              <w:t>填写说明：</w:t>
            </w:r>
          </w:p>
          <w:p w14:paraId="0DCB5C32" w14:textId="77777777" w:rsidR="00156146" w:rsidRDefault="00156146" w:rsidP="00B417AC">
            <w:pPr>
              <w:widowControl/>
              <w:spacing w:line="260" w:lineRule="exact"/>
              <w:jc w:val="left"/>
              <w:rPr>
                <w:rFonts w:ascii="仿宋_GB2312"/>
                <w:kern w:val="0"/>
                <w:sz w:val="24"/>
                <w:szCs w:val="24"/>
              </w:rPr>
            </w:pPr>
            <w:r>
              <w:rPr>
                <w:rFonts w:ascii="仿宋_GB2312" w:hint="eastAsia"/>
                <w:kern w:val="0"/>
                <w:sz w:val="24"/>
                <w:szCs w:val="24"/>
              </w:rPr>
              <w:t>1.</w:t>
            </w:r>
            <w:r>
              <w:rPr>
                <w:rFonts w:ascii="仿宋_GB2312" w:cs="宋体" w:hint="eastAsia"/>
                <w:kern w:val="0"/>
                <w:sz w:val="24"/>
                <w:szCs w:val="24"/>
              </w:rPr>
              <w:t>此表各项内容与当年填报国家统计局制定的“企业研究开发项目情况”（</w:t>
            </w:r>
            <w:r>
              <w:rPr>
                <w:rFonts w:ascii="仿宋_GB2312" w:hint="eastAsia"/>
                <w:kern w:val="0"/>
                <w:sz w:val="24"/>
                <w:szCs w:val="24"/>
              </w:rPr>
              <w:t>107-1</w:t>
            </w:r>
            <w:r>
              <w:rPr>
                <w:rFonts w:ascii="仿宋_GB2312" w:cs="宋体" w:hint="eastAsia"/>
                <w:kern w:val="0"/>
                <w:sz w:val="24"/>
                <w:szCs w:val="24"/>
              </w:rPr>
              <w:t>表）保持一致，所有项目请按照项目“起始时间”依次排列。</w:t>
            </w:r>
          </w:p>
          <w:p w14:paraId="4D9C9552" w14:textId="77777777" w:rsidR="00156146" w:rsidRDefault="00156146" w:rsidP="00B417AC">
            <w:pPr>
              <w:widowControl/>
              <w:spacing w:line="260" w:lineRule="exact"/>
              <w:jc w:val="left"/>
              <w:rPr>
                <w:rFonts w:ascii="仿宋_GB2312" w:cs="宋体"/>
                <w:color w:val="000000"/>
                <w:kern w:val="0"/>
                <w:sz w:val="24"/>
                <w:szCs w:val="24"/>
              </w:rPr>
            </w:pPr>
            <w:r>
              <w:rPr>
                <w:rFonts w:ascii="仿宋_GB2312" w:hint="eastAsia"/>
                <w:kern w:val="0"/>
                <w:sz w:val="24"/>
                <w:szCs w:val="24"/>
              </w:rPr>
              <w:t>2.</w:t>
            </w:r>
            <w:r>
              <w:rPr>
                <w:rFonts w:ascii="仿宋_GB2312" w:cs="宋体" w:hint="eastAsia"/>
                <w:kern w:val="0"/>
                <w:sz w:val="24"/>
                <w:szCs w:val="24"/>
              </w:rPr>
              <w:t>“起始时间”和“完成时间”为</w:t>
            </w:r>
            <w:r>
              <w:rPr>
                <w:rFonts w:ascii="仿宋_GB2312" w:hint="eastAsia"/>
                <w:kern w:val="0"/>
                <w:sz w:val="24"/>
                <w:szCs w:val="24"/>
              </w:rPr>
              <w:t>6</w:t>
            </w:r>
            <w:r>
              <w:rPr>
                <w:rFonts w:ascii="仿宋_GB2312" w:cs="宋体" w:hint="eastAsia"/>
                <w:kern w:val="0"/>
                <w:sz w:val="24"/>
                <w:szCs w:val="24"/>
              </w:rPr>
              <w:t>位编码，其中前</w:t>
            </w:r>
            <w:r>
              <w:rPr>
                <w:rFonts w:ascii="仿宋_GB2312" w:hint="eastAsia"/>
                <w:kern w:val="0"/>
                <w:sz w:val="24"/>
                <w:szCs w:val="24"/>
              </w:rPr>
              <w:t>4</w:t>
            </w:r>
            <w:r>
              <w:rPr>
                <w:rFonts w:ascii="仿宋_GB2312" w:cs="宋体" w:hint="eastAsia"/>
                <w:kern w:val="0"/>
                <w:sz w:val="24"/>
                <w:szCs w:val="24"/>
              </w:rPr>
              <w:t>位为年份，后</w:t>
            </w:r>
            <w:r>
              <w:rPr>
                <w:rFonts w:ascii="仿宋_GB2312" w:hint="eastAsia"/>
                <w:kern w:val="0"/>
                <w:sz w:val="24"/>
                <w:szCs w:val="24"/>
              </w:rPr>
              <w:t>2</w:t>
            </w:r>
            <w:r>
              <w:rPr>
                <w:rFonts w:ascii="仿宋_GB2312" w:cs="宋体" w:hint="eastAsia"/>
                <w:kern w:val="0"/>
                <w:sz w:val="24"/>
                <w:szCs w:val="24"/>
              </w:rPr>
              <w:t>位为月份（</w:t>
            </w:r>
            <w:r>
              <w:rPr>
                <w:rFonts w:ascii="仿宋_GB2312" w:hint="eastAsia"/>
                <w:kern w:val="0"/>
                <w:sz w:val="24"/>
                <w:szCs w:val="24"/>
              </w:rPr>
              <w:t>1</w:t>
            </w:r>
            <w:r>
              <w:rPr>
                <w:rFonts w:ascii="仿宋_GB2312" w:cs="宋体" w:hint="eastAsia"/>
                <w:kern w:val="0"/>
                <w:sz w:val="24"/>
                <w:szCs w:val="24"/>
              </w:rPr>
              <w:t>月至</w:t>
            </w:r>
            <w:r>
              <w:rPr>
                <w:rFonts w:ascii="仿宋_GB2312" w:hint="eastAsia"/>
                <w:kern w:val="0"/>
                <w:sz w:val="24"/>
                <w:szCs w:val="24"/>
              </w:rPr>
              <w:t>9</w:t>
            </w:r>
            <w:r>
              <w:rPr>
                <w:rFonts w:ascii="仿宋_GB2312" w:cs="宋体" w:hint="eastAsia"/>
                <w:kern w:val="0"/>
                <w:sz w:val="24"/>
                <w:szCs w:val="24"/>
              </w:rPr>
              <w:t>月必须前补</w:t>
            </w:r>
            <w:r>
              <w:rPr>
                <w:rFonts w:ascii="仿宋_GB2312" w:hint="eastAsia"/>
                <w:kern w:val="0"/>
                <w:sz w:val="24"/>
                <w:szCs w:val="24"/>
              </w:rPr>
              <w:t>0</w:t>
            </w:r>
            <w:r>
              <w:rPr>
                <w:rFonts w:ascii="仿宋_GB2312" w:cs="宋体" w:hint="eastAsia"/>
                <w:kern w:val="0"/>
                <w:sz w:val="24"/>
                <w:szCs w:val="24"/>
              </w:rPr>
              <w:t>）。</w:t>
            </w:r>
            <w:r>
              <w:rPr>
                <w:rFonts w:ascii="仿宋_GB2312" w:cs="宋体" w:hint="eastAsia"/>
                <w:color w:val="000000"/>
                <w:kern w:val="0"/>
                <w:sz w:val="24"/>
                <w:szCs w:val="24"/>
              </w:rPr>
              <w:t>例，项目起始时间为</w:t>
            </w:r>
            <w:r>
              <w:rPr>
                <w:rFonts w:ascii="仿宋_GB2312" w:hint="eastAsia"/>
                <w:color w:val="000000"/>
                <w:kern w:val="0"/>
                <w:sz w:val="24"/>
                <w:szCs w:val="24"/>
              </w:rPr>
              <w:t>2020</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202001</w:t>
            </w:r>
            <w:r>
              <w:rPr>
                <w:rFonts w:ascii="仿宋_GB2312" w:cs="宋体" w:hint="eastAsia"/>
                <w:color w:val="000000"/>
                <w:kern w:val="0"/>
                <w:sz w:val="24"/>
                <w:szCs w:val="24"/>
              </w:rPr>
              <w:t>”。</w:t>
            </w:r>
          </w:p>
          <w:p w14:paraId="0B195C9C" w14:textId="77777777" w:rsidR="00156146" w:rsidRDefault="00156146" w:rsidP="00B417AC">
            <w:pPr>
              <w:widowControl/>
              <w:spacing w:line="260" w:lineRule="exact"/>
              <w:jc w:val="left"/>
              <w:rPr>
                <w:rFonts w:ascii="仿宋_GB2312" w:cs="宋体"/>
                <w:color w:val="000000"/>
                <w:kern w:val="0"/>
                <w:sz w:val="24"/>
                <w:szCs w:val="24"/>
              </w:rPr>
            </w:pPr>
            <w:r>
              <w:rPr>
                <w:rFonts w:ascii="仿宋_GB2312" w:cs="宋体" w:hint="eastAsia"/>
                <w:color w:val="000000"/>
                <w:kern w:val="0"/>
                <w:sz w:val="24"/>
                <w:szCs w:val="24"/>
              </w:rPr>
              <w:t>3.项目来源：1.本企业自选项目；2.政府部门科技项目；3.其他企业（单位）委托项目；4.境外项目；5.其他项目。</w:t>
            </w:r>
          </w:p>
          <w:p w14:paraId="67027CC6" w14:textId="77777777" w:rsidR="00156146" w:rsidRDefault="00156146" w:rsidP="00B417AC">
            <w:pPr>
              <w:widowControl/>
              <w:spacing w:line="260" w:lineRule="exact"/>
              <w:jc w:val="left"/>
              <w:rPr>
                <w:rFonts w:ascii="仿宋_GB2312"/>
                <w:kern w:val="0"/>
                <w:sz w:val="24"/>
                <w:szCs w:val="24"/>
              </w:rPr>
            </w:pPr>
            <w:r>
              <w:rPr>
                <w:rFonts w:ascii="仿宋_GB2312" w:hint="eastAsia"/>
                <w:kern w:val="0"/>
                <w:sz w:val="24"/>
                <w:szCs w:val="24"/>
              </w:rPr>
              <w:t>4.项目开展形式：10.自主完成；21.与境内研究机构合作；22.与境内高等学校合作；23.与境内其他企业或单位合作；24.与境外机构合作；30.委托其他企业或单位；40.其他形式。</w:t>
            </w:r>
          </w:p>
          <w:p w14:paraId="6579A94B" w14:textId="77777777" w:rsidR="00156146" w:rsidRDefault="00156146" w:rsidP="00B417AC">
            <w:pPr>
              <w:widowControl/>
              <w:spacing w:line="260" w:lineRule="exact"/>
              <w:jc w:val="left"/>
              <w:rPr>
                <w:rFonts w:ascii="仿宋_GB2312"/>
                <w:spacing w:val="-10"/>
                <w:kern w:val="0"/>
                <w:sz w:val="24"/>
                <w:szCs w:val="24"/>
              </w:rPr>
            </w:pPr>
            <w:r>
              <w:rPr>
                <w:rFonts w:ascii="仿宋_GB2312" w:hint="eastAsia"/>
                <w:spacing w:val="-10"/>
                <w:kern w:val="0"/>
                <w:sz w:val="24"/>
                <w:szCs w:val="24"/>
              </w:rPr>
              <w:t>5.项目当年成果形式：01.论文、专著或研究报告；02.新产品、新工艺等推广与示范活动；03.对已有产品、工艺等进行一般性改进；04.对已有产品、工艺等实现突破性变革；05.软件著作权；06.应用软件；07.中间件或新算法；08.基础软件；09.发明专利；10.实用新型专利或外观设计专利；11.带有技术、工艺参数的图纸、技术标准、操作规范、技术论证、咨询评价；12.自主研制的新产品原型或样机、样件、样品、配方、新装置；13.自主开发的新技术或新工艺、新工法、新服务；14 其他。</w:t>
            </w:r>
          </w:p>
          <w:p w14:paraId="07609BA2" w14:textId="77777777" w:rsidR="00156146" w:rsidRDefault="00156146" w:rsidP="00B417AC">
            <w:pPr>
              <w:widowControl/>
              <w:spacing w:line="260" w:lineRule="exact"/>
              <w:jc w:val="left"/>
              <w:rPr>
                <w:rFonts w:ascii="仿宋_GB2312"/>
                <w:spacing w:val="-10"/>
                <w:kern w:val="0"/>
                <w:sz w:val="24"/>
                <w:szCs w:val="24"/>
              </w:rPr>
            </w:pPr>
            <w:r>
              <w:rPr>
                <w:rFonts w:ascii="仿宋_GB2312" w:hint="eastAsia"/>
                <w:spacing w:val="-10"/>
                <w:kern w:val="0"/>
                <w:sz w:val="24"/>
                <w:szCs w:val="24"/>
              </w:rPr>
              <w:t>6.项目技术经济目标：1.科学原理的探索、发现；2.技术原理的研究；3.开发全新产品；4.增加产品功能或提高性能；5.提高劳动生产率；6.减少能源消耗或提高能源使用效率；7.节约原材料；8.减少环境污染；9.其他。</w:t>
            </w:r>
          </w:p>
          <w:p w14:paraId="203F5338" w14:textId="77777777" w:rsidR="00156146" w:rsidRDefault="00156146" w:rsidP="00B417AC">
            <w:pPr>
              <w:widowControl/>
              <w:spacing w:line="260" w:lineRule="exact"/>
              <w:jc w:val="left"/>
              <w:rPr>
                <w:rFonts w:ascii="仿宋_GB2312"/>
                <w:spacing w:val="-10"/>
                <w:kern w:val="0"/>
                <w:sz w:val="24"/>
                <w:szCs w:val="24"/>
              </w:rPr>
            </w:pPr>
            <w:r>
              <w:rPr>
                <w:rFonts w:ascii="仿宋_GB2312" w:cs="宋体" w:hint="eastAsia"/>
                <w:spacing w:val="-10"/>
                <w:kern w:val="0"/>
                <w:sz w:val="24"/>
                <w:szCs w:val="24"/>
              </w:rPr>
              <w:t>7.</w:t>
            </w:r>
            <w:r>
              <w:rPr>
                <w:rFonts w:ascii="仿宋_GB2312" w:cs="宋体" w:hint="eastAsia"/>
                <w:spacing w:val="-17"/>
                <w:kern w:val="0"/>
                <w:sz w:val="24"/>
                <w:szCs w:val="24"/>
              </w:rPr>
              <w:t>“项目经费内部支出”是指该项目在报告年度的经费支出；跨年项目按报告年度实际支出填写。</w:t>
            </w:r>
          </w:p>
        </w:tc>
      </w:tr>
    </w:tbl>
    <w:p w14:paraId="16A2BD66" w14:textId="77777777" w:rsidR="00156146" w:rsidRDefault="00156146" w:rsidP="00156146">
      <w:pPr>
        <w:widowControl/>
        <w:spacing w:line="440" w:lineRule="exact"/>
        <w:jc w:val="center"/>
        <w:rPr>
          <w:rFonts w:ascii="仿宋_GB2312" w:cs="黑体"/>
          <w:b/>
          <w:color w:val="000000"/>
          <w:kern w:val="0"/>
          <w:sz w:val="30"/>
          <w:szCs w:val="30"/>
        </w:rPr>
      </w:pPr>
      <w:bookmarkStart w:id="17" w:name="_Toc466639364"/>
    </w:p>
    <w:p w14:paraId="7C48A501"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t>附表6：企业有效知识产权信息表</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2102"/>
        <w:gridCol w:w="1610"/>
        <w:gridCol w:w="1041"/>
        <w:gridCol w:w="1559"/>
        <w:gridCol w:w="1276"/>
        <w:gridCol w:w="1229"/>
      </w:tblGrid>
      <w:tr w:rsidR="00156146" w14:paraId="38381687" w14:textId="77777777" w:rsidTr="00B417AC">
        <w:trPr>
          <w:trHeight w:val="20"/>
          <w:jc w:val="center"/>
        </w:trPr>
        <w:tc>
          <w:tcPr>
            <w:tcW w:w="700" w:type="dxa"/>
            <w:vAlign w:val="center"/>
          </w:tcPr>
          <w:p w14:paraId="09EF04FD" w14:textId="77777777" w:rsidR="00156146" w:rsidRDefault="00156146" w:rsidP="00B417AC">
            <w:pPr>
              <w:widowControl/>
              <w:jc w:val="center"/>
              <w:rPr>
                <w:rFonts w:ascii="仿宋_GB2312"/>
                <w:b/>
                <w:sz w:val="24"/>
                <w:szCs w:val="24"/>
              </w:rPr>
            </w:pPr>
            <w:bookmarkStart w:id="18" w:name="OLE_LINK16"/>
            <w:bookmarkStart w:id="19" w:name="OLE_LINK15"/>
            <w:r>
              <w:rPr>
                <w:rFonts w:ascii="仿宋_GB2312" w:cs="宋体" w:hint="eastAsia"/>
                <w:b/>
                <w:sz w:val="24"/>
                <w:szCs w:val="24"/>
              </w:rPr>
              <w:t>序号</w:t>
            </w:r>
          </w:p>
        </w:tc>
        <w:tc>
          <w:tcPr>
            <w:tcW w:w="2102" w:type="dxa"/>
            <w:vAlign w:val="center"/>
          </w:tcPr>
          <w:p w14:paraId="319F077F" w14:textId="77777777" w:rsidR="00156146" w:rsidRDefault="00156146" w:rsidP="00B417AC">
            <w:pPr>
              <w:widowControl/>
              <w:jc w:val="center"/>
              <w:rPr>
                <w:rFonts w:ascii="仿宋_GB2312"/>
                <w:b/>
                <w:sz w:val="24"/>
                <w:szCs w:val="24"/>
              </w:rPr>
            </w:pPr>
            <w:r>
              <w:rPr>
                <w:rFonts w:ascii="仿宋_GB2312" w:cs="宋体" w:hint="eastAsia"/>
                <w:b/>
                <w:color w:val="000000"/>
                <w:spacing w:val="-20"/>
                <w:kern w:val="0"/>
                <w:sz w:val="24"/>
                <w:szCs w:val="24"/>
              </w:rPr>
              <w:t>知识产权名称</w:t>
            </w:r>
          </w:p>
        </w:tc>
        <w:tc>
          <w:tcPr>
            <w:tcW w:w="1610" w:type="dxa"/>
            <w:vAlign w:val="center"/>
          </w:tcPr>
          <w:p w14:paraId="3CEF65B5" w14:textId="77777777" w:rsidR="00156146" w:rsidRDefault="00156146" w:rsidP="00B417AC">
            <w:pPr>
              <w:widowControl/>
              <w:jc w:val="center"/>
              <w:rPr>
                <w:rFonts w:ascii="仿宋_GB2312"/>
                <w:b/>
                <w:sz w:val="24"/>
                <w:szCs w:val="24"/>
              </w:rPr>
            </w:pPr>
            <w:r>
              <w:rPr>
                <w:rFonts w:ascii="仿宋_GB2312" w:cs="宋体" w:hint="eastAsia"/>
                <w:b/>
                <w:color w:val="000000"/>
                <w:spacing w:val="-20"/>
                <w:kern w:val="0"/>
                <w:sz w:val="24"/>
                <w:szCs w:val="24"/>
              </w:rPr>
              <w:t>知识产权类型</w:t>
            </w:r>
          </w:p>
        </w:tc>
        <w:tc>
          <w:tcPr>
            <w:tcW w:w="1041" w:type="dxa"/>
            <w:vAlign w:val="center"/>
          </w:tcPr>
          <w:p w14:paraId="471DB109" w14:textId="77777777" w:rsidR="00156146" w:rsidRDefault="00156146" w:rsidP="00B417AC">
            <w:pPr>
              <w:widowControl/>
              <w:jc w:val="center"/>
              <w:rPr>
                <w:rFonts w:ascii="仿宋_GB2312"/>
                <w:b/>
                <w:sz w:val="24"/>
                <w:szCs w:val="24"/>
              </w:rPr>
            </w:pPr>
            <w:r>
              <w:rPr>
                <w:rFonts w:ascii="仿宋_GB2312" w:cs="宋体" w:hint="eastAsia"/>
                <w:b/>
                <w:color w:val="000000"/>
                <w:spacing w:val="-20"/>
                <w:kern w:val="0"/>
                <w:sz w:val="24"/>
                <w:szCs w:val="24"/>
              </w:rPr>
              <w:t>授权国别</w:t>
            </w:r>
          </w:p>
        </w:tc>
        <w:tc>
          <w:tcPr>
            <w:tcW w:w="1559" w:type="dxa"/>
            <w:vAlign w:val="center"/>
          </w:tcPr>
          <w:p w14:paraId="591D8FC4" w14:textId="77777777" w:rsidR="00156146" w:rsidRDefault="00156146" w:rsidP="00B417AC">
            <w:pPr>
              <w:widowControl/>
              <w:jc w:val="center"/>
              <w:rPr>
                <w:rFonts w:ascii="仿宋_GB2312"/>
                <w:b/>
                <w:sz w:val="24"/>
                <w:szCs w:val="24"/>
              </w:rPr>
            </w:pPr>
            <w:r>
              <w:rPr>
                <w:rFonts w:ascii="仿宋_GB2312" w:cs="宋体" w:hint="eastAsia"/>
                <w:b/>
                <w:color w:val="000000"/>
                <w:spacing w:val="-20"/>
                <w:kern w:val="0"/>
                <w:sz w:val="24"/>
                <w:szCs w:val="24"/>
              </w:rPr>
              <w:t>授权号/登记号</w:t>
            </w:r>
          </w:p>
        </w:tc>
        <w:tc>
          <w:tcPr>
            <w:tcW w:w="1276" w:type="dxa"/>
            <w:vAlign w:val="center"/>
          </w:tcPr>
          <w:p w14:paraId="5E2148D0" w14:textId="77777777" w:rsidR="00156146" w:rsidRDefault="00156146" w:rsidP="00B417AC">
            <w:pPr>
              <w:widowControl/>
              <w:jc w:val="center"/>
              <w:rPr>
                <w:rFonts w:ascii="仿宋_GB2312" w:cs="宋体"/>
                <w:b/>
                <w:sz w:val="24"/>
                <w:szCs w:val="24"/>
              </w:rPr>
            </w:pPr>
            <w:r>
              <w:rPr>
                <w:rFonts w:ascii="仿宋_GB2312" w:cs="宋体" w:hint="eastAsia"/>
                <w:b/>
                <w:color w:val="000000"/>
                <w:spacing w:val="-20"/>
                <w:kern w:val="0"/>
                <w:sz w:val="24"/>
                <w:szCs w:val="24"/>
              </w:rPr>
              <w:t>授权日期</w:t>
            </w:r>
          </w:p>
        </w:tc>
        <w:tc>
          <w:tcPr>
            <w:tcW w:w="1229" w:type="dxa"/>
            <w:vAlign w:val="center"/>
          </w:tcPr>
          <w:p w14:paraId="3DF34202" w14:textId="77777777" w:rsidR="00156146" w:rsidRDefault="00156146" w:rsidP="00B417AC">
            <w:pPr>
              <w:widowControl/>
              <w:jc w:val="center"/>
              <w:rPr>
                <w:rFonts w:ascii="仿宋_GB2312"/>
                <w:b/>
                <w:sz w:val="24"/>
                <w:szCs w:val="24"/>
              </w:rPr>
            </w:pPr>
            <w:r>
              <w:rPr>
                <w:rFonts w:ascii="仿宋_GB2312" w:cs="宋体" w:hint="eastAsia"/>
                <w:b/>
                <w:color w:val="000000"/>
                <w:spacing w:val="-20"/>
                <w:kern w:val="0"/>
                <w:sz w:val="24"/>
                <w:szCs w:val="24"/>
              </w:rPr>
              <w:t>所有权人</w:t>
            </w:r>
          </w:p>
        </w:tc>
      </w:tr>
      <w:tr w:rsidR="00156146" w14:paraId="459A4EB5" w14:textId="77777777" w:rsidTr="00B417AC">
        <w:trPr>
          <w:trHeight w:val="20"/>
          <w:jc w:val="center"/>
        </w:trPr>
        <w:tc>
          <w:tcPr>
            <w:tcW w:w="700" w:type="dxa"/>
            <w:vAlign w:val="center"/>
          </w:tcPr>
          <w:p w14:paraId="5AC4FDAD"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2102" w:type="dxa"/>
            <w:vAlign w:val="center"/>
          </w:tcPr>
          <w:p w14:paraId="5244BE5F"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610" w:type="dxa"/>
            <w:vAlign w:val="center"/>
          </w:tcPr>
          <w:p w14:paraId="32482B43"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041" w:type="dxa"/>
            <w:vAlign w:val="center"/>
          </w:tcPr>
          <w:p w14:paraId="15B080A2"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14:paraId="2F4391C8"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76" w:type="dxa"/>
          </w:tcPr>
          <w:p w14:paraId="4E3C71B5" w14:textId="77777777" w:rsidR="00156146" w:rsidRDefault="00156146" w:rsidP="00B417AC">
            <w:pPr>
              <w:widowControl/>
              <w:jc w:val="left"/>
              <w:rPr>
                <w:rFonts w:ascii="仿宋_GB2312" w:cs="宋体"/>
                <w:color w:val="000000"/>
                <w:kern w:val="0"/>
                <w:sz w:val="24"/>
                <w:szCs w:val="24"/>
              </w:rPr>
            </w:pPr>
          </w:p>
        </w:tc>
        <w:tc>
          <w:tcPr>
            <w:tcW w:w="1229" w:type="dxa"/>
            <w:vAlign w:val="center"/>
          </w:tcPr>
          <w:p w14:paraId="7FE3149A"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694F409C" w14:textId="77777777" w:rsidTr="00B417AC">
        <w:trPr>
          <w:trHeight w:val="20"/>
          <w:jc w:val="center"/>
        </w:trPr>
        <w:tc>
          <w:tcPr>
            <w:tcW w:w="700" w:type="dxa"/>
            <w:vAlign w:val="center"/>
          </w:tcPr>
          <w:p w14:paraId="4BCA4BD9"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2102" w:type="dxa"/>
            <w:vAlign w:val="center"/>
          </w:tcPr>
          <w:p w14:paraId="2ACC925C"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610" w:type="dxa"/>
            <w:vAlign w:val="center"/>
          </w:tcPr>
          <w:p w14:paraId="051794B0"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041" w:type="dxa"/>
            <w:vAlign w:val="center"/>
          </w:tcPr>
          <w:p w14:paraId="74AFDF6D"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14:paraId="1A1B6158"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76" w:type="dxa"/>
          </w:tcPr>
          <w:p w14:paraId="2772337A" w14:textId="77777777" w:rsidR="00156146" w:rsidRDefault="00156146" w:rsidP="00B417AC">
            <w:pPr>
              <w:widowControl/>
              <w:jc w:val="left"/>
              <w:rPr>
                <w:rFonts w:ascii="仿宋_GB2312" w:cs="宋体"/>
                <w:color w:val="000000"/>
                <w:kern w:val="0"/>
                <w:sz w:val="24"/>
                <w:szCs w:val="24"/>
              </w:rPr>
            </w:pPr>
          </w:p>
        </w:tc>
        <w:tc>
          <w:tcPr>
            <w:tcW w:w="1229" w:type="dxa"/>
            <w:vAlign w:val="center"/>
          </w:tcPr>
          <w:p w14:paraId="632DA63C"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05E11F28" w14:textId="77777777" w:rsidTr="00B417AC">
        <w:trPr>
          <w:trHeight w:val="20"/>
          <w:jc w:val="center"/>
        </w:trPr>
        <w:tc>
          <w:tcPr>
            <w:tcW w:w="700" w:type="dxa"/>
            <w:vAlign w:val="center"/>
          </w:tcPr>
          <w:p w14:paraId="206E8155"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2102" w:type="dxa"/>
            <w:vAlign w:val="center"/>
          </w:tcPr>
          <w:p w14:paraId="4A64597E"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610" w:type="dxa"/>
            <w:vAlign w:val="center"/>
          </w:tcPr>
          <w:p w14:paraId="06CA18C9"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041" w:type="dxa"/>
            <w:vAlign w:val="center"/>
          </w:tcPr>
          <w:p w14:paraId="12257A9D"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14:paraId="42DD973A"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76" w:type="dxa"/>
          </w:tcPr>
          <w:p w14:paraId="49FF5CC5" w14:textId="77777777" w:rsidR="00156146" w:rsidRDefault="00156146" w:rsidP="00B417AC">
            <w:pPr>
              <w:widowControl/>
              <w:jc w:val="left"/>
              <w:rPr>
                <w:rFonts w:ascii="仿宋_GB2312" w:cs="宋体"/>
                <w:color w:val="000000"/>
                <w:kern w:val="0"/>
                <w:sz w:val="24"/>
                <w:szCs w:val="24"/>
              </w:rPr>
            </w:pPr>
          </w:p>
        </w:tc>
        <w:tc>
          <w:tcPr>
            <w:tcW w:w="1229" w:type="dxa"/>
            <w:vAlign w:val="center"/>
          </w:tcPr>
          <w:p w14:paraId="6496BD18"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06FFD7A8" w14:textId="77777777" w:rsidTr="00B417AC">
        <w:trPr>
          <w:trHeight w:val="20"/>
          <w:jc w:val="center"/>
        </w:trPr>
        <w:tc>
          <w:tcPr>
            <w:tcW w:w="700" w:type="dxa"/>
            <w:vAlign w:val="center"/>
          </w:tcPr>
          <w:p w14:paraId="2875086A"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2102" w:type="dxa"/>
            <w:vAlign w:val="center"/>
          </w:tcPr>
          <w:p w14:paraId="2CD09DE8"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610" w:type="dxa"/>
            <w:vAlign w:val="center"/>
          </w:tcPr>
          <w:p w14:paraId="5A468720"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041" w:type="dxa"/>
            <w:vAlign w:val="center"/>
          </w:tcPr>
          <w:p w14:paraId="5EBAB927"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14:paraId="3C5E07E7"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76" w:type="dxa"/>
          </w:tcPr>
          <w:p w14:paraId="7E61F09F" w14:textId="77777777" w:rsidR="00156146" w:rsidRDefault="00156146" w:rsidP="00B417AC">
            <w:pPr>
              <w:widowControl/>
              <w:jc w:val="left"/>
              <w:rPr>
                <w:rFonts w:ascii="仿宋_GB2312" w:cs="宋体"/>
                <w:color w:val="000000"/>
                <w:kern w:val="0"/>
                <w:sz w:val="24"/>
                <w:szCs w:val="24"/>
              </w:rPr>
            </w:pPr>
          </w:p>
        </w:tc>
        <w:tc>
          <w:tcPr>
            <w:tcW w:w="1229" w:type="dxa"/>
            <w:vAlign w:val="center"/>
          </w:tcPr>
          <w:p w14:paraId="0E58FD73"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7E1D4ECA" w14:textId="77777777" w:rsidTr="00B417AC">
        <w:trPr>
          <w:trHeight w:val="20"/>
          <w:jc w:val="center"/>
        </w:trPr>
        <w:tc>
          <w:tcPr>
            <w:tcW w:w="9517" w:type="dxa"/>
            <w:gridSpan w:val="7"/>
          </w:tcPr>
          <w:p w14:paraId="20010852" w14:textId="77777777" w:rsidR="00156146" w:rsidRDefault="00156146" w:rsidP="00B417AC">
            <w:pPr>
              <w:widowControl/>
              <w:jc w:val="left"/>
              <w:rPr>
                <w:rFonts w:ascii="仿宋_GB2312"/>
                <w:kern w:val="0"/>
                <w:sz w:val="24"/>
                <w:szCs w:val="24"/>
              </w:rPr>
            </w:pPr>
            <w:r>
              <w:rPr>
                <w:rFonts w:ascii="仿宋_GB2312" w:cs="宋体" w:hint="eastAsia"/>
                <w:kern w:val="0"/>
                <w:sz w:val="24"/>
                <w:szCs w:val="24"/>
              </w:rPr>
              <w:t>填写说明：</w:t>
            </w:r>
          </w:p>
          <w:p w14:paraId="62A905C8" w14:textId="77777777" w:rsidR="00156146" w:rsidRDefault="00156146" w:rsidP="00B417AC">
            <w:pPr>
              <w:widowControl/>
              <w:jc w:val="left"/>
              <w:rPr>
                <w:rFonts w:ascii="仿宋_GB2312"/>
                <w:kern w:val="0"/>
                <w:sz w:val="24"/>
                <w:szCs w:val="24"/>
              </w:rPr>
            </w:pPr>
            <w:r>
              <w:rPr>
                <w:rFonts w:ascii="仿宋_GB2312" w:hint="eastAsia"/>
                <w:kern w:val="0"/>
                <w:sz w:val="24"/>
                <w:szCs w:val="24"/>
              </w:rPr>
              <w:t>1.</w:t>
            </w:r>
            <w:r>
              <w:rPr>
                <w:rFonts w:ascii="仿宋_GB2312" w:cs="宋体" w:hint="eastAsia"/>
                <w:kern w:val="0"/>
                <w:sz w:val="24"/>
                <w:szCs w:val="24"/>
              </w:rPr>
              <w:t>该表只填写有效知识产权，已经无效的和报告年度之后获得授权的不得列入。</w:t>
            </w:r>
          </w:p>
          <w:p w14:paraId="094FBB40" w14:textId="77777777" w:rsidR="00156146" w:rsidRDefault="00156146" w:rsidP="00B417AC">
            <w:pPr>
              <w:widowControl/>
              <w:jc w:val="left"/>
              <w:rPr>
                <w:rFonts w:ascii="仿宋_GB2312"/>
                <w:kern w:val="0"/>
                <w:sz w:val="24"/>
                <w:szCs w:val="24"/>
              </w:rPr>
            </w:pPr>
            <w:r>
              <w:rPr>
                <w:rFonts w:ascii="仿宋_GB2312" w:hint="eastAsia"/>
                <w:kern w:val="0"/>
                <w:sz w:val="24"/>
                <w:szCs w:val="24"/>
              </w:rPr>
              <w:t>2.</w:t>
            </w:r>
            <w:r>
              <w:rPr>
                <w:rFonts w:ascii="仿宋_GB2312" w:cs="宋体" w:hint="eastAsia"/>
                <w:kern w:val="0"/>
                <w:sz w:val="24"/>
                <w:szCs w:val="24"/>
              </w:rPr>
              <w:t>所有填列信息请按照知识产权类型顺序依次排列。该表所填写信息需与授权证书内容一致。</w:t>
            </w:r>
          </w:p>
          <w:p w14:paraId="52CF47D0"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知识产权类型应按相应的分类代码填写，具体的分类及代码是：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发明专利（含国防专利）；</w:t>
            </w:r>
            <w:r>
              <w:rPr>
                <w:rFonts w:ascii="仿宋_GB2312" w:hint="eastAsia"/>
                <w:color w:val="000000"/>
                <w:kern w:val="0"/>
                <w:sz w:val="24"/>
                <w:szCs w:val="24"/>
              </w:rPr>
              <w:t>2.</w:t>
            </w:r>
            <w:r>
              <w:rPr>
                <w:rFonts w:ascii="仿宋_GB2312" w:cs="宋体" w:hint="eastAsia"/>
                <w:color w:val="000000"/>
                <w:kern w:val="0"/>
                <w:sz w:val="24"/>
                <w:szCs w:val="24"/>
              </w:rPr>
              <w:t>国际专利；</w:t>
            </w:r>
            <w:r>
              <w:rPr>
                <w:rFonts w:ascii="仿宋_GB2312" w:hint="eastAsia"/>
                <w:color w:val="000000"/>
                <w:kern w:val="0"/>
                <w:sz w:val="24"/>
                <w:szCs w:val="24"/>
              </w:rPr>
              <w:t>3</w:t>
            </w:r>
            <w:r>
              <w:rPr>
                <w:rFonts w:ascii="仿宋_GB2312" w:cs="宋体" w:hint="eastAsia"/>
                <w:color w:val="000000"/>
                <w:kern w:val="0"/>
                <w:sz w:val="24"/>
                <w:szCs w:val="24"/>
              </w:rPr>
              <w:t>集成电路布图设计；</w:t>
            </w:r>
            <w:r>
              <w:rPr>
                <w:rFonts w:ascii="仿宋_GB2312" w:hint="eastAsia"/>
                <w:color w:val="000000"/>
                <w:kern w:val="0"/>
                <w:sz w:val="24"/>
                <w:szCs w:val="24"/>
              </w:rPr>
              <w:t>4.</w:t>
            </w:r>
            <w:r>
              <w:rPr>
                <w:rFonts w:ascii="仿宋_GB2312" w:cs="宋体" w:hint="eastAsia"/>
                <w:color w:val="000000"/>
                <w:kern w:val="0"/>
                <w:sz w:val="24"/>
                <w:szCs w:val="24"/>
              </w:rPr>
              <w:t>植物新品种；5.国家级农作物品种；6.国家新药；7.国家一级中药保护品种；</w:t>
            </w:r>
            <w:r>
              <w:rPr>
                <w:rFonts w:ascii="仿宋_GB2312" w:hint="eastAsia"/>
                <w:color w:val="000000"/>
                <w:kern w:val="0"/>
                <w:sz w:val="24"/>
                <w:szCs w:val="24"/>
              </w:rPr>
              <w:t>8.实用新型专利；9.</w:t>
            </w:r>
            <w:r>
              <w:rPr>
                <w:rFonts w:ascii="仿宋_GB2312" w:cs="宋体" w:hint="eastAsia"/>
                <w:color w:val="000000"/>
                <w:kern w:val="0"/>
                <w:sz w:val="24"/>
                <w:szCs w:val="24"/>
              </w:rPr>
              <w:t>软件著作权登记。</w:t>
            </w:r>
          </w:p>
          <w:p w14:paraId="7502CDED" w14:textId="77777777" w:rsidR="00156146" w:rsidRDefault="00156146" w:rsidP="00B417AC">
            <w:pPr>
              <w:widowControl/>
              <w:jc w:val="left"/>
              <w:rPr>
                <w:rFonts w:ascii="仿宋_GB2312"/>
                <w:kern w:val="0"/>
                <w:sz w:val="24"/>
                <w:szCs w:val="24"/>
              </w:rPr>
            </w:pPr>
            <w:r>
              <w:rPr>
                <w:rFonts w:ascii="仿宋_GB2312" w:hint="eastAsia"/>
                <w:kern w:val="0"/>
                <w:sz w:val="24"/>
                <w:szCs w:val="24"/>
              </w:rPr>
              <w:t>4.</w:t>
            </w:r>
            <w:r>
              <w:rPr>
                <w:rFonts w:ascii="仿宋_GB2312" w:cs="宋体" w:hint="eastAsia"/>
                <w:kern w:val="0"/>
                <w:sz w:val="24"/>
                <w:szCs w:val="24"/>
              </w:rPr>
              <w:t>“所有权人”应为技术中心所在企业或其下属企业</w:t>
            </w:r>
            <w:r>
              <w:rPr>
                <w:rFonts w:ascii="仿宋_GB2312" w:cs="宋体" w:hint="eastAsia"/>
                <w:color w:val="000000"/>
                <w:kern w:val="0"/>
                <w:sz w:val="24"/>
                <w:szCs w:val="24"/>
              </w:rPr>
              <w:t>，参股企业不得列入</w:t>
            </w:r>
            <w:r>
              <w:rPr>
                <w:rFonts w:ascii="仿宋_GB2312" w:cs="宋体" w:hint="eastAsia"/>
                <w:kern w:val="0"/>
                <w:sz w:val="24"/>
                <w:szCs w:val="24"/>
              </w:rPr>
              <w:t>。</w:t>
            </w:r>
          </w:p>
          <w:p w14:paraId="07A2F55D" w14:textId="77777777" w:rsidR="00156146" w:rsidRDefault="00156146" w:rsidP="00B417AC">
            <w:pPr>
              <w:widowControl/>
              <w:jc w:val="left"/>
              <w:rPr>
                <w:rFonts w:ascii="仿宋_GB2312"/>
                <w:kern w:val="0"/>
                <w:sz w:val="24"/>
                <w:szCs w:val="24"/>
              </w:rPr>
            </w:pPr>
            <w:r>
              <w:rPr>
                <w:rFonts w:ascii="仿宋_GB2312" w:hint="eastAsia"/>
                <w:kern w:val="0"/>
                <w:sz w:val="24"/>
                <w:szCs w:val="24"/>
              </w:rPr>
              <w:t xml:space="preserve">5. </w:t>
            </w:r>
            <w:r>
              <w:rPr>
                <w:rFonts w:ascii="仿宋_GB2312" w:cs="宋体" w:hint="eastAsia"/>
                <w:kern w:val="0"/>
                <w:sz w:val="24"/>
                <w:szCs w:val="24"/>
              </w:rPr>
              <w:t>“授权公告日”为</w:t>
            </w:r>
            <w:r>
              <w:rPr>
                <w:rFonts w:ascii="仿宋_GB2312" w:hint="eastAsia"/>
                <w:kern w:val="0"/>
                <w:sz w:val="24"/>
                <w:szCs w:val="24"/>
              </w:rPr>
              <w:t>6</w:t>
            </w:r>
            <w:r>
              <w:rPr>
                <w:rFonts w:ascii="仿宋_GB2312" w:cs="宋体" w:hint="eastAsia"/>
                <w:kern w:val="0"/>
                <w:sz w:val="24"/>
                <w:szCs w:val="24"/>
              </w:rPr>
              <w:t>位编码，其中前</w:t>
            </w:r>
            <w:r>
              <w:rPr>
                <w:rFonts w:ascii="仿宋_GB2312" w:hint="eastAsia"/>
                <w:kern w:val="0"/>
                <w:sz w:val="24"/>
                <w:szCs w:val="24"/>
              </w:rPr>
              <w:t>4</w:t>
            </w:r>
            <w:r>
              <w:rPr>
                <w:rFonts w:ascii="仿宋_GB2312" w:cs="宋体" w:hint="eastAsia"/>
                <w:kern w:val="0"/>
                <w:sz w:val="24"/>
                <w:szCs w:val="24"/>
              </w:rPr>
              <w:t>位为年份，后</w:t>
            </w:r>
            <w:r>
              <w:rPr>
                <w:rFonts w:ascii="仿宋_GB2312" w:hint="eastAsia"/>
                <w:kern w:val="0"/>
                <w:sz w:val="24"/>
                <w:szCs w:val="24"/>
              </w:rPr>
              <w:t>2</w:t>
            </w:r>
            <w:r>
              <w:rPr>
                <w:rFonts w:ascii="仿宋_GB2312" w:cs="宋体" w:hint="eastAsia"/>
                <w:kern w:val="0"/>
                <w:sz w:val="24"/>
                <w:szCs w:val="24"/>
              </w:rPr>
              <w:t>位为月份（</w:t>
            </w:r>
            <w:r>
              <w:rPr>
                <w:rFonts w:ascii="仿宋_GB2312" w:hint="eastAsia"/>
                <w:kern w:val="0"/>
                <w:sz w:val="24"/>
                <w:szCs w:val="24"/>
              </w:rPr>
              <w:t>1</w:t>
            </w:r>
            <w:r>
              <w:rPr>
                <w:rFonts w:ascii="仿宋_GB2312" w:cs="宋体" w:hint="eastAsia"/>
                <w:kern w:val="0"/>
                <w:sz w:val="24"/>
                <w:szCs w:val="24"/>
              </w:rPr>
              <w:t>月至</w:t>
            </w:r>
            <w:r>
              <w:rPr>
                <w:rFonts w:ascii="仿宋_GB2312" w:hint="eastAsia"/>
                <w:kern w:val="0"/>
                <w:sz w:val="24"/>
                <w:szCs w:val="24"/>
              </w:rPr>
              <w:t>9</w:t>
            </w:r>
            <w:r>
              <w:rPr>
                <w:rFonts w:ascii="仿宋_GB2312" w:cs="宋体" w:hint="eastAsia"/>
                <w:kern w:val="0"/>
                <w:sz w:val="24"/>
                <w:szCs w:val="24"/>
              </w:rPr>
              <w:t>月必须前补</w:t>
            </w:r>
            <w:r>
              <w:rPr>
                <w:rFonts w:ascii="仿宋_GB2312" w:hint="eastAsia"/>
                <w:kern w:val="0"/>
                <w:sz w:val="24"/>
                <w:szCs w:val="24"/>
              </w:rPr>
              <w:t>0</w:t>
            </w:r>
            <w:r>
              <w:rPr>
                <w:rFonts w:ascii="仿宋_GB2312" w:cs="宋体" w:hint="eastAsia"/>
                <w:kern w:val="0"/>
                <w:sz w:val="24"/>
                <w:szCs w:val="24"/>
              </w:rPr>
              <w:t>）。</w:t>
            </w:r>
            <w:r>
              <w:rPr>
                <w:rFonts w:ascii="仿宋_GB2312" w:cs="宋体" w:hint="eastAsia"/>
                <w:color w:val="000000"/>
                <w:kern w:val="0"/>
                <w:sz w:val="24"/>
                <w:szCs w:val="24"/>
              </w:rPr>
              <w:t>例，</w:t>
            </w:r>
            <w:r>
              <w:rPr>
                <w:rFonts w:ascii="仿宋_GB2312" w:cs="宋体" w:hint="eastAsia"/>
                <w:kern w:val="0"/>
                <w:sz w:val="24"/>
                <w:szCs w:val="24"/>
              </w:rPr>
              <w:t>授权公告日</w:t>
            </w:r>
            <w:r>
              <w:rPr>
                <w:rFonts w:ascii="仿宋_GB2312" w:cs="宋体" w:hint="eastAsia"/>
                <w:color w:val="000000"/>
                <w:kern w:val="0"/>
                <w:sz w:val="24"/>
                <w:szCs w:val="24"/>
              </w:rPr>
              <w:t>为</w:t>
            </w:r>
            <w:r>
              <w:rPr>
                <w:rFonts w:ascii="仿宋_GB2312" w:hint="eastAsia"/>
                <w:color w:val="000000"/>
                <w:kern w:val="0"/>
                <w:sz w:val="24"/>
                <w:szCs w:val="24"/>
              </w:rPr>
              <w:t>2022</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202201</w:t>
            </w:r>
            <w:r>
              <w:rPr>
                <w:rFonts w:ascii="仿宋_GB2312" w:cs="宋体" w:hint="eastAsia"/>
                <w:color w:val="000000"/>
                <w:kern w:val="0"/>
                <w:sz w:val="24"/>
                <w:szCs w:val="24"/>
              </w:rPr>
              <w:t>”。</w:t>
            </w:r>
          </w:p>
          <w:p w14:paraId="11AB926E" w14:textId="77777777" w:rsidR="00156146" w:rsidRDefault="00156146" w:rsidP="00B417AC">
            <w:pPr>
              <w:widowControl/>
              <w:jc w:val="left"/>
              <w:rPr>
                <w:rFonts w:ascii="仿宋_GB2312"/>
                <w:kern w:val="0"/>
                <w:sz w:val="24"/>
                <w:szCs w:val="24"/>
              </w:rPr>
            </w:pPr>
            <w:r>
              <w:rPr>
                <w:rFonts w:ascii="仿宋_GB2312" w:hint="eastAsia"/>
                <w:kern w:val="0"/>
                <w:sz w:val="24"/>
                <w:szCs w:val="24"/>
              </w:rPr>
              <w:t>6.</w:t>
            </w:r>
            <w:r>
              <w:rPr>
                <w:rFonts w:ascii="仿宋_GB2312" w:cs="宋体" w:hint="eastAsia"/>
                <w:kern w:val="0"/>
                <w:sz w:val="24"/>
                <w:szCs w:val="24"/>
              </w:rPr>
              <w:t>若知识产权局网站上不可查询到的授权发明专利，需提供授权证书复印件。</w:t>
            </w:r>
          </w:p>
        </w:tc>
      </w:tr>
    </w:tbl>
    <w:p w14:paraId="45648A80" w14:textId="77777777" w:rsidR="00156146" w:rsidRDefault="00156146" w:rsidP="00156146">
      <w:pPr>
        <w:widowControl/>
        <w:spacing w:line="440" w:lineRule="exact"/>
        <w:jc w:val="center"/>
        <w:rPr>
          <w:rFonts w:ascii="仿宋_GB2312" w:cs="黑体"/>
          <w:b/>
          <w:color w:val="000000"/>
          <w:kern w:val="0"/>
          <w:sz w:val="30"/>
          <w:szCs w:val="30"/>
        </w:rPr>
      </w:pPr>
      <w:bookmarkStart w:id="20" w:name="_Toc466639366"/>
      <w:bookmarkEnd w:id="18"/>
      <w:bookmarkEnd w:id="19"/>
      <w:r>
        <w:rPr>
          <w:rFonts w:ascii="仿宋_GB2312" w:cs="黑体" w:hint="eastAsia"/>
          <w:b/>
          <w:color w:val="000000"/>
          <w:kern w:val="0"/>
          <w:sz w:val="30"/>
          <w:szCs w:val="30"/>
        </w:rPr>
        <w:lastRenderedPageBreak/>
        <w:t>附表7：企业拥有高质量专利信息表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1778"/>
        <w:gridCol w:w="1559"/>
        <w:gridCol w:w="1276"/>
        <w:gridCol w:w="1701"/>
        <w:gridCol w:w="1418"/>
        <w:gridCol w:w="1110"/>
      </w:tblGrid>
      <w:tr w:rsidR="00156146" w14:paraId="4F1030C7" w14:textId="77777777" w:rsidTr="00B417AC">
        <w:trPr>
          <w:trHeight w:val="20"/>
          <w:jc w:val="center"/>
        </w:trPr>
        <w:tc>
          <w:tcPr>
            <w:tcW w:w="666" w:type="dxa"/>
            <w:vAlign w:val="center"/>
          </w:tcPr>
          <w:p w14:paraId="3D2238BA"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序号</w:t>
            </w:r>
          </w:p>
        </w:tc>
        <w:tc>
          <w:tcPr>
            <w:tcW w:w="1778" w:type="dxa"/>
            <w:vAlign w:val="center"/>
          </w:tcPr>
          <w:p w14:paraId="64E70472"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专利名称</w:t>
            </w:r>
          </w:p>
        </w:tc>
        <w:tc>
          <w:tcPr>
            <w:tcW w:w="1559" w:type="dxa"/>
            <w:vAlign w:val="center"/>
          </w:tcPr>
          <w:p w14:paraId="0DA27131"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专利类型</w:t>
            </w:r>
          </w:p>
        </w:tc>
        <w:tc>
          <w:tcPr>
            <w:tcW w:w="1276" w:type="dxa"/>
            <w:vAlign w:val="center"/>
          </w:tcPr>
          <w:p w14:paraId="2BDD2E3B"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国别</w:t>
            </w:r>
          </w:p>
        </w:tc>
        <w:tc>
          <w:tcPr>
            <w:tcW w:w="1701" w:type="dxa"/>
            <w:vAlign w:val="center"/>
          </w:tcPr>
          <w:p w14:paraId="5F436792"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授权号</w:t>
            </w:r>
          </w:p>
        </w:tc>
        <w:tc>
          <w:tcPr>
            <w:tcW w:w="1418" w:type="dxa"/>
            <w:vAlign w:val="center"/>
          </w:tcPr>
          <w:p w14:paraId="37E93996"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授权日期</w:t>
            </w:r>
          </w:p>
        </w:tc>
        <w:tc>
          <w:tcPr>
            <w:tcW w:w="1110" w:type="dxa"/>
            <w:vAlign w:val="center"/>
          </w:tcPr>
          <w:p w14:paraId="0952F867"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所有权人</w:t>
            </w:r>
          </w:p>
        </w:tc>
      </w:tr>
      <w:tr w:rsidR="00156146" w14:paraId="22DA2180" w14:textId="77777777" w:rsidTr="00B417AC">
        <w:trPr>
          <w:trHeight w:val="20"/>
          <w:jc w:val="center"/>
        </w:trPr>
        <w:tc>
          <w:tcPr>
            <w:tcW w:w="666" w:type="dxa"/>
            <w:vAlign w:val="center"/>
          </w:tcPr>
          <w:p w14:paraId="3B2C2653"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1778" w:type="dxa"/>
            <w:vAlign w:val="center"/>
          </w:tcPr>
          <w:p w14:paraId="27C70470"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14:paraId="1901FEB4"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14:paraId="7C94F3D6"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14:paraId="795B5EA3"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14:paraId="414A83D5"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14:paraId="62B05C84"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3CD3CDEC" w14:textId="77777777" w:rsidTr="00B417AC">
        <w:trPr>
          <w:trHeight w:val="20"/>
          <w:jc w:val="center"/>
        </w:trPr>
        <w:tc>
          <w:tcPr>
            <w:tcW w:w="666" w:type="dxa"/>
            <w:vAlign w:val="center"/>
          </w:tcPr>
          <w:p w14:paraId="2543F468"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1778" w:type="dxa"/>
            <w:vAlign w:val="center"/>
          </w:tcPr>
          <w:p w14:paraId="3B040981"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14:paraId="24ED7DE5"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14:paraId="46038079"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14:paraId="0F648A56"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14:paraId="1F1BB9B2"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14:paraId="05AF9AD7"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28CCDBCB" w14:textId="77777777" w:rsidTr="00B417AC">
        <w:trPr>
          <w:trHeight w:val="20"/>
          <w:jc w:val="center"/>
        </w:trPr>
        <w:tc>
          <w:tcPr>
            <w:tcW w:w="666" w:type="dxa"/>
            <w:vAlign w:val="center"/>
          </w:tcPr>
          <w:p w14:paraId="248FA9D5"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1778" w:type="dxa"/>
            <w:vAlign w:val="center"/>
          </w:tcPr>
          <w:p w14:paraId="367314B7"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14:paraId="77EE7D21"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14:paraId="1343543A"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14:paraId="1902E4A7"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14:paraId="1F0A9B42"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14:paraId="74F2FC7A"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41FC4ED4" w14:textId="77777777" w:rsidTr="00B417AC">
        <w:trPr>
          <w:trHeight w:val="20"/>
          <w:jc w:val="center"/>
        </w:trPr>
        <w:tc>
          <w:tcPr>
            <w:tcW w:w="666" w:type="dxa"/>
            <w:vAlign w:val="center"/>
          </w:tcPr>
          <w:p w14:paraId="5618BDCE"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1778" w:type="dxa"/>
            <w:vAlign w:val="center"/>
          </w:tcPr>
          <w:p w14:paraId="0E36777C"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14:paraId="5A9275E2"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14:paraId="3FC154E4"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14:paraId="76E276FB"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14:paraId="68FB7850"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14:paraId="12437C18"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2A2E3725" w14:textId="77777777" w:rsidTr="00B417AC">
        <w:trPr>
          <w:trHeight w:val="20"/>
          <w:jc w:val="center"/>
        </w:trPr>
        <w:tc>
          <w:tcPr>
            <w:tcW w:w="9508" w:type="dxa"/>
            <w:gridSpan w:val="7"/>
            <w:vAlign w:val="center"/>
          </w:tcPr>
          <w:p w14:paraId="0768F801"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p>
          <w:p w14:paraId="60FF01CC" w14:textId="77777777" w:rsidR="00156146" w:rsidRDefault="00156146" w:rsidP="00B417AC">
            <w:pPr>
              <w:widowControl/>
              <w:jc w:val="left"/>
              <w:rPr>
                <w:rFonts w:ascii="仿宋_GB2312"/>
                <w:kern w:val="0"/>
                <w:sz w:val="24"/>
                <w:szCs w:val="24"/>
              </w:rPr>
            </w:pPr>
            <w:r>
              <w:rPr>
                <w:rFonts w:ascii="仿宋_GB2312" w:hint="eastAsia"/>
                <w:kern w:val="0"/>
                <w:sz w:val="24"/>
                <w:szCs w:val="24"/>
              </w:rPr>
              <w:t>1.</w:t>
            </w:r>
            <w:r>
              <w:rPr>
                <w:rFonts w:ascii="仿宋_GB2312" w:cs="宋体" w:hint="eastAsia"/>
                <w:kern w:val="0"/>
                <w:sz w:val="24"/>
                <w:szCs w:val="24"/>
              </w:rPr>
              <w:t>该表只填写有效专利，已经无效的和报告年度之后获得授权的不得列入。</w:t>
            </w:r>
          </w:p>
          <w:p w14:paraId="31F4DB3B" w14:textId="77777777" w:rsidR="00156146" w:rsidRDefault="00156146" w:rsidP="00B417AC">
            <w:pPr>
              <w:widowControl/>
              <w:jc w:val="left"/>
              <w:rPr>
                <w:rFonts w:ascii="仿宋_GB2312"/>
                <w:kern w:val="0"/>
                <w:sz w:val="24"/>
                <w:szCs w:val="24"/>
              </w:rPr>
            </w:pPr>
            <w:r>
              <w:rPr>
                <w:rFonts w:ascii="仿宋_GB2312" w:hint="eastAsia"/>
                <w:kern w:val="0"/>
                <w:sz w:val="24"/>
                <w:szCs w:val="24"/>
              </w:rPr>
              <w:t>2.</w:t>
            </w:r>
            <w:r>
              <w:rPr>
                <w:rFonts w:ascii="仿宋_GB2312" w:cs="宋体" w:hint="eastAsia"/>
                <w:kern w:val="0"/>
                <w:sz w:val="24"/>
                <w:szCs w:val="24"/>
              </w:rPr>
              <w:t>所有填列信息请按照专利类型顺序依次排列。该表所填写信息需与授权书内容一致。</w:t>
            </w:r>
          </w:p>
          <w:p w14:paraId="198B4465"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专利类型应按相应的分类代码填写，具体的分类及代码是：1.在海外有同族专利权的发明专利；2.维持年限超过10年以上的发明专利；3.获得国家科学技术奖或中国专利奖的发明专利；4.对外转让或许可专利。</w:t>
            </w:r>
          </w:p>
          <w:p w14:paraId="0ECBA7FE"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“授权日期”为</w:t>
            </w:r>
            <w:r>
              <w:rPr>
                <w:rFonts w:ascii="仿宋_GB2312" w:hint="eastAsia"/>
                <w:color w:val="000000"/>
                <w:kern w:val="0"/>
                <w:sz w:val="24"/>
                <w:szCs w:val="24"/>
              </w:rPr>
              <w:t>6</w:t>
            </w:r>
            <w:r>
              <w:rPr>
                <w:rFonts w:ascii="仿宋_GB2312" w:cs="宋体" w:hint="eastAsia"/>
                <w:color w:val="000000"/>
                <w:kern w:val="0"/>
                <w:sz w:val="24"/>
                <w:szCs w:val="24"/>
              </w:rPr>
              <w:t>位编码，其中前</w:t>
            </w:r>
            <w:r>
              <w:rPr>
                <w:rFonts w:ascii="仿宋_GB2312" w:hint="eastAsia"/>
                <w:color w:val="000000"/>
                <w:kern w:val="0"/>
                <w:sz w:val="24"/>
                <w:szCs w:val="24"/>
              </w:rPr>
              <w:t>4</w:t>
            </w:r>
            <w:r>
              <w:rPr>
                <w:rFonts w:ascii="仿宋_GB2312" w:cs="宋体" w:hint="eastAsia"/>
                <w:color w:val="000000"/>
                <w:kern w:val="0"/>
                <w:sz w:val="24"/>
                <w:szCs w:val="24"/>
              </w:rPr>
              <w:t>位为年份，</w:t>
            </w:r>
            <w:r>
              <w:rPr>
                <w:rFonts w:ascii="仿宋_GB2312" w:hint="eastAsia"/>
                <w:color w:val="000000"/>
                <w:kern w:val="0"/>
                <w:sz w:val="24"/>
                <w:szCs w:val="24"/>
              </w:rPr>
              <w:t>5-6</w:t>
            </w:r>
            <w:r>
              <w:rPr>
                <w:rFonts w:ascii="仿宋_GB2312" w:cs="宋体" w:hint="eastAsia"/>
                <w:color w:val="000000"/>
                <w:kern w:val="0"/>
                <w:sz w:val="24"/>
                <w:szCs w:val="24"/>
              </w:rPr>
              <w:t>位为月份（</w:t>
            </w:r>
            <w:r>
              <w:rPr>
                <w:rFonts w:ascii="仿宋_GB2312" w:hint="eastAsia"/>
                <w:color w:val="000000"/>
                <w:kern w:val="0"/>
                <w:sz w:val="24"/>
                <w:szCs w:val="24"/>
              </w:rPr>
              <w:t>1</w:t>
            </w:r>
            <w:r>
              <w:rPr>
                <w:rFonts w:ascii="仿宋_GB2312" w:cs="宋体" w:hint="eastAsia"/>
                <w:color w:val="000000"/>
                <w:kern w:val="0"/>
                <w:sz w:val="24"/>
                <w:szCs w:val="24"/>
              </w:rPr>
              <w:t>月至</w:t>
            </w:r>
            <w:r>
              <w:rPr>
                <w:rFonts w:ascii="仿宋_GB2312" w:hint="eastAsia"/>
                <w:color w:val="000000"/>
                <w:kern w:val="0"/>
                <w:sz w:val="24"/>
                <w:szCs w:val="24"/>
              </w:rPr>
              <w:t>9</w:t>
            </w:r>
            <w:r>
              <w:rPr>
                <w:rFonts w:ascii="仿宋_GB2312" w:cs="宋体" w:hint="eastAsia"/>
                <w:color w:val="000000"/>
                <w:kern w:val="0"/>
                <w:sz w:val="24"/>
                <w:szCs w:val="24"/>
              </w:rPr>
              <w:t>月必须前补</w:t>
            </w:r>
            <w:r>
              <w:rPr>
                <w:rFonts w:ascii="仿宋_GB2312" w:hint="eastAsia"/>
                <w:color w:val="000000"/>
                <w:kern w:val="0"/>
                <w:sz w:val="24"/>
                <w:szCs w:val="24"/>
              </w:rPr>
              <w:t>0</w:t>
            </w:r>
            <w:r>
              <w:rPr>
                <w:rFonts w:ascii="仿宋_GB2312" w:cs="宋体" w:hint="eastAsia"/>
                <w:color w:val="000000"/>
                <w:kern w:val="0"/>
                <w:sz w:val="24"/>
                <w:szCs w:val="24"/>
              </w:rPr>
              <w:t>）。例，</w:t>
            </w:r>
            <w:r>
              <w:rPr>
                <w:rFonts w:ascii="仿宋_GB2312" w:cs="宋体" w:hint="eastAsia"/>
                <w:sz w:val="24"/>
                <w:szCs w:val="24"/>
              </w:rPr>
              <w:t>授权日期</w:t>
            </w:r>
            <w:r>
              <w:rPr>
                <w:rFonts w:ascii="仿宋_GB2312" w:cs="宋体" w:hint="eastAsia"/>
                <w:color w:val="000000"/>
                <w:kern w:val="0"/>
                <w:sz w:val="24"/>
                <w:szCs w:val="24"/>
              </w:rPr>
              <w:t>为</w:t>
            </w:r>
            <w:r>
              <w:rPr>
                <w:rFonts w:ascii="仿宋_GB2312" w:hint="eastAsia"/>
                <w:color w:val="000000"/>
                <w:kern w:val="0"/>
                <w:sz w:val="24"/>
                <w:szCs w:val="24"/>
              </w:rPr>
              <w:t>2022</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202201</w:t>
            </w:r>
            <w:r>
              <w:rPr>
                <w:rFonts w:ascii="仿宋_GB2312" w:cs="宋体" w:hint="eastAsia"/>
                <w:color w:val="000000"/>
                <w:kern w:val="0"/>
                <w:sz w:val="24"/>
                <w:szCs w:val="24"/>
              </w:rPr>
              <w:t>”。</w:t>
            </w:r>
          </w:p>
          <w:p w14:paraId="35F871D2" w14:textId="77777777" w:rsidR="00156146" w:rsidRDefault="00156146" w:rsidP="00B417AC">
            <w:pPr>
              <w:widowControl/>
              <w:jc w:val="left"/>
              <w:rPr>
                <w:rFonts w:ascii="仿宋_GB2312"/>
                <w:kern w:val="0"/>
                <w:sz w:val="24"/>
                <w:szCs w:val="24"/>
              </w:rPr>
            </w:pPr>
            <w:r>
              <w:rPr>
                <w:rFonts w:ascii="仿宋_GB2312" w:hint="eastAsia"/>
                <w:color w:val="000000"/>
                <w:kern w:val="0"/>
                <w:sz w:val="24"/>
                <w:szCs w:val="24"/>
              </w:rPr>
              <w:t>5.</w:t>
            </w:r>
            <w:r>
              <w:rPr>
                <w:rFonts w:ascii="仿宋_GB2312" w:cs="宋体" w:hint="eastAsia"/>
                <w:color w:val="000000"/>
                <w:kern w:val="0"/>
                <w:sz w:val="24"/>
                <w:szCs w:val="24"/>
              </w:rPr>
              <w:t>“</w:t>
            </w:r>
            <w:r>
              <w:rPr>
                <w:rFonts w:ascii="仿宋_GB2312" w:cs="宋体" w:hint="eastAsia"/>
                <w:sz w:val="24"/>
                <w:szCs w:val="24"/>
              </w:rPr>
              <w:t>所有权人</w:t>
            </w:r>
            <w:r>
              <w:rPr>
                <w:rFonts w:ascii="仿宋_GB2312" w:cs="宋体" w:hint="eastAsia"/>
                <w:color w:val="000000"/>
                <w:kern w:val="0"/>
                <w:sz w:val="24"/>
                <w:szCs w:val="24"/>
              </w:rPr>
              <w:t>”</w:t>
            </w:r>
            <w:r>
              <w:rPr>
                <w:rFonts w:ascii="仿宋_GB2312" w:cs="宋体" w:hint="eastAsia"/>
                <w:kern w:val="0"/>
                <w:sz w:val="24"/>
                <w:szCs w:val="24"/>
              </w:rPr>
              <w:t>应为技术中心所在企业或其下属企业</w:t>
            </w:r>
            <w:r>
              <w:rPr>
                <w:rFonts w:ascii="仿宋_GB2312" w:cs="宋体" w:hint="eastAsia"/>
                <w:color w:val="000000"/>
                <w:kern w:val="0"/>
                <w:sz w:val="24"/>
                <w:szCs w:val="24"/>
              </w:rPr>
              <w:t>，参股企业不得列入</w:t>
            </w:r>
            <w:r>
              <w:rPr>
                <w:rFonts w:ascii="仿宋_GB2312" w:cs="宋体" w:hint="eastAsia"/>
                <w:kern w:val="0"/>
                <w:sz w:val="24"/>
                <w:szCs w:val="24"/>
              </w:rPr>
              <w:t>。</w:t>
            </w:r>
          </w:p>
          <w:p w14:paraId="1733681F" w14:textId="77777777" w:rsidR="00156146" w:rsidRDefault="00156146" w:rsidP="00B417AC">
            <w:pPr>
              <w:widowControl/>
              <w:jc w:val="left"/>
              <w:rPr>
                <w:rFonts w:ascii="仿宋_GB2312"/>
                <w:color w:val="000000"/>
                <w:kern w:val="0"/>
                <w:sz w:val="24"/>
                <w:szCs w:val="24"/>
              </w:rPr>
            </w:pPr>
            <w:r>
              <w:rPr>
                <w:rFonts w:ascii="仿宋_GB2312" w:hint="eastAsia"/>
                <w:kern w:val="0"/>
                <w:sz w:val="24"/>
                <w:szCs w:val="24"/>
              </w:rPr>
              <w:t>6.</w:t>
            </w:r>
            <w:r>
              <w:rPr>
                <w:rFonts w:ascii="仿宋_GB2312" w:cs="宋体" w:hint="eastAsia"/>
                <w:kern w:val="0"/>
                <w:sz w:val="24"/>
                <w:szCs w:val="24"/>
              </w:rPr>
              <w:t>需提供与专利类型相对应的证明件。</w:t>
            </w:r>
          </w:p>
        </w:tc>
      </w:tr>
    </w:tbl>
    <w:p w14:paraId="4A063DAA" w14:textId="77777777" w:rsidR="00156146" w:rsidRDefault="00156146" w:rsidP="00156146">
      <w:pPr>
        <w:widowControl/>
        <w:spacing w:line="440" w:lineRule="exact"/>
        <w:jc w:val="center"/>
        <w:rPr>
          <w:rFonts w:ascii="仿宋_GB2312" w:cs="黑体"/>
          <w:b/>
          <w:color w:val="000000"/>
          <w:kern w:val="0"/>
          <w:sz w:val="30"/>
          <w:szCs w:val="30"/>
        </w:rPr>
      </w:pPr>
    </w:p>
    <w:p w14:paraId="6C787793"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t>附表8：企业当年被受理的知识产权申请信息表</w:t>
      </w:r>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1778"/>
        <w:gridCol w:w="1559"/>
        <w:gridCol w:w="1276"/>
        <w:gridCol w:w="1701"/>
        <w:gridCol w:w="1418"/>
        <w:gridCol w:w="1110"/>
      </w:tblGrid>
      <w:tr w:rsidR="00156146" w14:paraId="41E7D459" w14:textId="77777777" w:rsidTr="00B417AC">
        <w:trPr>
          <w:trHeight w:val="20"/>
          <w:jc w:val="center"/>
        </w:trPr>
        <w:tc>
          <w:tcPr>
            <w:tcW w:w="666" w:type="dxa"/>
            <w:vAlign w:val="center"/>
          </w:tcPr>
          <w:p w14:paraId="649033EB"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序号</w:t>
            </w:r>
          </w:p>
        </w:tc>
        <w:tc>
          <w:tcPr>
            <w:tcW w:w="1778" w:type="dxa"/>
            <w:vAlign w:val="center"/>
          </w:tcPr>
          <w:p w14:paraId="0B249F68"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知识产权名称</w:t>
            </w:r>
          </w:p>
        </w:tc>
        <w:tc>
          <w:tcPr>
            <w:tcW w:w="1559" w:type="dxa"/>
            <w:vAlign w:val="center"/>
          </w:tcPr>
          <w:p w14:paraId="170414E0"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知识产权类型</w:t>
            </w:r>
          </w:p>
        </w:tc>
        <w:tc>
          <w:tcPr>
            <w:tcW w:w="1276" w:type="dxa"/>
            <w:vAlign w:val="center"/>
          </w:tcPr>
          <w:p w14:paraId="12A1A2C7"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申请国别</w:t>
            </w:r>
          </w:p>
        </w:tc>
        <w:tc>
          <w:tcPr>
            <w:tcW w:w="1701" w:type="dxa"/>
            <w:vAlign w:val="center"/>
          </w:tcPr>
          <w:p w14:paraId="5DEE781E"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申请号/登记号</w:t>
            </w:r>
          </w:p>
        </w:tc>
        <w:tc>
          <w:tcPr>
            <w:tcW w:w="1418" w:type="dxa"/>
            <w:vAlign w:val="center"/>
          </w:tcPr>
          <w:p w14:paraId="20831036"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申请日期</w:t>
            </w:r>
          </w:p>
        </w:tc>
        <w:tc>
          <w:tcPr>
            <w:tcW w:w="1110" w:type="dxa"/>
            <w:vAlign w:val="center"/>
          </w:tcPr>
          <w:p w14:paraId="5F119E03" w14:textId="77777777" w:rsidR="00156146" w:rsidRDefault="00156146" w:rsidP="00B417AC">
            <w:pPr>
              <w:widowControl/>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申请人</w:t>
            </w:r>
          </w:p>
        </w:tc>
      </w:tr>
      <w:tr w:rsidR="00156146" w14:paraId="20B7B8EB" w14:textId="77777777" w:rsidTr="00B417AC">
        <w:trPr>
          <w:trHeight w:val="20"/>
          <w:jc w:val="center"/>
        </w:trPr>
        <w:tc>
          <w:tcPr>
            <w:tcW w:w="666" w:type="dxa"/>
            <w:vAlign w:val="center"/>
          </w:tcPr>
          <w:p w14:paraId="75CA2C73"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1778" w:type="dxa"/>
            <w:vAlign w:val="center"/>
          </w:tcPr>
          <w:p w14:paraId="68183AFA"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14:paraId="049B64C3"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14:paraId="58753B72"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14:paraId="24765D81"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14:paraId="6BEDF693"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14:paraId="23196801"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10C0558B" w14:textId="77777777" w:rsidTr="00B417AC">
        <w:trPr>
          <w:trHeight w:val="20"/>
          <w:jc w:val="center"/>
        </w:trPr>
        <w:tc>
          <w:tcPr>
            <w:tcW w:w="666" w:type="dxa"/>
            <w:vAlign w:val="center"/>
          </w:tcPr>
          <w:p w14:paraId="433DDEF2"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1778" w:type="dxa"/>
            <w:vAlign w:val="center"/>
          </w:tcPr>
          <w:p w14:paraId="379EC002"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14:paraId="6038DB40"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14:paraId="00400DE1"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14:paraId="34612C3B"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14:paraId="0EEAB5D2"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14:paraId="5D4DE7BE"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7728FAC6" w14:textId="77777777" w:rsidTr="00B417AC">
        <w:trPr>
          <w:trHeight w:val="20"/>
          <w:jc w:val="center"/>
        </w:trPr>
        <w:tc>
          <w:tcPr>
            <w:tcW w:w="666" w:type="dxa"/>
            <w:vAlign w:val="center"/>
          </w:tcPr>
          <w:p w14:paraId="3D9E7017"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1778" w:type="dxa"/>
            <w:vAlign w:val="center"/>
          </w:tcPr>
          <w:p w14:paraId="023EFDD9"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14:paraId="459D18FE"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14:paraId="36D493BB"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14:paraId="1434340B"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14:paraId="31BD4BEF"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14:paraId="4616E3AB"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34AA3974" w14:textId="77777777" w:rsidTr="00B417AC">
        <w:trPr>
          <w:trHeight w:val="20"/>
          <w:jc w:val="center"/>
        </w:trPr>
        <w:tc>
          <w:tcPr>
            <w:tcW w:w="666" w:type="dxa"/>
            <w:vAlign w:val="center"/>
          </w:tcPr>
          <w:p w14:paraId="7A296E18"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1778" w:type="dxa"/>
            <w:vAlign w:val="center"/>
          </w:tcPr>
          <w:p w14:paraId="22718BC7"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14:paraId="790C0AE9"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14:paraId="5E0B80A2"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14:paraId="7A52A795"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14:paraId="4FF3EC13"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14:paraId="5BB472F0"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111A5845" w14:textId="77777777" w:rsidTr="00B417AC">
        <w:trPr>
          <w:trHeight w:val="20"/>
          <w:jc w:val="center"/>
        </w:trPr>
        <w:tc>
          <w:tcPr>
            <w:tcW w:w="9508" w:type="dxa"/>
            <w:gridSpan w:val="7"/>
            <w:vAlign w:val="center"/>
          </w:tcPr>
          <w:p w14:paraId="016AEFEF"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p>
          <w:p w14:paraId="7E8360AA" w14:textId="77777777" w:rsidR="00156146" w:rsidRDefault="00156146" w:rsidP="00B417AC">
            <w:pPr>
              <w:widowControl/>
              <w:jc w:val="left"/>
              <w:rPr>
                <w:rFonts w:ascii="仿宋_GB2312"/>
                <w:kern w:val="0"/>
                <w:sz w:val="24"/>
                <w:szCs w:val="24"/>
              </w:rPr>
            </w:pPr>
            <w:r>
              <w:rPr>
                <w:rFonts w:ascii="仿宋_GB2312" w:hint="eastAsia"/>
                <w:kern w:val="0"/>
                <w:sz w:val="24"/>
                <w:szCs w:val="24"/>
              </w:rPr>
              <w:t>1.</w:t>
            </w:r>
            <w:r>
              <w:rPr>
                <w:rFonts w:ascii="仿宋_GB2312" w:cs="宋体" w:hint="eastAsia"/>
                <w:kern w:val="0"/>
                <w:sz w:val="24"/>
                <w:szCs w:val="24"/>
              </w:rPr>
              <w:t>该表只填写有效知识产权，已经无效的和报告年度之后获得授权的不得列入。</w:t>
            </w:r>
          </w:p>
          <w:p w14:paraId="1120467C" w14:textId="77777777" w:rsidR="00156146" w:rsidRDefault="00156146" w:rsidP="00B417AC">
            <w:pPr>
              <w:widowControl/>
              <w:jc w:val="left"/>
              <w:rPr>
                <w:rFonts w:ascii="仿宋_GB2312"/>
                <w:kern w:val="0"/>
                <w:sz w:val="24"/>
                <w:szCs w:val="24"/>
              </w:rPr>
            </w:pPr>
            <w:r>
              <w:rPr>
                <w:rFonts w:ascii="仿宋_GB2312" w:hint="eastAsia"/>
                <w:kern w:val="0"/>
                <w:sz w:val="24"/>
                <w:szCs w:val="24"/>
              </w:rPr>
              <w:t>2.</w:t>
            </w:r>
            <w:r>
              <w:rPr>
                <w:rFonts w:ascii="仿宋_GB2312" w:cs="宋体" w:hint="eastAsia"/>
                <w:kern w:val="0"/>
                <w:sz w:val="24"/>
                <w:szCs w:val="24"/>
              </w:rPr>
              <w:t>所有填列信息请按照知识产权类型顺序依次排列。该表所填写信息需与受理书内容一致。</w:t>
            </w:r>
          </w:p>
          <w:p w14:paraId="1E3CB148"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知识产权类型应按相应的分类代码填写，具体的分类及代码是：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发明专利（含国防专利）；</w:t>
            </w:r>
            <w:r>
              <w:rPr>
                <w:rFonts w:ascii="仿宋_GB2312" w:hint="eastAsia"/>
                <w:color w:val="000000"/>
                <w:kern w:val="0"/>
                <w:sz w:val="24"/>
                <w:szCs w:val="24"/>
              </w:rPr>
              <w:t>2.</w:t>
            </w:r>
            <w:r>
              <w:rPr>
                <w:rFonts w:ascii="仿宋_GB2312" w:cs="宋体" w:hint="eastAsia"/>
                <w:color w:val="000000"/>
                <w:kern w:val="0"/>
                <w:sz w:val="24"/>
                <w:szCs w:val="24"/>
              </w:rPr>
              <w:t>国际专利；</w:t>
            </w:r>
            <w:r>
              <w:rPr>
                <w:rFonts w:ascii="仿宋_GB2312" w:hint="eastAsia"/>
                <w:color w:val="000000"/>
                <w:kern w:val="0"/>
                <w:sz w:val="24"/>
                <w:szCs w:val="24"/>
              </w:rPr>
              <w:t>3</w:t>
            </w:r>
            <w:r>
              <w:rPr>
                <w:rFonts w:ascii="仿宋_GB2312" w:cs="宋体" w:hint="eastAsia"/>
                <w:color w:val="000000"/>
                <w:kern w:val="0"/>
                <w:sz w:val="24"/>
                <w:szCs w:val="24"/>
              </w:rPr>
              <w:t>集成电路布图设计；</w:t>
            </w:r>
            <w:r>
              <w:rPr>
                <w:rFonts w:ascii="仿宋_GB2312" w:hint="eastAsia"/>
                <w:color w:val="000000"/>
                <w:kern w:val="0"/>
                <w:sz w:val="24"/>
                <w:szCs w:val="24"/>
              </w:rPr>
              <w:t>4.</w:t>
            </w:r>
            <w:r>
              <w:rPr>
                <w:rFonts w:ascii="仿宋_GB2312" w:cs="宋体" w:hint="eastAsia"/>
                <w:color w:val="000000"/>
                <w:kern w:val="0"/>
                <w:sz w:val="24"/>
                <w:szCs w:val="24"/>
              </w:rPr>
              <w:t>植物新品种；5.国家级农作物品种；6.国家新药；7.国家一级中药保护品种；</w:t>
            </w:r>
            <w:r>
              <w:rPr>
                <w:rFonts w:ascii="仿宋_GB2312" w:hint="eastAsia"/>
                <w:color w:val="000000"/>
                <w:kern w:val="0"/>
                <w:sz w:val="24"/>
                <w:szCs w:val="24"/>
              </w:rPr>
              <w:t>8.实用新型专利；9.</w:t>
            </w:r>
            <w:r>
              <w:rPr>
                <w:rFonts w:ascii="仿宋_GB2312" w:cs="宋体" w:hint="eastAsia"/>
                <w:color w:val="000000"/>
                <w:kern w:val="0"/>
                <w:sz w:val="24"/>
                <w:szCs w:val="24"/>
              </w:rPr>
              <w:t>软件著作权登记。</w:t>
            </w:r>
          </w:p>
          <w:p w14:paraId="1969CD68"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“申请日期”为</w:t>
            </w:r>
            <w:r>
              <w:rPr>
                <w:rFonts w:ascii="仿宋_GB2312" w:hint="eastAsia"/>
                <w:color w:val="000000"/>
                <w:kern w:val="0"/>
                <w:sz w:val="24"/>
                <w:szCs w:val="24"/>
              </w:rPr>
              <w:t>6</w:t>
            </w:r>
            <w:r>
              <w:rPr>
                <w:rFonts w:ascii="仿宋_GB2312" w:cs="宋体" w:hint="eastAsia"/>
                <w:color w:val="000000"/>
                <w:kern w:val="0"/>
                <w:sz w:val="24"/>
                <w:szCs w:val="24"/>
              </w:rPr>
              <w:t>位编码，其中前</w:t>
            </w:r>
            <w:r>
              <w:rPr>
                <w:rFonts w:ascii="仿宋_GB2312" w:hint="eastAsia"/>
                <w:color w:val="000000"/>
                <w:kern w:val="0"/>
                <w:sz w:val="24"/>
                <w:szCs w:val="24"/>
              </w:rPr>
              <w:t>4</w:t>
            </w:r>
            <w:r>
              <w:rPr>
                <w:rFonts w:ascii="仿宋_GB2312" w:cs="宋体" w:hint="eastAsia"/>
                <w:color w:val="000000"/>
                <w:kern w:val="0"/>
                <w:sz w:val="24"/>
                <w:szCs w:val="24"/>
              </w:rPr>
              <w:t>位为年份，</w:t>
            </w:r>
            <w:r>
              <w:rPr>
                <w:rFonts w:ascii="仿宋_GB2312" w:hint="eastAsia"/>
                <w:color w:val="000000"/>
                <w:kern w:val="0"/>
                <w:sz w:val="24"/>
                <w:szCs w:val="24"/>
              </w:rPr>
              <w:t>5-6</w:t>
            </w:r>
            <w:r>
              <w:rPr>
                <w:rFonts w:ascii="仿宋_GB2312" w:cs="宋体" w:hint="eastAsia"/>
                <w:color w:val="000000"/>
                <w:kern w:val="0"/>
                <w:sz w:val="24"/>
                <w:szCs w:val="24"/>
              </w:rPr>
              <w:t>位为月份（</w:t>
            </w:r>
            <w:r>
              <w:rPr>
                <w:rFonts w:ascii="仿宋_GB2312" w:hint="eastAsia"/>
                <w:color w:val="000000"/>
                <w:kern w:val="0"/>
                <w:sz w:val="24"/>
                <w:szCs w:val="24"/>
              </w:rPr>
              <w:t>1</w:t>
            </w:r>
            <w:r>
              <w:rPr>
                <w:rFonts w:ascii="仿宋_GB2312" w:cs="宋体" w:hint="eastAsia"/>
                <w:color w:val="000000"/>
                <w:kern w:val="0"/>
                <w:sz w:val="24"/>
                <w:szCs w:val="24"/>
              </w:rPr>
              <w:t>月至</w:t>
            </w:r>
            <w:r>
              <w:rPr>
                <w:rFonts w:ascii="仿宋_GB2312" w:hint="eastAsia"/>
                <w:color w:val="000000"/>
                <w:kern w:val="0"/>
                <w:sz w:val="24"/>
                <w:szCs w:val="24"/>
              </w:rPr>
              <w:t>9</w:t>
            </w:r>
            <w:r>
              <w:rPr>
                <w:rFonts w:ascii="仿宋_GB2312" w:cs="宋体" w:hint="eastAsia"/>
                <w:color w:val="000000"/>
                <w:kern w:val="0"/>
                <w:sz w:val="24"/>
                <w:szCs w:val="24"/>
              </w:rPr>
              <w:t>月必须前补</w:t>
            </w:r>
            <w:r>
              <w:rPr>
                <w:rFonts w:ascii="仿宋_GB2312" w:hint="eastAsia"/>
                <w:color w:val="000000"/>
                <w:kern w:val="0"/>
                <w:sz w:val="24"/>
                <w:szCs w:val="24"/>
              </w:rPr>
              <w:t>0</w:t>
            </w:r>
            <w:r>
              <w:rPr>
                <w:rFonts w:ascii="仿宋_GB2312" w:cs="宋体" w:hint="eastAsia"/>
                <w:color w:val="000000"/>
                <w:kern w:val="0"/>
                <w:sz w:val="24"/>
                <w:szCs w:val="24"/>
              </w:rPr>
              <w:t>）。例，</w:t>
            </w:r>
            <w:r>
              <w:rPr>
                <w:rFonts w:ascii="仿宋_GB2312" w:cs="宋体" w:hint="eastAsia"/>
                <w:sz w:val="24"/>
                <w:szCs w:val="24"/>
              </w:rPr>
              <w:t>申请日期</w:t>
            </w:r>
            <w:r>
              <w:rPr>
                <w:rFonts w:ascii="仿宋_GB2312" w:cs="宋体" w:hint="eastAsia"/>
                <w:color w:val="000000"/>
                <w:kern w:val="0"/>
                <w:sz w:val="24"/>
                <w:szCs w:val="24"/>
              </w:rPr>
              <w:t>为</w:t>
            </w:r>
            <w:r>
              <w:rPr>
                <w:rFonts w:ascii="仿宋_GB2312" w:hint="eastAsia"/>
                <w:color w:val="000000"/>
                <w:kern w:val="0"/>
                <w:sz w:val="24"/>
                <w:szCs w:val="24"/>
              </w:rPr>
              <w:t>2022</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202201</w:t>
            </w:r>
            <w:r>
              <w:rPr>
                <w:rFonts w:ascii="仿宋_GB2312" w:cs="宋体" w:hint="eastAsia"/>
                <w:color w:val="000000"/>
                <w:kern w:val="0"/>
                <w:sz w:val="24"/>
                <w:szCs w:val="24"/>
              </w:rPr>
              <w:t>”。</w:t>
            </w:r>
          </w:p>
          <w:p w14:paraId="0AF9D5BE" w14:textId="77777777" w:rsidR="00156146" w:rsidRDefault="00156146" w:rsidP="00B417AC">
            <w:pPr>
              <w:widowControl/>
              <w:jc w:val="left"/>
              <w:rPr>
                <w:rFonts w:ascii="仿宋_GB2312"/>
                <w:kern w:val="0"/>
                <w:sz w:val="24"/>
                <w:szCs w:val="24"/>
              </w:rPr>
            </w:pPr>
            <w:r>
              <w:rPr>
                <w:rFonts w:ascii="仿宋_GB2312" w:hint="eastAsia"/>
                <w:color w:val="000000"/>
                <w:kern w:val="0"/>
                <w:sz w:val="24"/>
                <w:szCs w:val="24"/>
              </w:rPr>
              <w:t>5.</w:t>
            </w:r>
            <w:r>
              <w:rPr>
                <w:rFonts w:ascii="仿宋_GB2312" w:cs="宋体" w:hint="eastAsia"/>
                <w:color w:val="000000"/>
                <w:kern w:val="0"/>
                <w:sz w:val="24"/>
                <w:szCs w:val="24"/>
              </w:rPr>
              <w:t>“</w:t>
            </w:r>
            <w:r>
              <w:rPr>
                <w:rFonts w:ascii="仿宋_GB2312" w:cs="宋体" w:hint="eastAsia"/>
                <w:sz w:val="24"/>
                <w:szCs w:val="24"/>
              </w:rPr>
              <w:t>申请人</w:t>
            </w:r>
            <w:r>
              <w:rPr>
                <w:rFonts w:ascii="仿宋_GB2312" w:cs="宋体" w:hint="eastAsia"/>
                <w:color w:val="000000"/>
                <w:kern w:val="0"/>
                <w:sz w:val="24"/>
                <w:szCs w:val="24"/>
              </w:rPr>
              <w:t>”</w:t>
            </w:r>
            <w:r>
              <w:rPr>
                <w:rFonts w:ascii="仿宋_GB2312" w:cs="宋体" w:hint="eastAsia"/>
                <w:kern w:val="0"/>
                <w:sz w:val="24"/>
                <w:szCs w:val="24"/>
              </w:rPr>
              <w:t>应为技术中心所在企业或其下属企业</w:t>
            </w:r>
            <w:r>
              <w:rPr>
                <w:rFonts w:ascii="仿宋_GB2312" w:cs="宋体" w:hint="eastAsia"/>
                <w:color w:val="000000"/>
                <w:kern w:val="0"/>
                <w:sz w:val="24"/>
                <w:szCs w:val="24"/>
              </w:rPr>
              <w:t>，参股企业不得列入</w:t>
            </w:r>
            <w:r>
              <w:rPr>
                <w:rFonts w:ascii="仿宋_GB2312" w:cs="宋体" w:hint="eastAsia"/>
                <w:kern w:val="0"/>
                <w:sz w:val="24"/>
                <w:szCs w:val="24"/>
              </w:rPr>
              <w:t>。</w:t>
            </w:r>
          </w:p>
          <w:p w14:paraId="2D898E06" w14:textId="77777777" w:rsidR="00156146" w:rsidRDefault="00156146" w:rsidP="00B417AC">
            <w:pPr>
              <w:widowControl/>
              <w:jc w:val="left"/>
              <w:rPr>
                <w:rFonts w:ascii="仿宋_GB2312"/>
                <w:color w:val="000000"/>
                <w:kern w:val="0"/>
                <w:sz w:val="24"/>
                <w:szCs w:val="24"/>
              </w:rPr>
            </w:pPr>
            <w:r>
              <w:rPr>
                <w:rFonts w:ascii="仿宋_GB2312" w:hint="eastAsia"/>
                <w:kern w:val="0"/>
                <w:sz w:val="24"/>
                <w:szCs w:val="24"/>
              </w:rPr>
              <w:t>6.</w:t>
            </w:r>
            <w:r>
              <w:rPr>
                <w:rFonts w:ascii="仿宋_GB2312" w:cs="宋体" w:hint="eastAsia"/>
                <w:kern w:val="0"/>
                <w:sz w:val="24"/>
                <w:szCs w:val="24"/>
              </w:rPr>
              <w:t>若网上不可查询到的申请，需提供授权证书复印件。</w:t>
            </w:r>
          </w:p>
        </w:tc>
      </w:tr>
    </w:tbl>
    <w:p w14:paraId="3AB90B9C" w14:textId="77777777" w:rsidR="00156146" w:rsidRDefault="00156146" w:rsidP="00156146">
      <w:pPr>
        <w:widowControl/>
        <w:spacing w:line="440" w:lineRule="exact"/>
        <w:jc w:val="center"/>
        <w:rPr>
          <w:rFonts w:ascii="仿宋_GB2312" w:cs="黑体"/>
          <w:b/>
          <w:color w:val="000000"/>
          <w:kern w:val="0"/>
          <w:sz w:val="30"/>
          <w:szCs w:val="30"/>
        </w:rPr>
      </w:pPr>
      <w:bookmarkStart w:id="21" w:name="_Toc466639367"/>
    </w:p>
    <w:p w14:paraId="67FF3084" w14:textId="77777777" w:rsidR="00156146" w:rsidRDefault="00156146" w:rsidP="00156146">
      <w:pPr>
        <w:widowControl/>
        <w:spacing w:line="440" w:lineRule="exact"/>
        <w:jc w:val="center"/>
        <w:rPr>
          <w:rFonts w:ascii="仿宋_GB2312" w:cs="黑体"/>
          <w:b/>
          <w:color w:val="000000"/>
          <w:kern w:val="0"/>
          <w:sz w:val="30"/>
          <w:szCs w:val="30"/>
        </w:rPr>
      </w:pPr>
    </w:p>
    <w:p w14:paraId="43F537C8" w14:textId="77777777" w:rsidR="00156146" w:rsidRDefault="00156146" w:rsidP="00156146">
      <w:pPr>
        <w:widowControl/>
        <w:spacing w:line="440" w:lineRule="exact"/>
        <w:jc w:val="center"/>
        <w:rPr>
          <w:rFonts w:ascii="仿宋_GB2312" w:cs="黑体"/>
          <w:b/>
          <w:color w:val="000000"/>
          <w:kern w:val="0"/>
          <w:sz w:val="30"/>
          <w:szCs w:val="30"/>
        </w:rPr>
      </w:pPr>
    </w:p>
    <w:p w14:paraId="3169C8DA" w14:textId="77777777" w:rsidR="00156146" w:rsidRDefault="00156146" w:rsidP="00156146">
      <w:pPr>
        <w:widowControl/>
        <w:spacing w:line="440" w:lineRule="exact"/>
        <w:jc w:val="center"/>
        <w:rPr>
          <w:rFonts w:ascii="仿宋_GB2312" w:cs="黑体"/>
          <w:b/>
          <w:color w:val="000000"/>
          <w:kern w:val="0"/>
          <w:sz w:val="30"/>
          <w:szCs w:val="30"/>
        </w:rPr>
      </w:pPr>
    </w:p>
    <w:p w14:paraId="424B1AD4" w14:textId="77777777" w:rsidR="00156146" w:rsidRDefault="00156146" w:rsidP="00156146">
      <w:pPr>
        <w:widowControl/>
        <w:spacing w:line="440" w:lineRule="exact"/>
        <w:jc w:val="center"/>
        <w:rPr>
          <w:rFonts w:ascii="仿宋_GB2312" w:cs="黑体"/>
          <w:b/>
          <w:color w:val="000000"/>
          <w:kern w:val="0"/>
          <w:sz w:val="30"/>
          <w:szCs w:val="30"/>
        </w:rPr>
      </w:pPr>
    </w:p>
    <w:p w14:paraId="5651035E"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lastRenderedPageBreak/>
        <w:t>附表9：研究开发仪器设备和软件购置表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2401"/>
        <w:gridCol w:w="1276"/>
        <w:gridCol w:w="1357"/>
        <w:gridCol w:w="993"/>
        <w:gridCol w:w="1417"/>
        <w:gridCol w:w="1418"/>
      </w:tblGrid>
      <w:tr w:rsidR="00156146" w14:paraId="2576D574" w14:textId="77777777" w:rsidTr="00B417AC">
        <w:trPr>
          <w:trHeight w:val="20"/>
          <w:jc w:val="center"/>
        </w:trPr>
        <w:tc>
          <w:tcPr>
            <w:tcW w:w="753" w:type="dxa"/>
            <w:vAlign w:val="center"/>
          </w:tcPr>
          <w:p w14:paraId="7CFB0A81" w14:textId="77777777" w:rsidR="00156146" w:rsidRDefault="00156146" w:rsidP="00B417AC">
            <w:pPr>
              <w:widowControl/>
              <w:jc w:val="center"/>
              <w:rPr>
                <w:rFonts w:ascii="仿宋_GB2312" w:hAnsi="宋体" w:cs="宋体"/>
                <w:b/>
                <w:bCs/>
                <w:color w:val="000000"/>
                <w:kern w:val="0"/>
                <w:sz w:val="24"/>
                <w:szCs w:val="24"/>
              </w:rPr>
            </w:pPr>
            <w:r>
              <w:rPr>
                <w:rFonts w:ascii="仿宋_GB2312" w:hAnsi="宋体" w:cs="宋体" w:hint="eastAsia"/>
                <w:b/>
                <w:bCs/>
                <w:color w:val="000000"/>
                <w:kern w:val="0"/>
                <w:sz w:val="24"/>
                <w:szCs w:val="24"/>
              </w:rPr>
              <w:t>序号</w:t>
            </w:r>
          </w:p>
        </w:tc>
        <w:tc>
          <w:tcPr>
            <w:tcW w:w="2401" w:type="dxa"/>
            <w:vAlign w:val="center"/>
          </w:tcPr>
          <w:p w14:paraId="45CF0381" w14:textId="77777777" w:rsidR="00156146" w:rsidRDefault="00156146" w:rsidP="00B417AC">
            <w:pPr>
              <w:widowControl/>
              <w:jc w:val="left"/>
              <w:rPr>
                <w:rFonts w:ascii="仿宋_GB2312" w:hAnsi="宋体" w:cs="宋体"/>
                <w:b/>
                <w:bCs/>
                <w:color w:val="000000"/>
                <w:kern w:val="0"/>
                <w:sz w:val="24"/>
                <w:szCs w:val="24"/>
              </w:rPr>
            </w:pPr>
            <w:r>
              <w:rPr>
                <w:rFonts w:ascii="仿宋_GB2312" w:hAnsi="宋体" w:cs="宋体" w:hint="eastAsia"/>
                <w:b/>
                <w:bCs/>
                <w:color w:val="000000"/>
                <w:kern w:val="0"/>
                <w:sz w:val="24"/>
                <w:szCs w:val="24"/>
              </w:rPr>
              <w:t>仪器设备/软件名称</w:t>
            </w:r>
          </w:p>
        </w:tc>
        <w:tc>
          <w:tcPr>
            <w:tcW w:w="1276" w:type="dxa"/>
            <w:vAlign w:val="center"/>
          </w:tcPr>
          <w:p w14:paraId="31C64375" w14:textId="77777777" w:rsidR="00156146" w:rsidRDefault="00156146" w:rsidP="00B417AC">
            <w:pPr>
              <w:widowControl/>
              <w:jc w:val="center"/>
              <w:rPr>
                <w:rFonts w:ascii="仿宋_GB2312" w:hAnsi="宋体" w:cs="宋体"/>
                <w:b/>
                <w:bCs/>
                <w:color w:val="000000"/>
                <w:kern w:val="0"/>
                <w:sz w:val="24"/>
                <w:szCs w:val="24"/>
              </w:rPr>
            </w:pPr>
            <w:r>
              <w:rPr>
                <w:rFonts w:ascii="仿宋_GB2312" w:hAnsi="宋体" w:cs="宋体" w:hint="eastAsia"/>
                <w:b/>
                <w:bCs/>
                <w:color w:val="000000"/>
                <w:kern w:val="0"/>
                <w:sz w:val="24"/>
                <w:szCs w:val="24"/>
              </w:rPr>
              <w:t>型号</w:t>
            </w:r>
          </w:p>
        </w:tc>
        <w:tc>
          <w:tcPr>
            <w:tcW w:w="1357" w:type="dxa"/>
            <w:vAlign w:val="center"/>
          </w:tcPr>
          <w:p w14:paraId="1E169FF2" w14:textId="77777777" w:rsidR="00156146" w:rsidRDefault="00156146" w:rsidP="00B417A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主要用途</w:t>
            </w:r>
          </w:p>
        </w:tc>
        <w:tc>
          <w:tcPr>
            <w:tcW w:w="993" w:type="dxa"/>
            <w:vAlign w:val="center"/>
          </w:tcPr>
          <w:p w14:paraId="6502C27B" w14:textId="77777777" w:rsidR="00156146" w:rsidRDefault="00156146" w:rsidP="00B417AC">
            <w:pPr>
              <w:widowControl/>
              <w:jc w:val="center"/>
              <w:rPr>
                <w:rFonts w:ascii="仿宋_GB2312" w:hAnsi="宋体" w:cs="宋体"/>
                <w:b/>
                <w:bCs/>
                <w:color w:val="000000"/>
                <w:kern w:val="0"/>
                <w:sz w:val="24"/>
                <w:szCs w:val="24"/>
              </w:rPr>
            </w:pPr>
            <w:r>
              <w:rPr>
                <w:rFonts w:ascii="仿宋_GB2312" w:hAnsi="宋体" w:cs="宋体" w:hint="eastAsia"/>
                <w:b/>
                <w:bCs/>
                <w:color w:val="000000"/>
                <w:kern w:val="0"/>
                <w:sz w:val="24"/>
                <w:szCs w:val="24"/>
              </w:rPr>
              <w:t>分类</w:t>
            </w:r>
          </w:p>
        </w:tc>
        <w:tc>
          <w:tcPr>
            <w:tcW w:w="1417" w:type="dxa"/>
            <w:vAlign w:val="center"/>
          </w:tcPr>
          <w:p w14:paraId="35EBD209" w14:textId="77777777" w:rsidR="00156146" w:rsidRDefault="00156146" w:rsidP="00B417AC">
            <w:pPr>
              <w:widowControl/>
              <w:jc w:val="center"/>
              <w:rPr>
                <w:rFonts w:ascii="仿宋_GB2312" w:hAnsi="宋体" w:cs="宋体"/>
                <w:b/>
                <w:bCs/>
                <w:color w:val="000000"/>
                <w:kern w:val="0"/>
                <w:sz w:val="24"/>
                <w:szCs w:val="24"/>
              </w:rPr>
            </w:pPr>
            <w:r>
              <w:rPr>
                <w:rFonts w:ascii="仿宋_GB2312" w:hAnsi="宋体" w:cs="宋体" w:hint="eastAsia"/>
                <w:b/>
                <w:bCs/>
                <w:color w:val="000000"/>
                <w:kern w:val="0"/>
                <w:sz w:val="24"/>
                <w:szCs w:val="24"/>
              </w:rPr>
              <w:t>原值（元）</w:t>
            </w:r>
          </w:p>
        </w:tc>
        <w:tc>
          <w:tcPr>
            <w:tcW w:w="1418" w:type="dxa"/>
            <w:vAlign w:val="center"/>
          </w:tcPr>
          <w:p w14:paraId="32E56595" w14:textId="77777777" w:rsidR="00156146" w:rsidRDefault="00156146" w:rsidP="00B417AC">
            <w:pPr>
              <w:widowControl/>
              <w:jc w:val="center"/>
              <w:rPr>
                <w:rFonts w:ascii="仿宋_GB2312" w:hAnsi="宋体" w:cs="宋体"/>
                <w:b/>
                <w:bCs/>
                <w:color w:val="000000"/>
                <w:kern w:val="0"/>
                <w:sz w:val="24"/>
                <w:szCs w:val="24"/>
              </w:rPr>
            </w:pPr>
            <w:r>
              <w:rPr>
                <w:rFonts w:ascii="仿宋_GB2312" w:hAnsi="宋体" w:cs="宋体" w:hint="eastAsia"/>
                <w:b/>
                <w:bCs/>
                <w:color w:val="000000"/>
                <w:kern w:val="0"/>
                <w:sz w:val="24"/>
                <w:szCs w:val="24"/>
              </w:rPr>
              <w:t>购置时间</w:t>
            </w:r>
          </w:p>
        </w:tc>
      </w:tr>
      <w:tr w:rsidR="00156146" w14:paraId="317B49E2" w14:textId="77777777" w:rsidTr="00B417AC">
        <w:trPr>
          <w:trHeight w:val="20"/>
          <w:jc w:val="center"/>
        </w:trPr>
        <w:tc>
          <w:tcPr>
            <w:tcW w:w="753" w:type="dxa"/>
            <w:vAlign w:val="center"/>
          </w:tcPr>
          <w:p w14:paraId="5AE79230" w14:textId="77777777" w:rsidR="00156146" w:rsidRDefault="00156146" w:rsidP="00B417A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1</w:t>
            </w:r>
          </w:p>
        </w:tc>
        <w:tc>
          <w:tcPr>
            <w:tcW w:w="2401" w:type="dxa"/>
            <w:vAlign w:val="center"/>
          </w:tcPr>
          <w:p w14:paraId="00E02D7C" w14:textId="77777777" w:rsidR="00156146" w:rsidRDefault="00156146" w:rsidP="00B417AC">
            <w:pPr>
              <w:widowControl/>
              <w:jc w:val="left"/>
              <w:rPr>
                <w:rFonts w:ascii="仿宋_GB2312" w:hAnsi="宋体" w:cs="宋体"/>
                <w:color w:val="000000"/>
                <w:kern w:val="0"/>
                <w:sz w:val="24"/>
                <w:szCs w:val="24"/>
              </w:rPr>
            </w:pPr>
          </w:p>
        </w:tc>
        <w:tc>
          <w:tcPr>
            <w:tcW w:w="1276" w:type="dxa"/>
            <w:vAlign w:val="center"/>
          </w:tcPr>
          <w:p w14:paraId="333D8CB2" w14:textId="77777777" w:rsidR="00156146" w:rsidRDefault="00156146" w:rsidP="00B417AC">
            <w:pPr>
              <w:widowControl/>
              <w:jc w:val="center"/>
              <w:rPr>
                <w:rFonts w:ascii="仿宋_GB2312" w:hAnsi="宋体" w:cs="宋体"/>
                <w:color w:val="000000"/>
                <w:kern w:val="0"/>
                <w:sz w:val="24"/>
                <w:szCs w:val="24"/>
              </w:rPr>
            </w:pPr>
          </w:p>
        </w:tc>
        <w:tc>
          <w:tcPr>
            <w:tcW w:w="1357" w:type="dxa"/>
            <w:vAlign w:val="center"/>
          </w:tcPr>
          <w:p w14:paraId="5B4B474E" w14:textId="77777777" w:rsidR="00156146" w:rsidRDefault="00156146" w:rsidP="00B417AC">
            <w:pPr>
              <w:widowControl/>
              <w:jc w:val="center"/>
              <w:rPr>
                <w:rFonts w:ascii="宋体" w:eastAsia="宋体" w:hAnsi="宋体" w:cs="宋体"/>
                <w:color w:val="000000"/>
                <w:kern w:val="0"/>
                <w:sz w:val="24"/>
                <w:szCs w:val="24"/>
              </w:rPr>
            </w:pPr>
          </w:p>
        </w:tc>
        <w:tc>
          <w:tcPr>
            <w:tcW w:w="993" w:type="dxa"/>
            <w:vAlign w:val="center"/>
          </w:tcPr>
          <w:p w14:paraId="71FB5AFB" w14:textId="77777777" w:rsidR="00156146" w:rsidRDefault="00156146" w:rsidP="00B417AC">
            <w:pPr>
              <w:widowControl/>
              <w:jc w:val="center"/>
              <w:rPr>
                <w:rFonts w:ascii="仿宋_GB2312" w:hAnsi="宋体" w:cs="宋体"/>
                <w:color w:val="000000"/>
                <w:kern w:val="0"/>
                <w:sz w:val="24"/>
                <w:szCs w:val="24"/>
              </w:rPr>
            </w:pPr>
          </w:p>
        </w:tc>
        <w:tc>
          <w:tcPr>
            <w:tcW w:w="1417" w:type="dxa"/>
            <w:vAlign w:val="center"/>
          </w:tcPr>
          <w:p w14:paraId="52DE3709" w14:textId="77777777" w:rsidR="00156146" w:rsidRDefault="00156146" w:rsidP="00B417AC">
            <w:pPr>
              <w:widowControl/>
              <w:jc w:val="center"/>
              <w:rPr>
                <w:rFonts w:ascii="仿宋_GB2312" w:hAnsi="宋体" w:cs="宋体"/>
                <w:color w:val="000000"/>
                <w:kern w:val="0"/>
                <w:sz w:val="24"/>
                <w:szCs w:val="24"/>
              </w:rPr>
            </w:pPr>
          </w:p>
        </w:tc>
        <w:tc>
          <w:tcPr>
            <w:tcW w:w="1418" w:type="dxa"/>
            <w:vAlign w:val="center"/>
          </w:tcPr>
          <w:p w14:paraId="31F224D2" w14:textId="77777777" w:rsidR="00156146" w:rsidRDefault="00156146" w:rsidP="00B417AC">
            <w:pPr>
              <w:widowControl/>
              <w:jc w:val="center"/>
              <w:rPr>
                <w:rFonts w:ascii="仿宋_GB2312" w:hAnsi="宋体" w:cs="宋体"/>
                <w:color w:val="000000"/>
                <w:kern w:val="0"/>
                <w:sz w:val="24"/>
                <w:szCs w:val="24"/>
              </w:rPr>
            </w:pPr>
          </w:p>
        </w:tc>
      </w:tr>
      <w:tr w:rsidR="00156146" w14:paraId="4A7C6D65" w14:textId="77777777" w:rsidTr="00B417AC">
        <w:trPr>
          <w:trHeight w:val="20"/>
          <w:jc w:val="center"/>
        </w:trPr>
        <w:tc>
          <w:tcPr>
            <w:tcW w:w="753" w:type="dxa"/>
            <w:vAlign w:val="center"/>
          </w:tcPr>
          <w:p w14:paraId="61CE226A" w14:textId="77777777" w:rsidR="00156146" w:rsidRDefault="00156146" w:rsidP="00B417A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2</w:t>
            </w:r>
          </w:p>
        </w:tc>
        <w:tc>
          <w:tcPr>
            <w:tcW w:w="2401" w:type="dxa"/>
            <w:vAlign w:val="center"/>
          </w:tcPr>
          <w:p w14:paraId="3C0B2901" w14:textId="77777777" w:rsidR="00156146" w:rsidRDefault="00156146" w:rsidP="00B417AC">
            <w:pPr>
              <w:widowControl/>
              <w:jc w:val="left"/>
              <w:rPr>
                <w:rFonts w:ascii="仿宋_GB2312" w:hAnsi="宋体" w:cs="宋体"/>
                <w:color w:val="000000"/>
                <w:kern w:val="0"/>
                <w:sz w:val="24"/>
                <w:szCs w:val="24"/>
              </w:rPr>
            </w:pPr>
          </w:p>
        </w:tc>
        <w:tc>
          <w:tcPr>
            <w:tcW w:w="1276" w:type="dxa"/>
            <w:vAlign w:val="center"/>
          </w:tcPr>
          <w:p w14:paraId="1330E5CE" w14:textId="77777777" w:rsidR="00156146" w:rsidRDefault="00156146" w:rsidP="00B417AC">
            <w:pPr>
              <w:widowControl/>
              <w:jc w:val="center"/>
              <w:rPr>
                <w:rFonts w:ascii="仿宋_GB2312" w:hAnsi="宋体" w:cs="宋体"/>
                <w:color w:val="000000"/>
                <w:kern w:val="0"/>
                <w:sz w:val="24"/>
                <w:szCs w:val="24"/>
              </w:rPr>
            </w:pPr>
          </w:p>
        </w:tc>
        <w:tc>
          <w:tcPr>
            <w:tcW w:w="1357" w:type="dxa"/>
            <w:vAlign w:val="center"/>
          </w:tcPr>
          <w:p w14:paraId="55ECCC87" w14:textId="77777777" w:rsidR="00156146" w:rsidRDefault="00156146" w:rsidP="00B417AC">
            <w:pPr>
              <w:widowControl/>
              <w:jc w:val="center"/>
              <w:rPr>
                <w:rFonts w:ascii="宋体" w:eastAsia="宋体" w:hAnsi="宋体" w:cs="宋体"/>
                <w:color w:val="000000"/>
                <w:kern w:val="0"/>
                <w:sz w:val="24"/>
                <w:szCs w:val="24"/>
              </w:rPr>
            </w:pPr>
          </w:p>
        </w:tc>
        <w:tc>
          <w:tcPr>
            <w:tcW w:w="993" w:type="dxa"/>
            <w:vAlign w:val="center"/>
          </w:tcPr>
          <w:p w14:paraId="786F35D3" w14:textId="77777777" w:rsidR="00156146" w:rsidRDefault="00156146" w:rsidP="00B417AC">
            <w:pPr>
              <w:widowControl/>
              <w:jc w:val="center"/>
              <w:rPr>
                <w:rFonts w:ascii="仿宋_GB2312" w:hAnsi="宋体" w:cs="宋体"/>
                <w:color w:val="000000"/>
                <w:kern w:val="0"/>
                <w:sz w:val="24"/>
                <w:szCs w:val="24"/>
              </w:rPr>
            </w:pPr>
          </w:p>
        </w:tc>
        <w:tc>
          <w:tcPr>
            <w:tcW w:w="1417" w:type="dxa"/>
            <w:vAlign w:val="center"/>
          </w:tcPr>
          <w:p w14:paraId="5D70D73D" w14:textId="77777777" w:rsidR="00156146" w:rsidRDefault="00156146" w:rsidP="00B417AC">
            <w:pPr>
              <w:widowControl/>
              <w:jc w:val="center"/>
              <w:rPr>
                <w:rFonts w:ascii="仿宋_GB2312" w:hAnsi="宋体" w:cs="宋体"/>
                <w:color w:val="000000"/>
                <w:kern w:val="0"/>
                <w:sz w:val="24"/>
                <w:szCs w:val="24"/>
              </w:rPr>
            </w:pPr>
          </w:p>
        </w:tc>
        <w:tc>
          <w:tcPr>
            <w:tcW w:w="1418" w:type="dxa"/>
            <w:vAlign w:val="center"/>
          </w:tcPr>
          <w:p w14:paraId="4CFE151A" w14:textId="77777777" w:rsidR="00156146" w:rsidRDefault="00156146" w:rsidP="00B417AC">
            <w:pPr>
              <w:widowControl/>
              <w:jc w:val="center"/>
              <w:rPr>
                <w:rFonts w:ascii="仿宋_GB2312" w:hAnsi="宋体" w:cs="宋体"/>
                <w:color w:val="000000"/>
                <w:kern w:val="0"/>
                <w:sz w:val="24"/>
                <w:szCs w:val="24"/>
              </w:rPr>
            </w:pPr>
          </w:p>
        </w:tc>
      </w:tr>
      <w:tr w:rsidR="00156146" w14:paraId="35FBA15C" w14:textId="77777777" w:rsidTr="00B417AC">
        <w:trPr>
          <w:trHeight w:val="20"/>
          <w:jc w:val="center"/>
        </w:trPr>
        <w:tc>
          <w:tcPr>
            <w:tcW w:w="753" w:type="dxa"/>
            <w:vAlign w:val="center"/>
          </w:tcPr>
          <w:p w14:paraId="227DAB90" w14:textId="77777777" w:rsidR="00156146" w:rsidRDefault="00156146" w:rsidP="00B417A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w:t>
            </w:r>
          </w:p>
        </w:tc>
        <w:tc>
          <w:tcPr>
            <w:tcW w:w="2401" w:type="dxa"/>
            <w:vAlign w:val="center"/>
          </w:tcPr>
          <w:p w14:paraId="4A2B6E0E" w14:textId="77777777" w:rsidR="00156146" w:rsidRDefault="00156146" w:rsidP="00B417AC">
            <w:pPr>
              <w:widowControl/>
              <w:jc w:val="left"/>
              <w:rPr>
                <w:rFonts w:ascii="仿宋_GB2312" w:hAnsi="宋体" w:cs="宋体"/>
                <w:color w:val="000000"/>
                <w:kern w:val="0"/>
                <w:sz w:val="24"/>
                <w:szCs w:val="24"/>
              </w:rPr>
            </w:pPr>
          </w:p>
        </w:tc>
        <w:tc>
          <w:tcPr>
            <w:tcW w:w="1276" w:type="dxa"/>
            <w:vAlign w:val="center"/>
          </w:tcPr>
          <w:p w14:paraId="7F29F882" w14:textId="77777777" w:rsidR="00156146" w:rsidRDefault="00156146" w:rsidP="00B417AC">
            <w:pPr>
              <w:widowControl/>
              <w:jc w:val="center"/>
              <w:rPr>
                <w:rFonts w:ascii="仿宋_GB2312" w:hAnsi="宋体" w:cs="宋体"/>
                <w:color w:val="000000"/>
                <w:kern w:val="0"/>
                <w:sz w:val="24"/>
                <w:szCs w:val="24"/>
              </w:rPr>
            </w:pPr>
          </w:p>
        </w:tc>
        <w:tc>
          <w:tcPr>
            <w:tcW w:w="1357" w:type="dxa"/>
            <w:vAlign w:val="center"/>
          </w:tcPr>
          <w:p w14:paraId="082F82E0" w14:textId="77777777" w:rsidR="00156146" w:rsidRDefault="00156146" w:rsidP="00B417AC">
            <w:pPr>
              <w:widowControl/>
              <w:jc w:val="center"/>
              <w:rPr>
                <w:rFonts w:ascii="宋体" w:eastAsia="宋体" w:hAnsi="宋体" w:cs="宋体"/>
                <w:color w:val="000000"/>
                <w:kern w:val="0"/>
                <w:sz w:val="24"/>
                <w:szCs w:val="24"/>
              </w:rPr>
            </w:pPr>
          </w:p>
        </w:tc>
        <w:tc>
          <w:tcPr>
            <w:tcW w:w="993" w:type="dxa"/>
            <w:vAlign w:val="center"/>
          </w:tcPr>
          <w:p w14:paraId="21BC715E" w14:textId="77777777" w:rsidR="00156146" w:rsidRDefault="00156146" w:rsidP="00B417AC">
            <w:pPr>
              <w:widowControl/>
              <w:jc w:val="center"/>
              <w:rPr>
                <w:rFonts w:ascii="仿宋_GB2312" w:hAnsi="宋体" w:cs="宋体"/>
                <w:color w:val="000000"/>
                <w:kern w:val="0"/>
                <w:sz w:val="24"/>
                <w:szCs w:val="24"/>
              </w:rPr>
            </w:pPr>
          </w:p>
        </w:tc>
        <w:tc>
          <w:tcPr>
            <w:tcW w:w="1417" w:type="dxa"/>
            <w:vAlign w:val="center"/>
          </w:tcPr>
          <w:p w14:paraId="5555DA25" w14:textId="77777777" w:rsidR="00156146" w:rsidRDefault="00156146" w:rsidP="00B417AC">
            <w:pPr>
              <w:widowControl/>
              <w:jc w:val="center"/>
              <w:rPr>
                <w:rFonts w:ascii="仿宋_GB2312" w:hAnsi="宋体" w:cs="宋体"/>
                <w:color w:val="000000"/>
                <w:kern w:val="0"/>
                <w:sz w:val="24"/>
                <w:szCs w:val="24"/>
              </w:rPr>
            </w:pPr>
          </w:p>
        </w:tc>
        <w:tc>
          <w:tcPr>
            <w:tcW w:w="1418" w:type="dxa"/>
            <w:vAlign w:val="center"/>
          </w:tcPr>
          <w:p w14:paraId="599EA3B8" w14:textId="77777777" w:rsidR="00156146" w:rsidRDefault="00156146" w:rsidP="00B417AC">
            <w:pPr>
              <w:widowControl/>
              <w:jc w:val="center"/>
              <w:rPr>
                <w:rFonts w:ascii="仿宋_GB2312" w:hAnsi="宋体" w:cs="宋体"/>
                <w:color w:val="000000"/>
                <w:kern w:val="0"/>
                <w:sz w:val="24"/>
                <w:szCs w:val="24"/>
              </w:rPr>
            </w:pPr>
          </w:p>
        </w:tc>
      </w:tr>
      <w:tr w:rsidR="00156146" w14:paraId="58FF89D3" w14:textId="77777777" w:rsidTr="00B417AC">
        <w:trPr>
          <w:trHeight w:val="20"/>
          <w:jc w:val="center"/>
        </w:trPr>
        <w:tc>
          <w:tcPr>
            <w:tcW w:w="753" w:type="dxa"/>
            <w:vAlign w:val="center"/>
          </w:tcPr>
          <w:p w14:paraId="116A2642" w14:textId="77777777" w:rsidR="00156146" w:rsidRDefault="00156146" w:rsidP="00B417AC">
            <w:pPr>
              <w:widowControl/>
              <w:jc w:val="center"/>
              <w:rPr>
                <w:rFonts w:ascii="仿宋_GB2312" w:hAnsi="宋体" w:cs="宋体"/>
                <w:color w:val="000000"/>
                <w:kern w:val="0"/>
                <w:sz w:val="24"/>
                <w:szCs w:val="24"/>
              </w:rPr>
            </w:pPr>
            <w:r>
              <w:rPr>
                <w:rFonts w:ascii="仿宋_GB2312" w:hAnsi="宋体" w:cs="宋体" w:hint="eastAsia"/>
                <w:color w:val="000000"/>
                <w:kern w:val="0"/>
                <w:sz w:val="24"/>
                <w:szCs w:val="24"/>
              </w:rPr>
              <w:t>n</w:t>
            </w:r>
          </w:p>
        </w:tc>
        <w:tc>
          <w:tcPr>
            <w:tcW w:w="2401" w:type="dxa"/>
            <w:vAlign w:val="center"/>
          </w:tcPr>
          <w:p w14:paraId="304A71AB" w14:textId="77777777" w:rsidR="00156146" w:rsidRDefault="00156146" w:rsidP="00B417AC">
            <w:pPr>
              <w:widowControl/>
              <w:jc w:val="left"/>
              <w:rPr>
                <w:rFonts w:ascii="仿宋_GB2312" w:hAnsi="宋体" w:cs="宋体"/>
                <w:color w:val="000000"/>
                <w:kern w:val="0"/>
                <w:sz w:val="24"/>
                <w:szCs w:val="24"/>
              </w:rPr>
            </w:pPr>
          </w:p>
        </w:tc>
        <w:tc>
          <w:tcPr>
            <w:tcW w:w="1276" w:type="dxa"/>
            <w:vAlign w:val="center"/>
          </w:tcPr>
          <w:p w14:paraId="32F76FBC" w14:textId="77777777" w:rsidR="00156146" w:rsidRDefault="00156146" w:rsidP="00B417AC">
            <w:pPr>
              <w:widowControl/>
              <w:jc w:val="center"/>
              <w:rPr>
                <w:rFonts w:ascii="仿宋_GB2312" w:hAnsi="宋体" w:cs="宋体"/>
                <w:color w:val="000000"/>
                <w:kern w:val="0"/>
                <w:sz w:val="24"/>
                <w:szCs w:val="24"/>
              </w:rPr>
            </w:pPr>
          </w:p>
        </w:tc>
        <w:tc>
          <w:tcPr>
            <w:tcW w:w="1357" w:type="dxa"/>
            <w:vAlign w:val="center"/>
          </w:tcPr>
          <w:p w14:paraId="59864521" w14:textId="77777777" w:rsidR="00156146" w:rsidRDefault="00156146" w:rsidP="00B417AC">
            <w:pPr>
              <w:widowControl/>
              <w:jc w:val="center"/>
              <w:rPr>
                <w:rFonts w:ascii="宋体" w:eastAsia="宋体" w:hAnsi="宋体" w:cs="宋体"/>
                <w:color w:val="000000"/>
                <w:kern w:val="0"/>
                <w:sz w:val="24"/>
                <w:szCs w:val="24"/>
              </w:rPr>
            </w:pPr>
          </w:p>
        </w:tc>
        <w:tc>
          <w:tcPr>
            <w:tcW w:w="993" w:type="dxa"/>
            <w:vAlign w:val="center"/>
          </w:tcPr>
          <w:p w14:paraId="0F16E7EC" w14:textId="77777777" w:rsidR="00156146" w:rsidRDefault="00156146" w:rsidP="00B417AC">
            <w:pPr>
              <w:widowControl/>
              <w:jc w:val="center"/>
              <w:rPr>
                <w:rFonts w:ascii="仿宋_GB2312" w:hAnsi="宋体" w:cs="宋体"/>
                <w:color w:val="000000"/>
                <w:kern w:val="0"/>
                <w:sz w:val="24"/>
                <w:szCs w:val="24"/>
              </w:rPr>
            </w:pPr>
          </w:p>
        </w:tc>
        <w:tc>
          <w:tcPr>
            <w:tcW w:w="1417" w:type="dxa"/>
            <w:vAlign w:val="center"/>
          </w:tcPr>
          <w:p w14:paraId="7CCBEF8B" w14:textId="77777777" w:rsidR="00156146" w:rsidRDefault="00156146" w:rsidP="00B417AC">
            <w:pPr>
              <w:widowControl/>
              <w:jc w:val="center"/>
              <w:rPr>
                <w:rFonts w:ascii="仿宋_GB2312" w:hAnsi="宋体" w:cs="宋体"/>
                <w:color w:val="000000"/>
                <w:kern w:val="0"/>
                <w:sz w:val="24"/>
                <w:szCs w:val="24"/>
              </w:rPr>
            </w:pPr>
          </w:p>
        </w:tc>
        <w:tc>
          <w:tcPr>
            <w:tcW w:w="1418" w:type="dxa"/>
            <w:vAlign w:val="center"/>
          </w:tcPr>
          <w:p w14:paraId="36B1AB25" w14:textId="77777777" w:rsidR="00156146" w:rsidRDefault="00156146" w:rsidP="00B417AC">
            <w:pPr>
              <w:widowControl/>
              <w:jc w:val="center"/>
              <w:rPr>
                <w:rFonts w:ascii="仿宋_GB2312" w:hAnsi="宋体" w:cs="宋体"/>
                <w:color w:val="000000"/>
                <w:kern w:val="0"/>
                <w:sz w:val="24"/>
                <w:szCs w:val="24"/>
              </w:rPr>
            </w:pPr>
          </w:p>
        </w:tc>
      </w:tr>
      <w:tr w:rsidR="00156146" w14:paraId="6EA686C8" w14:textId="77777777" w:rsidTr="00B417AC">
        <w:trPr>
          <w:trHeight w:val="20"/>
          <w:jc w:val="center"/>
        </w:trPr>
        <w:tc>
          <w:tcPr>
            <w:tcW w:w="9615" w:type="dxa"/>
            <w:gridSpan w:val="7"/>
            <w:vAlign w:val="center"/>
          </w:tcPr>
          <w:p w14:paraId="5E574642" w14:textId="77777777" w:rsidR="00156146" w:rsidRDefault="00156146" w:rsidP="00B417AC">
            <w:pPr>
              <w:widowControl/>
              <w:spacing w:line="260" w:lineRule="exact"/>
              <w:jc w:val="left"/>
              <w:rPr>
                <w:rFonts w:ascii="仿宋_GB2312"/>
                <w:color w:val="000000"/>
                <w:kern w:val="0"/>
                <w:sz w:val="24"/>
                <w:szCs w:val="24"/>
              </w:rPr>
            </w:pPr>
            <w:r>
              <w:rPr>
                <w:rFonts w:ascii="仿宋_GB2312" w:cs="宋体" w:hint="eastAsia"/>
                <w:color w:val="000000"/>
                <w:kern w:val="0"/>
                <w:sz w:val="24"/>
                <w:szCs w:val="24"/>
              </w:rPr>
              <w:t>填写说明：</w:t>
            </w:r>
          </w:p>
          <w:p w14:paraId="552F2D50"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1.分类</w:t>
            </w:r>
            <w:r>
              <w:rPr>
                <w:rFonts w:ascii="仿宋_GB2312" w:cs="宋体" w:hint="eastAsia"/>
                <w:color w:val="000000"/>
                <w:kern w:val="0"/>
                <w:sz w:val="24"/>
                <w:szCs w:val="24"/>
              </w:rPr>
              <w:t>应按相应的分类代码填写，具体的分类及代码是：</w:t>
            </w:r>
            <w:r>
              <w:rPr>
                <w:rFonts w:ascii="仿宋_GB2312" w:hint="eastAsia"/>
                <w:color w:val="000000"/>
                <w:kern w:val="0"/>
                <w:sz w:val="24"/>
                <w:szCs w:val="24"/>
              </w:rPr>
              <w:t>1.仪器设备；2.开发软件</w:t>
            </w:r>
          </w:p>
          <w:p w14:paraId="0DEA4004" w14:textId="77777777" w:rsidR="00156146" w:rsidRDefault="00156146" w:rsidP="00B417AC">
            <w:pPr>
              <w:widowControl/>
              <w:jc w:val="left"/>
              <w:rPr>
                <w:rFonts w:ascii="宋体" w:eastAsia="宋体" w:hAnsi="宋体" w:cs="宋体"/>
                <w:color w:val="000000"/>
                <w:kern w:val="0"/>
                <w:sz w:val="22"/>
                <w:szCs w:val="22"/>
              </w:rPr>
            </w:pPr>
            <w:r>
              <w:rPr>
                <w:rFonts w:ascii="仿宋_GB2312" w:hint="eastAsia"/>
                <w:color w:val="000000"/>
                <w:kern w:val="0"/>
                <w:sz w:val="24"/>
                <w:szCs w:val="24"/>
              </w:rPr>
              <w:t>2.购置时间晚于报告年度的不得列入。</w:t>
            </w:r>
            <w:r>
              <w:rPr>
                <w:rFonts w:ascii="仿宋_GB2312" w:cs="宋体" w:hint="eastAsia"/>
                <w:color w:val="000000"/>
                <w:kern w:val="0"/>
                <w:sz w:val="24"/>
                <w:szCs w:val="24"/>
              </w:rPr>
              <w:t>颁布日期为</w:t>
            </w:r>
            <w:r>
              <w:rPr>
                <w:rFonts w:ascii="仿宋_GB2312" w:hint="eastAsia"/>
                <w:color w:val="000000"/>
                <w:kern w:val="0"/>
                <w:sz w:val="24"/>
                <w:szCs w:val="24"/>
              </w:rPr>
              <w:t>6</w:t>
            </w:r>
            <w:r>
              <w:rPr>
                <w:rFonts w:ascii="仿宋_GB2312" w:cs="宋体" w:hint="eastAsia"/>
                <w:color w:val="000000"/>
                <w:kern w:val="0"/>
                <w:sz w:val="24"/>
                <w:szCs w:val="24"/>
              </w:rPr>
              <w:t>位编码，其中前</w:t>
            </w:r>
            <w:r>
              <w:rPr>
                <w:rFonts w:ascii="仿宋_GB2312" w:hint="eastAsia"/>
                <w:color w:val="000000"/>
                <w:kern w:val="0"/>
                <w:sz w:val="24"/>
                <w:szCs w:val="24"/>
              </w:rPr>
              <w:t>4</w:t>
            </w:r>
            <w:r>
              <w:rPr>
                <w:rFonts w:ascii="仿宋_GB2312" w:cs="宋体" w:hint="eastAsia"/>
                <w:color w:val="000000"/>
                <w:kern w:val="0"/>
                <w:sz w:val="24"/>
                <w:szCs w:val="24"/>
              </w:rPr>
              <w:t>位为年份，</w:t>
            </w:r>
            <w:r>
              <w:rPr>
                <w:rFonts w:ascii="仿宋_GB2312" w:hint="eastAsia"/>
                <w:color w:val="000000"/>
                <w:kern w:val="0"/>
                <w:sz w:val="24"/>
                <w:szCs w:val="24"/>
              </w:rPr>
              <w:t>5-6</w:t>
            </w:r>
            <w:r>
              <w:rPr>
                <w:rFonts w:ascii="仿宋_GB2312" w:cs="宋体" w:hint="eastAsia"/>
                <w:color w:val="000000"/>
                <w:kern w:val="0"/>
                <w:sz w:val="24"/>
                <w:szCs w:val="24"/>
              </w:rPr>
              <w:t>位为月份（</w:t>
            </w:r>
            <w:r>
              <w:rPr>
                <w:rFonts w:ascii="仿宋_GB2312" w:hint="eastAsia"/>
                <w:color w:val="000000"/>
                <w:kern w:val="0"/>
                <w:sz w:val="24"/>
                <w:szCs w:val="24"/>
              </w:rPr>
              <w:t>1</w:t>
            </w:r>
            <w:r>
              <w:rPr>
                <w:rFonts w:ascii="仿宋_GB2312" w:cs="宋体" w:hint="eastAsia"/>
                <w:color w:val="000000"/>
                <w:kern w:val="0"/>
                <w:sz w:val="24"/>
                <w:szCs w:val="24"/>
              </w:rPr>
              <w:t>月至</w:t>
            </w:r>
            <w:r>
              <w:rPr>
                <w:rFonts w:ascii="仿宋_GB2312" w:hint="eastAsia"/>
                <w:color w:val="000000"/>
                <w:kern w:val="0"/>
                <w:sz w:val="24"/>
                <w:szCs w:val="24"/>
              </w:rPr>
              <w:t>9</w:t>
            </w:r>
            <w:r>
              <w:rPr>
                <w:rFonts w:ascii="仿宋_GB2312" w:cs="宋体" w:hint="eastAsia"/>
                <w:color w:val="000000"/>
                <w:kern w:val="0"/>
                <w:sz w:val="24"/>
                <w:szCs w:val="24"/>
              </w:rPr>
              <w:t>月必须前补</w:t>
            </w:r>
            <w:r>
              <w:rPr>
                <w:rFonts w:ascii="仿宋_GB2312" w:hint="eastAsia"/>
                <w:color w:val="000000"/>
                <w:kern w:val="0"/>
                <w:sz w:val="24"/>
                <w:szCs w:val="24"/>
              </w:rPr>
              <w:t>0</w:t>
            </w:r>
            <w:r>
              <w:rPr>
                <w:rFonts w:ascii="仿宋_GB2312" w:cs="宋体" w:hint="eastAsia"/>
                <w:color w:val="000000"/>
                <w:kern w:val="0"/>
                <w:sz w:val="24"/>
                <w:szCs w:val="24"/>
              </w:rPr>
              <w:t>）。例，</w:t>
            </w:r>
            <w:r>
              <w:rPr>
                <w:rFonts w:ascii="仿宋_GB2312" w:cs="宋体" w:hint="eastAsia"/>
                <w:kern w:val="0"/>
                <w:sz w:val="24"/>
                <w:szCs w:val="24"/>
              </w:rPr>
              <w:t>颁布日期</w:t>
            </w:r>
            <w:r>
              <w:rPr>
                <w:rFonts w:ascii="仿宋_GB2312" w:cs="宋体" w:hint="eastAsia"/>
                <w:color w:val="000000"/>
                <w:kern w:val="0"/>
                <w:sz w:val="24"/>
                <w:szCs w:val="24"/>
              </w:rPr>
              <w:t>为</w:t>
            </w:r>
            <w:r>
              <w:rPr>
                <w:rFonts w:ascii="仿宋_GB2312" w:hint="eastAsia"/>
                <w:color w:val="000000"/>
                <w:kern w:val="0"/>
                <w:sz w:val="24"/>
                <w:szCs w:val="24"/>
              </w:rPr>
              <w:t>2022</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202201</w:t>
            </w:r>
            <w:r>
              <w:rPr>
                <w:rFonts w:ascii="仿宋_GB2312" w:cs="宋体" w:hint="eastAsia"/>
                <w:color w:val="000000"/>
                <w:kern w:val="0"/>
                <w:sz w:val="24"/>
                <w:szCs w:val="24"/>
              </w:rPr>
              <w:t>”。</w:t>
            </w:r>
          </w:p>
        </w:tc>
      </w:tr>
    </w:tbl>
    <w:p w14:paraId="058DA2BE" w14:textId="77777777" w:rsidR="00156146" w:rsidRDefault="00156146" w:rsidP="00156146">
      <w:pPr>
        <w:widowControl/>
        <w:spacing w:line="440" w:lineRule="exact"/>
        <w:jc w:val="center"/>
        <w:rPr>
          <w:rFonts w:ascii="仿宋_GB2312" w:cs="黑体"/>
          <w:b/>
          <w:color w:val="000000"/>
          <w:kern w:val="0"/>
          <w:sz w:val="30"/>
          <w:szCs w:val="30"/>
        </w:rPr>
      </w:pPr>
    </w:p>
    <w:p w14:paraId="25A8FEB5"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t>附表10：最近三年主持和参加制定的标准信息表</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857"/>
        <w:gridCol w:w="1463"/>
        <w:gridCol w:w="1360"/>
        <w:gridCol w:w="1430"/>
        <w:gridCol w:w="1470"/>
      </w:tblGrid>
      <w:tr w:rsidR="00156146" w14:paraId="5B70F5E7" w14:textId="77777777" w:rsidTr="00B417AC">
        <w:trPr>
          <w:trHeight w:val="20"/>
          <w:jc w:val="center"/>
        </w:trPr>
        <w:tc>
          <w:tcPr>
            <w:tcW w:w="1080" w:type="dxa"/>
            <w:vAlign w:val="center"/>
          </w:tcPr>
          <w:p w14:paraId="5F403B9F" w14:textId="77777777"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2857" w:type="dxa"/>
            <w:vAlign w:val="center"/>
          </w:tcPr>
          <w:p w14:paraId="3E3C22BF" w14:textId="77777777" w:rsidR="00156146" w:rsidRDefault="00156146" w:rsidP="00B417AC">
            <w:pPr>
              <w:widowControl/>
              <w:jc w:val="center"/>
              <w:rPr>
                <w:rFonts w:ascii="仿宋_GB2312"/>
                <w:b/>
                <w:sz w:val="24"/>
                <w:szCs w:val="24"/>
              </w:rPr>
            </w:pPr>
            <w:r>
              <w:rPr>
                <w:rFonts w:ascii="仿宋_GB2312" w:cs="宋体" w:hint="eastAsia"/>
                <w:b/>
                <w:sz w:val="24"/>
                <w:szCs w:val="24"/>
              </w:rPr>
              <w:t>名称</w:t>
            </w:r>
          </w:p>
        </w:tc>
        <w:tc>
          <w:tcPr>
            <w:tcW w:w="1463" w:type="dxa"/>
            <w:vAlign w:val="center"/>
          </w:tcPr>
          <w:p w14:paraId="240DC704" w14:textId="77777777" w:rsidR="00156146" w:rsidRDefault="00156146" w:rsidP="00B417AC">
            <w:pPr>
              <w:widowControl/>
              <w:jc w:val="center"/>
              <w:rPr>
                <w:rFonts w:ascii="仿宋_GB2312"/>
                <w:b/>
                <w:sz w:val="24"/>
                <w:szCs w:val="24"/>
              </w:rPr>
            </w:pPr>
            <w:r>
              <w:rPr>
                <w:rFonts w:ascii="仿宋_GB2312" w:cs="宋体" w:hint="eastAsia"/>
                <w:b/>
                <w:sz w:val="24"/>
                <w:szCs w:val="24"/>
              </w:rPr>
              <w:t>标准类型</w:t>
            </w:r>
          </w:p>
        </w:tc>
        <w:tc>
          <w:tcPr>
            <w:tcW w:w="1360" w:type="dxa"/>
            <w:vAlign w:val="center"/>
          </w:tcPr>
          <w:p w14:paraId="3F989ED3" w14:textId="77777777" w:rsidR="00156146" w:rsidRDefault="00156146" w:rsidP="00B417AC">
            <w:pPr>
              <w:widowControl/>
              <w:jc w:val="center"/>
              <w:rPr>
                <w:rFonts w:ascii="仿宋_GB2312"/>
                <w:b/>
                <w:sz w:val="24"/>
                <w:szCs w:val="24"/>
              </w:rPr>
            </w:pPr>
            <w:r>
              <w:rPr>
                <w:rFonts w:ascii="仿宋_GB2312" w:cs="宋体" w:hint="eastAsia"/>
                <w:b/>
                <w:sz w:val="24"/>
                <w:szCs w:val="24"/>
              </w:rPr>
              <w:t>标准号</w:t>
            </w:r>
          </w:p>
        </w:tc>
        <w:tc>
          <w:tcPr>
            <w:tcW w:w="1430" w:type="dxa"/>
            <w:vAlign w:val="center"/>
          </w:tcPr>
          <w:p w14:paraId="5D11CB3C" w14:textId="77777777" w:rsidR="00156146" w:rsidRDefault="00156146" w:rsidP="00B417AC">
            <w:pPr>
              <w:widowControl/>
              <w:jc w:val="center"/>
              <w:rPr>
                <w:rFonts w:ascii="仿宋_GB2312"/>
                <w:b/>
                <w:sz w:val="24"/>
                <w:szCs w:val="24"/>
              </w:rPr>
            </w:pPr>
            <w:r>
              <w:rPr>
                <w:rFonts w:ascii="仿宋_GB2312" w:cs="宋体" w:hint="eastAsia"/>
                <w:b/>
                <w:sz w:val="24"/>
                <w:szCs w:val="24"/>
              </w:rPr>
              <w:t>主持或参加</w:t>
            </w:r>
          </w:p>
        </w:tc>
        <w:tc>
          <w:tcPr>
            <w:tcW w:w="1470" w:type="dxa"/>
            <w:vAlign w:val="center"/>
          </w:tcPr>
          <w:p w14:paraId="0EAE9AAF" w14:textId="77777777" w:rsidR="00156146" w:rsidRDefault="00156146" w:rsidP="00B417AC">
            <w:pPr>
              <w:widowControl/>
              <w:jc w:val="center"/>
              <w:rPr>
                <w:rFonts w:ascii="仿宋_GB2312"/>
                <w:b/>
                <w:sz w:val="24"/>
                <w:szCs w:val="24"/>
              </w:rPr>
            </w:pPr>
            <w:r>
              <w:rPr>
                <w:rFonts w:ascii="仿宋_GB2312" w:cs="宋体" w:hint="eastAsia"/>
                <w:b/>
                <w:sz w:val="24"/>
                <w:szCs w:val="24"/>
              </w:rPr>
              <w:t>颁布日期</w:t>
            </w:r>
          </w:p>
        </w:tc>
      </w:tr>
      <w:tr w:rsidR="00156146" w14:paraId="38348205" w14:textId="77777777" w:rsidTr="00B417AC">
        <w:trPr>
          <w:trHeight w:val="20"/>
          <w:jc w:val="center"/>
        </w:trPr>
        <w:tc>
          <w:tcPr>
            <w:tcW w:w="1080" w:type="dxa"/>
            <w:vAlign w:val="center"/>
          </w:tcPr>
          <w:p w14:paraId="17967FF4"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2857" w:type="dxa"/>
            <w:vAlign w:val="center"/>
          </w:tcPr>
          <w:p w14:paraId="03B76FBD"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63" w:type="dxa"/>
            <w:vAlign w:val="center"/>
          </w:tcPr>
          <w:p w14:paraId="2F464CB3"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60" w:type="dxa"/>
            <w:vAlign w:val="center"/>
          </w:tcPr>
          <w:p w14:paraId="36F93ADB"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30" w:type="dxa"/>
            <w:vAlign w:val="center"/>
          </w:tcPr>
          <w:p w14:paraId="1253B682"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70" w:type="dxa"/>
            <w:vAlign w:val="center"/>
          </w:tcPr>
          <w:p w14:paraId="308D4FA0"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14:paraId="4AA42D81" w14:textId="77777777" w:rsidTr="00B417AC">
        <w:trPr>
          <w:trHeight w:val="20"/>
          <w:jc w:val="center"/>
        </w:trPr>
        <w:tc>
          <w:tcPr>
            <w:tcW w:w="1080" w:type="dxa"/>
            <w:vAlign w:val="center"/>
          </w:tcPr>
          <w:p w14:paraId="516CCBF0"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2857" w:type="dxa"/>
            <w:vAlign w:val="center"/>
          </w:tcPr>
          <w:p w14:paraId="55D89306"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63" w:type="dxa"/>
            <w:vAlign w:val="center"/>
          </w:tcPr>
          <w:p w14:paraId="708D290A"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60" w:type="dxa"/>
            <w:vAlign w:val="center"/>
          </w:tcPr>
          <w:p w14:paraId="726C58FE"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30" w:type="dxa"/>
            <w:vAlign w:val="center"/>
          </w:tcPr>
          <w:p w14:paraId="419F0BEC"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70" w:type="dxa"/>
            <w:vAlign w:val="center"/>
          </w:tcPr>
          <w:p w14:paraId="0D993C1F"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14:paraId="12678BEA" w14:textId="77777777" w:rsidTr="00B417AC">
        <w:trPr>
          <w:trHeight w:val="20"/>
          <w:jc w:val="center"/>
        </w:trPr>
        <w:tc>
          <w:tcPr>
            <w:tcW w:w="1080" w:type="dxa"/>
            <w:vAlign w:val="center"/>
          </w:tcPr>
          <w:p w14:paraId="17728934"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2857" w:type="dxa"/>
            <w:vAlign w:val="center"/>
          </w:tcPr>
          <w:p w14:paraId="2006537A"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63" w:type="dxa"/>
            <w:vAlign w:val="center"/>
          </w:tcPr>
          <w:p w14:paraId="2DBD4304"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60" w:type="dxa"/>
            <w:vAlign w:val="center"/>
          </w:tcPr>
          <w:p w14:paraId="50C0C62C"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30" w:type="dxa"/>
            <w:vAlign w:val="center"/>
          </w:tcPr>
          <w:p w14:paraId="0E7F5809"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70" w:type="dxa"/>
            <w:vAlign w:val="center"/>
          </w:tcPr>
          <w:p w14:paraId="466100C6"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14:paraId="493B63A1" w14:textId="77777777" w:rsidTr="00B417AC">
        <w:trPr>
          <w:trHeight w:val="20"/>
          <w:jc w:val="center"/>
        </w:trPr>
        <w:tc>
          <w:tcPr>
            <w:tcW w:w="1080" w:type="dxa"/>
            <w:vAlign w:val="center"/>
          </w:tcPr>
          <w:p w14:paraId="296F5DA3"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2857" w:type="dxa"/>
            <w:vAlign w:val="center"/>
          </w:tcPr>
          <w:p w14:paraId="3067F096"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63" w:type="dxa"/>
            <w:vAlign w:val="center"/>
          </w:tcPr>
          <w:p w14:paraId="1E857114"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60" w:type="dxa"/>
            <w:vAlign w:val="center"/>
          </w:tcPr>
          <w:p w14:paraId="004FC3CB"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30" w:type="dxa"/>
            <w:vAlign w:val="center"/>
          </w:tcPr>
          <w:p w14:paraId="0F16E6B7"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70" w:type="dxa"/>
            <w:vAlign w:val="center"/>
          </w:tcPr>
          <w:p w14:paraId="7C9DB526"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14:paraId="12D9A63F" w14:textId="77777777" w:rsidTr="00B417AC">
        <w:trPr>
          <w:trHeight w:val="20"/>
          <w:jc w:val="center"/>
        </w:trPr>
        <w:tc>
          <w:tcPr>
            <w:tcW w:w="9660" w:type="dxa"/>
            <w:gridSpan w:val="6"/>
            <w:vAlign w:val="center"/>
          </w:tcPr>
          <w:p w14:paraId="0669E80A" w14:textId="77777777" w:rsidR="00156146" w:rsidRDefault="00156146" w:rsidP="00B417AC">
            <w:pPr>
              <w:widowControl/>
              <w:spacing w:line="260" w:lineRule="exact"/>
              <w:jc w:val="left"/>
              <w:rPr>
                <w:rFonts w:ascii="仿宋_GB2312"/>
                <w:color w:val="000000"/>
                <w:kern w:val="0"/>
                <w:sz w:val="24"/>
                <w:szCs w:val="24"/>
              </w:rPr>
            </w:pPr>
            <w:r>
              <w:rPr>
                <w:rFonts w:ascii="仿宋_GB2312" w:cs="宋体" w:hint="eastAsia"/>
                <w:color w:val="000000"/>
                <w:kern w:val="0"/>
                <w:sz w:val="24"/>
                <w:szCs w:val="24"/>
              </w:rPr>
              <w:t>填写说明：</w:t>
            </w:r>
          </w:p>
          <w:p w14:paraId="27F7853A" w14:textId="77777777" w:rsidR="00156146" w:rsidRDefault="00156146" w:rsidP="00B417AC">
            <w:pPr>
              <w:widowControl/>
              <w:spacing w:line="260" w:lineRule="exact"/>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最近三年指报告年度、报告年度前一年度、报告年度前二年度。</w:t>
            </w:r>
          </w:p>
          <w:p w14:paraId="5DBEC162" w14:textId="77777777" w:rsidR="00156146" w:rsidRDefault="00156146" w:rsidP="00B417AC">
            <w:pPr>
              <w:widowControl/>
              <w:spacing w:line="26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所填标准应为现行有效标准。</w:t>
            </w:r>
          </w:p>
          <w:p w14:paraId="7A0DB918" w14:textId="77777777" w:rsidR="00156146" w:rsidRDefault="00156146" w:rsidP="00B417AC">
            <w:pPr>
              <w:widowControl/>
              <w:spacing w:line="260" w:lineRule="exact"/>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标准类型应按相应的分类代码填写，具体的分类及代码是：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国际；</w:t>
            </w:r>
            <w:r>
              <w:rPr>
                <w:rFonts w:ascii="仿宋_GB2312" w:hint="eastAsia"/>
                <w:color w:val="000000"/>
                <w:kern w:val="0"/>
                <w:sz w:val="24"/>
                <w:szCs w:val="24"/>
              </w:rPr>
              <w:t>2.</w:t>
            </w:r>
            <w:r>
              <w:rPr>
                <w:rFonts w:ascii="仿宋_GB2312" w:cs="宋体" w:hint="eastAsia"/>
                <w:color w:val="000000"/>
                <w:kern w:val="0"/>
                <w:sz w:val="24"/>
                <w:szCs w:val="24"/>
              </w:rPr>
              <w:t>国家；</w:t>
            </w:r>
            <w:r>
              <w:rPr>
                <w:rFonts w:ascii="仿宋_GB2312" w:hint="eastAsia"/>
                <w:color w:val="000000"/>
                <w:kern w:val="0"/>
                <w:sz w:val="24"/>
                <w:szCs w:val="24"/>
              </w:rPr>
              <w:t>3.地方；4.</w:t>
            </w:r>
            <w:r>
              <w:rPr>
                <w:rFonts w:ascii="仿宋_GB2312" w:cs="宋体" w:hint="eastAsia"/>
                <w:color w:val="000000"/>
                <w:kern w:val="0"/>
                <w:sz w:val="24"/>
                <w:szCs w:val="24"/>
              </w:rPr>
              <w:t>行业；</w:t>
            </w:r>
            <w:r>
              <w:rPr>
                <w:rFonts w:ascii="仿宋_GB2312" w:hint="eastAsia"/>
                <w:color w:val="000000"/>
                <w:kern w:val="0"/>
                <w:sz w:val="24"/>
                <w:szCs w:val="24"/>
              </w:rPr>
              <w:t>5.</w:t>
            </w:r>
            <w:r>
              <w:rPr>
                <w:rFonts w:ascii="仿宋_GB2312" w:cs="宋体" w:hint="eastAsia"/>
                <w:color w:val="000000"/>
                <w:kern w:val="0"/>
                <w:sz w:val="24"/>
                <w:szCs w:val="24"/>
              </w:rPr>
              <w:t>团体；</w:t>
            </w:r>
            <w:r>
              <w:rPr>
                <w:rFonts w:ascii="仿宋_GB2312" w:hint="eastAsia"/>
                <w:color w:val="000000"/>
                <w:kern w:val="0"/>
                <w:sz w:val="24"/>
                <w:szCs w:val="24"/>
              </w:rPr>
              <w:t>6.企业；7.</w:t>
            </w:r>
            <w:r>
              <w:rPr>
                <w:rFonts w:ascii="仿宋_GB2312" w:cs="宋体" w:hint="eastAsia"/>
                <w:color w:val="000000"/>
                <w:kern w:val="0"/>
                <w:sz w:val="24"/>
                <w:szCs w:val="24"/>
              </w:rPr>
              <w:t>工法。</w:t>
            </w:r>
          </w:p>
          <w:p w14:paraId="7B82CE84" w14:textId="77777777" w:rsidR="00156146" w:rsidRDefault="00156146" w:rsidP="00B417AC">
            <w:pPr>
              <w:widowControl/>
              <w:spacing w:line="260" w:lineRule="exact"/>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请写明有效标准的标准号，其中工法请注明国家级、省部级、企业级。</w:t>
            </w:r>
          </w:p>
          <w:p w14:paraId="6439A772" w14:textId="77777777" w:rsidR="00156146" w:rsidRDefault="00156146" w:rsidP="00B417AC">
            <w:pPr>
              <w:widowControl/>
              <w:spacing w:line="260" w:lineRule="exact"/>
              <w:jc w:val="left"/>
              <w:rPr>
                <w:rFonts w:ascii="仿宋_GB2312"/>
                <w:color w:val="000000"/>
                <w:kern w:val="0"/>
                <w:sz w:val="24"/>
                <w:szCs w:val="24"/>
              </w:rPr>
            </w:pPr>
            <w:r>
              <w:rPr>
                <w:rFonts w:ascii="仿宋_GB2312" w:hint="eastAsia"/>
                <w:color w:val="000000"/>
                <w:kern w:val="0"/>
                <w:sz w:val="24"/>
                <w:szCs w:val="24"/>
              </w:rPr>
              <w:t>5.</w:t>
            </w:r>
            <w:r>
              <w:rPr>
                <w:rFonts w:ascii="仿宋_GB2312" w:cs="宋体" w:hint="eastAsia"/>
                <w:color w:val="000000"/>
                <w:kern w:val="0"/>
                <w:sz w:val="24"/>
                <w:szCs w:val="24"/>
              </w:rPr>
              <w:t>颁布日期为</w:t>
            </w:r>
            <w:r>
              <w:rPr>
                <w:rFonts w:ascii="仿宋_GB2312" w:hint="eastAsia"/>
                <w:color w:val="000000"/>
                <w:kern w:val="0"/>
                <w:sz w:val="24"/>
                <w:szCs w:val="24"/>
              </w:rPr>
              <w:t>6</w:t>
            </w:r>
            <w:r>
              <w:rPr>
                <w:rFonts w:ascii="仿宋_GB2312" w:cs="宋体" w:hint="eastAsia"/>
                <w:color w:val="000000"/>
                <w:kern w:val="0"/>
                <w:sz w:val="24"/>
                <w:szCs w:val="24"/>
              </w:rPr>
              <w:t>位编码，其中前</w:t>
            </w:r>
            <w:r>
              <w:rPr>
                <w:rFonts w:ascii="仿宋_GB2312" w:hint="eastAsia"/>
                <w:color w:val="000000"/>
                <w:kern w:val="0"/>
                <w:sz w:val="24"/>
                <w:szCs w:val="24"/>
              </w:rPr>
              <w:t>4</w:t>
            </w:r>
            <w:r>
              <w:rPr>
                <w:rFonts w:ascii="仿宋_GB2312" w:cs="宋体" w:hint="eastAsia"/>
                <w:color w:val="000000"/>
                <w:kern w:val="0"/>
                <w:sz w:val="24"/>
                <w:szCs w:val="24"/>
              </w:rPr>
              <w:t>位为年份，</w:t>
            </w:r>
            <w:r>
              <w:rPr>
                <w:rFonts w:ascii="仿宋_GB2312" w:hint="eastAsia"/>
                <w:color w:val="000000"/>
                <w:kern w:val="0"/>
                <w:sz w:val="24"/>
                <w:szCs w:val="24"/>
              </w:rPr>
              <w:t>5-6</w:t>
            </w:r>
            <w:r>
              <w:rPr>
                <w:rFonts w:ascii="仿宋_GB2312" w:cs="宋体" w:hint="eastAsia"/>
                <w:color w:val="000000"/>
                <w:kern w:val="0"/>
                <w:sz w:val="24"/>
                <w:szCs w:val="24"/>
              </w:rPr>
              <w:t>位为月份（</w:t>
            </w:r>
            <w:r>
              <w:rPr>
                <w:rFonts w:ascii="仿宋_GB2312" w:hint="eastAsia"/>
                <w:color w:val="000000"/>
                <w:kern w:val="0"/>
                <w:sz w:val="24"/>
                <w:szCs w:val="24"/>
              </w:rPr>
              <w:t>1</w:t>
            </w:r>
            <w:r>
              <w:rPr>
                <w:rFonts w:ascii="仿宋_GB2312" w:cs="宋体" w:hint="eastAsia"/>
                <w:color w:val="000000"/>
                <w:kern w:val="0"/>
                <w:sz w:val="24"/>
                <w:szCs w:val="24"/>
              </w:rPr>
              <w:t>月至</w:t>
            </w:r>
            <w:r>
              <w:rPr>
                <w:rFonts w:ascii="仿宋_GB2312" w:hint="eastAsia"/>
                <w:color w:val="000000"/>
                <w:kern w:val="0"/>
                <w:sz w:val="24"/>
                <w:szCs w:val="24"/>
              </w:rPr>
              <w:t>9</w:t>
            </w:r>
            <w:r>
              <w:rPr>
                <w:rFonts w:ascii="仿宋_GB2312" w:cs="宋体" w:hint="eastAsia"/>
                <w:color w:val="000000"/>
                <w:kern w:val="0"/>
                <w:sz w:val="24"/>
                <w:szCs w:val="24"/>
              </w:rPr>
              <w:t>月必须前补</w:t>
            </w:r>
            <w:r>
              <w:rPr>
                <w:rFonts w:ascii="仿宋_GB2312" w:hint="eastAsia"/>
                <w:color w:val="000000"/>
                <w:kern w:val="0"/>
                <w:sz w:val="24"/>
                <w:szCs w:val="24"/>
              </w:rPr>
              <w:t>0</w:t>
            </w:r>
            <w:r>
              <w:rPr>
                <w:rFonts w:ascii="仿宋_GB2312" w:cs="宋体" w:hint="eastAsia"/>
                <w:color w:val="000000"/>
                <w:kern w:val="0"/>
                <w:sz w:val="24"/>
                <w:szCs w:val="24"/>
              </w:rPr>
              <w:t>）。例，</w:t>
            </w:r>
            <w:r>
              <w:rPr>
                <w:rFonts w:ascii="仿宋_GB2312" w:cs="宋体" w:hint="eastAsia"/>
                <w:kern w:val="0"/>
                <w:sz w:val="24"/>
                <w:szCs w:val="24"/>
              </w:rPr>
              <w:t>颁布日期</w:t>
            </w:r>
            <w:r>
              <w:rPr>
                <w:rFonts w:ascii="仿宋_GB2312" w:cs="宋体" w:hint="eastAsia"/>
                <w:color w:val="000000"/>
                <w:kern w:val="0"/>
                <w:sz w:val="24"/>
                <w:szCs w:val="24"/>
              </w:rPr>
              <w:t>为</w:t>
            </w:r>
            <w:r>
              <w:rPr>
                <w:rFonts w:ascii="仿宋_GB2312" w:hint="eastAsia"/>
                <w:color w:val="000000"/>
                <w:kern w:val="0"/>
                <w:sz w:val="24"/>
                <w:szCs w:val="24"/>
              </w:rPr>
              <w:t>2022</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202201</w:t>
            </w:r>
            <w:r>
              <w:rPr>
                <w:rFonts w:ascii="仿宋_GB2312" w:cs="宋体" w:hint="eastAsia"/>
                <w:color w:val="000000"/>
                <w:kern w:val="0"/>
                <w:sz w:val="24"/>
                <w:szCs w:val="24"/>
              </w:rPr>
              <w:t>”。</w:t>
            </w:r>
          </w:p>
        </w:tc>
      </w:tr>
    </w:tbl>
    <w:p w14:paraId="42CB6C98" w14:textId="77777777" w:rsidR="00156146" w:rsidRDefault="00156146" w:rsidP="00156146">
      <w:pPr>
        <w:widowControl/>
        <w:spacing w:line="440" w:lineRule="exact"/>
        <w:jc w:val="center"/>
        <w:rPr>
          <w:rFonts w:ascii="仿宋_GB2312" w:cs="黑体"/>
          <w:b/>
          <w:color w:val="000000"/>
          <w:kern w:val="0"/>
          <w:sz w:val="30"/>
          <w:szCs w:val="30"/>
        </w:rPr>
      </w:pPr>
      <w:bookmarkStart w:id="22" w:name="_Toc466639368"/>
    </w:p>
    <w:p w14:paraId="1111D56B"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t>附表11：省级及以上研发平台信息表</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453"/>
        <w:gridCol w:w="940"/>
        <w:gridCol w:w="1480"/>
        <w:gridCol w:w="1220"/>
        <w:gridCol w:w="1748"/>
      </w:tblGrid>
      <w:tr w:rsidR="00156146" w14:paraId="5080E1D9" w14:textId="77777777" w:rsidTr="00B417AC">
        <w:trPr>
          <w:trHeight w:val="20"/>
          <w:jc w:val="center"/>
        </w:trPr>
        <w:tc>
          <w:tcPr>
            <w:tcW w:w="819" w:type="dxa"/>
            <w:vAlign w:val="center"/>
          </w:tcPr>
          <w:p w14:paraId="7435274F" w14:textId="77777777"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3453" w:type="dxa"/>
            <w:vAlign w:val="center"/>
          </w:tcPr>
          <w:p w14:paraId="3631FFCE" w14:textId="77777777" w:rsidR="00156146" w:rsidRDefault="00156146" w:rsidP="00B417AC">
            <w:pPr>
              <w:widowControl/>
              <w:jc w:val="center"/>
              <w:rPr>
                <w:rFonts w:ascii="仿宋_GB2312"/>
                <w:b/>
                <w:sz w:val="24"/>
                <w:szCs w:val="24"/>
              </w:rPr>
            </w:pPr>
            <w:r>
              <w:rPr>
                <w:rFonts w:ascii="仿宋_GB2312" w:cs="宋体" w:hint="eastAsia"/>
                <w:b/>
                <w:sz w:val="24"/>
                <w:szCs w:val="24"/>
              </w:rPr>
              <w:t>名称</w:t>
            </w:r>
          </w:p>
        </w:tc>
        <w:tc>
          <w:tcPr>
            <w:tcW w:w="940" w:type="dxa"/>
            <w:vAlign w:val="center"/>
          </w:tcPr>
          <w:p w14:paraId="372F5049" w14:textId="77777777" w:rsidR="00156146" w:rsidRDefault="00156146" w:rsidP="00B417AC">
            <w:pPr>
              <w:widowControl/>
              <w:jc w:val="center"/>
              <w:rPr>
                <w:rFonts w:ascii="仿宋_GB2312"/>
                <w:b/>
                <w:sz w:val="24"/>
                <w:szCs w:val="24"/>
              </w:rPr>
            </w:pPr>
            <w:r>
              <w:rPr>
                <w:rFonts w:ascii="仿宋_GB2312" w:cs="宋体" w:hint="eastAsia"/>
                <w:b/>
                <w:sz w:val="24"/>
                <w:szCs w:val="24"/>
              </w:rPr>
              <w:t>级别</w:t>
            </w:r>
          </w:p>
        </w:tc>
        <w:tc>
          <w:tcPr>
            <w:tcW w:w="1480" w:type="dxa"/>
            <w:vAlign w:val="center"/>
          </w:tcPr>
          <w:p w14:paraId="2D27E12E" w14:textId="77777777" w:rsidR="00156146" w:rsidRDefault="00156146" w:rsidP="00B417AC">
            <w:pPr>
              <w:widowControl/>
              <w:jc w:val="center"/>
              <w:rPr>
                <w:rFonts w:ascii="仿宋_GB2312"/>
                <w:b/>
                <w:sz w:val="24"/>
                <w:szCs w:val="24"/>
              </w:rPr>
            </w:pPr>
            <w:r>
              <w:rPr>
                <w:rFonts w:ascii="仿宋_GB2312" w:cs="宋体" w:hint="eastAsia"/>
                <w:b/>
                <w:sz w:val="24"/>
                <w:szCs w:val="24"/>
              </w:rPr>
              <w:t>主管部门</w:t>
            </w:r>
          </w:p>
        </w:tc>
        <w:tc>
          <w:tcPr>
            <w:tcW w:w="1220" w:type="dxa"/>
            <w:vAlign w:val="center"/>
          </w:tcPr>
          <w:p w14:paraId="6DF66153" w14:textId="77777777" w:rsidR="00156146" w:rsidRDefault="00156146" w:rsidP="00B417AC">
            <w:pPr>
              <w:widowControl/>
              <w:jc w:val="center"/>
              <w:rPr>
                <w:rFonts w:ascii="仿宋_GB2312"/>
                <w:b/>
                <w:sz w:val="24"/>
                <w:szCs w:val="24"/>
              </w:rPr>
            </w:pPr>
            <w:r>
              <w:rPr>
                <w:rFonts w:ascii="仿宋_GB2312" w:cs="宋体" w:hint="eastAsia"/>
                <w:b/>
                <w:sz w:val="24"/>
                <w:szCs w:val="24"/>
              </w:rPr>
              <w:t>平台类型</w:t>
            </w:r>
          </w:p>
        </w:tc>
        <w:tc>
          <w:tcPr>
            <w:tcW w:w="1748" w:type="dxa"/>
            <w:vAlign w:val="center"/>
          </w:tcPr>
          <w:p w14:paraId="20008F29" w14:textId="77777777" w:rsidR="00156146" w:rsidRDefault="00156146" w:rsidP="00B417AC">
            <w:pPr>
              <w:widowControl/>
              <w:jc w:val="center"/>
              <w:rPr>
                <w:rFonts w:ascii="仿宋_GB2312"/>
                <w:b/>
                <w:sz w:val="24"/>
                <w:szCs w:val="24"/>
              </w:rPr>
            </w:pPr>
            <w:r>
              <w:rPr>
                <w:rFonts w:ascii="仿宋_GB2312" w:cs="宋体" w:hint="eastAsia"/>
                <w:b/>
                <w:sz w:val="24"/>
                <w:szCs w:val="24"/>
              </w:rPr>
              <w:t>批复文号</w:t>
            </w:r>
          </w:p>
        </w:tc>
      </w:tr>
      <w:tr w:rsidR="00156146" w14:paraId="08584377" w14:textId="77777777" w:rsidTr="00B417AC">
        <w:trPr>
          <w:trHeight w:val="20"/>
          <w:jc w:val="center"/>
        </w:trPr>
        <w:tc>
          <w:tcPr>
            <w:tcW w:w="819" w:type="dxa"/>
            <w:vAlign w:val="center"/>
          </w:tcPr>
          <w:p w14:paraId="7B652662"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3453" w:type="dxa"/>
            <w:vAlign w:val="center"/>
          </w:tcPr>
          <w:p w14:paraId="727E74A9"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940" w:type="dxa"/>
            <w:vAlign w:val="center"/>
          </w:tcPr>
          <w:p w14:paraId="784E695B"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80" w:type="dxa"/>
            <w:vAlign w:val="center"/>
          </w:tcPr>
          <w:p w14:paraId="732CD2E6"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20" w:type="dxa"/>
            <w:vAlign w:val="center"/>
          </w:tcPr>
          <w:p w14:paraId="19A3B1BA"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748" w:type="dxa"/>
            <w:vAlign w:val="center"/>
          </w:tcPr>
          <w:p w14:paraId="37E5DCE6"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14:paraId="63951876" w14:textId="77777777" w:rsidTr="00B417AC">
        <w:trPr>
          <w:trHeight w:val="20"/>
          <w:jc w:val="center"/>
        </w:trPr>
        <w:tc>
          <w:tcPr>
            <w:tcW w:w="819" w:type="dxa"/>
            <w:vAlign w:val="center"/>
          </w:tcPr>
          <w:p w14:paraId="3D20F2E3"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3453" w:type="dxa"/>
            <w:vAlign w:val="center"/>
          </w:tcPr>
          <w:p w14:paraId="3412D352"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940" w:type="dxa"/>
            <w:vAlign w:val="center"/>
          </w:tcPr>
          <w:p w14:paraId="5141B6FF"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80" w:type="dxa"/>
            <w:vAlign w:val="center"/>
          </w:tcPr>
          <w:p w14:paraId="6116360B"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20" w:type="dxa"/>
            <w:vAlign w:val="center"/>
          </w:tcPr>
          <w:p w14:paraId="2C2422EF"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748" w:type="dxa"/>
            <w:vAlign w:val="center"/>
          </w:tcPr>
          <w:p w14:paraId="015CE3A0"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14:paraId="47AD230D" w14:textId="77777777" w:rsidTr="00B417AC">
        <w:trPr>
          <w:trHeight w:val="20"/>
          <w:jc w:val="center"/>
        </w:trPr>
        <w:tc>
          <w:tcPr>
            <w:tcW w:w="819" w:type="dxa"/>
            <w:vAlign w:val="center"/>
          </w:tcPr>
          <w:p w14:paraId="69D84E91"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3453" w:type="dxa"/>
            <w:vAlign w:val="center"/>
          </w:tcPr>
          <w:p w14:paraId="2A4B04F7"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940" w:type="dxa"/>
            <w:vAlign w:val="center"/>
          </w:tcPr>
          <w:p w14:paraId="1B0A4DFA"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80" w:type="dxa"/>
            <w:vAlign w:val="center"/>
          </w:tcPr>
          <w:p w14:paraId="755E25EA"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20" w:type="dxa"/>
            <w:vAlign w:val="center"/>
          </w:tcPr>
          <w:p w14:paraId="37E187C1"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748" w:type="dxa"/>
            <w:vAlign w:val="center"/>
          </w:tcPr>
          <w:p w14:paraId="6221D9CB"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14:paraId="1942FA2C" w14:textId="77777777" w:rsidTr="00B417AC">
        <w:trPr>
          <w:trHeight w:val="20"/>
          <w:jc w:val="center"/>
        </w:trPr>
        <w:tc>
          <w:tcPr>
            <w:tcW w:w="819" w:type="dxa"/>
            <w:vAlign w:val="center"/>
          </w:tcPr>
          <w:p w14:paraId="58268F8D"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3453" w:type="dxa"/>
            <w:vAlign w:val="center"/>
          </w:tcPr>
          <w:p w14:paraId="5A5DE84A"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940" w:type="dxa"/>
            <w:vAlign w:val="center"/>
          </w:tcPr>
          <w:p w14:paraId="5FA55771"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80" w:type="dxa"/>
            <w:vAlign w:val="center"/>
          </w:tcPr>
          <w:p w14:paraId="65186DDA"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20" w:type="dxa"/>
            <w:vAlign w:val="center"/>
          </w:tcPr>
          <w:p w14:paraId="753B424C"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748" w:type="dxa"/>
            <w:vAlign w:val="center"/>
          </w:tcPr>
          <w:p w14:paraId="7D6B5258"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156146" w14:paraId="2C9EB71C" w14:textId="77777777" w:rsidTr="00B417AC">
        <w:trPr>
          <w:trHeight w:val="20"/>
          <w:jc w:val="center"/>
        </w:trPr>
        <w:tc>
          <w:tcPr>
            <w:tcW w:w="9660" w:type="dxa"/>
            <w:gridSpan w:val="6"/>
            <w:vAlign w:val="center"/>
          </w:tcPr>
          <w:p w14:paraId="39843BBB" w14:textId="77777777" w:rsidR="00156146" w:rsidRDefault="00156146" w:rsidP="00B417AC">
            <w:pPr>
              <w:widowControl/>
              <w:spacing w:line="240" w:lineRule="exact"/>
              <w:jc w:val="left"/>
              <w:rPr>
                <w:rFonts w:ascii="仿宋_GB2312"/>
                <w:color w:val="000000"/>
                <w:kern w:val="0"/>
                <w:sz w:val="24"/>
                <w:szCs w:val="24"/>
              </w:rPr>
            </w:pPr>
            <w:r>
              <w:rPr>
                <w:rFonts w:ascii="仿宋_GB2312" w:cs="宋体" w:hint="eastAsia"/>
                <w:color w:val="000000"/>
                <w:kern w:val="0"/>
                <w:sz w:val="24"/>
                <w:szCs w:val="24"/>
              </w:rPr>
              <w:t>填写说明：</w:t>
            </w:r>
            <w:r>
              <w:rPr>
                <w:rFonts w:ascii="仿宋_GB2312" w:hint="eastAsia"/>
                <w:color w:val="000000"/>
                <w:kern w:val="0"/>
                <w:sz w:val="24"/>
                <w:szCs w:val="24"/>
              </w:rPr>
              <w:br/>
              <w:t>1.</w:t>
            </w:r>
            <w:r>
              <w:rPr>
                <w:rFonts w:ascii="仿宋_GB2312" w:cs="宋体" w:hint="eastAsia"/>
                <w:color w:val="000000"/>
                <w:kern w:val="0"/>
                <w:sz w:val="24"/>
                <w:szCs w:val="24"/>
              </w:rPr>
              <w:t>“名称”、“批复文号”应与有关政府部门批复文件一致。</w:t>
            </w:r>
          </w:p>
          <w:p w14:paraId="20F4554B" w14:textId="77777777" w:rsidR="00156146" w:rsidRDefault="00156146" w:rsidP="00B417AC">
            <w:pPr>
              <w:widowControl/>
              <w:spacing w:line="24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“级别”应按相应的分类代码填写，具体的分类及代码是：</w:t>
            </w:r>
            <w:r>
              <w:rPr>
                <w:rFonts w:ascii="仿宋_GB2312" w:hint="eastAsia"/>
                <w:color w:val="000000"/>
                <w:kern w:val="0"/>
                <w:sz w:val="24"/>
                <w:szCs w:val="24"/>
              </w:rPr>
              <w:t xml:space="preserve">1. </w:t>
            </w:r>
            <w:r>
              <w:rPr>
                <w:rFonts w:ascii="仿宋_GB2312" w:cs="宋体" w:hint="eastAsia"/>
                <w:color w:val="000000"/>
                <w:kern w:val="0"/>
                <w:sz w:val="24"/>
                <w:szCs w:val="24"/>
              </w:rPr>
              <w:t>国家级；</w:t>
            </w:r>
            <w:r>
              <w:rPr>
                <w:rFonts w:ascii="仿宋_GB2312" w:hint="eastAsia"/>
                <w:color w:val="000000"/>
                <w:kern w:val="0"/>
                <w:sz w:val="24"/>
                <w:szCs w:val="24"/>
              </w:rPr>
              <w:t>2.</w:t>
            </w:r>
            <w:r>
              <w:rPr>
                <w:rFonts w:ascii="仿宋_GB2312" w:cs="宋体" w:hint="eastAsia"/>
                <w:color w:val="000000"/>
                <w:kern w:val="0"/>
                <w:sz w:val="24"/>
                <w:szCs w:val="24"/>
              </w:rPr>
              <w:t>省级。</w:t>
            </w:r>
          </w:p>
          <w:p w14:paraId="5878E859" w14:textId="77777777" w:rsidR="00156146" w:rsidRDefault="00156146" w:rsidP="00B417AC">
            <w:pPr>
              <w:widowControl/>
              <w:spacing w:line="240" w:lineRule="exact"/>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“主管部门”填写平台的批复部门名称。</w:t>
            </w:r>
          </w:p>
          <w:p w14:paraId="317690D3" w14:textId="77777777" w:rsidR="00156146" w:rsidRDefault="00156146" w:rsidP="00B417AC">
            <w:pPr>
              <w:widowControl/>
              <w:spacing w:line="240" w:lineRule="exact"/>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平台类型应按相应的分类代码填写，具体的分类及代码是：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工程实验室；</w:t>
            </w:r>
            <w:r>
              <w:rPr>
                <w:rFonts w:ascii="仿宋_GB2312" w:hint="eastAsia"/>
                <w:color w:val="000000"/>
                <w:kern w:val="0"/>
                <w:sz w:val="24"/>
                <w:szCs w:val="24"/>
              </w:rPr>
              <w:t>2.</w:t>
            </w:r>
            <w:r>
              <w:rPr>
                <w:rFonts w:ascii="仿宋_GB2312" w:cs="宋体" w:hint="eastAsia"/>
                <w:color w:val="000000"/>
                <w:kern w:val="0"/>
                <w:sz w:val="24"/>
                <w:szCs w:val="24"/>
              </w:rPr>
              <w:t>工程研究中心；</w:t>
            </w:r>
            <w:r>
              <w:rPr>
                <w:rFonts w:ascii="仿宋_GB2312" w:hint="eastAsia"/>
                <w:color w:val="000000"/>
                <w:kern w:val="0"/>
                <w:sz w:val="24"/>
                <w:szCs w:val="24"/>
              </w:rPr>
              <w:t>3.</w:t>
            </w:r>
            <w:r>
              <w:rPr>
                <w:rFonts w:ascii="仿宋_GB2312" w:cs="宋体" w:hint="eastAsia"/>
                <w:color w:val="000000"/>
                <w:kern w:val="0"/>
                <w:sz w:val="24"/>
                <w:szCs w:val="24"/>
              </w:rPr>
              <w:t>工程技术研究中心；</w:t>
            </w:r>
            <w:r>
              <w:rPr>
                <w:rFonts w:ascii="仿宋_GB2312" w:hint="eastAsia"/>
                <w:color w:val="000000"/>
                <w:kern w:val="0"/>
                <w:sz w:val="24"/>
                <w:szCs w:val="24"/>
              </w:rPr>
              <w:t>4.</w:t>
            </w:r>
            <w:r>
              <w:rPr>
                <w:rFonts w:ascii="仿宋_GB2312" w:cs="宋体" w:hint="eastAsia"/>
                <w:color w:val="000000"/>
                <w:kern w:val="0"/>
                <w:sz w:val="24"/>
                <w:szCs w:val="24"/>
              </w:rPr>
              <w:t>重点实验室；</w:t>
            </w:r>
            <w:r>
              <w:rPr>
                <w:rFonts w:ascii="仿宋_GB2312" w:hint="eastAsia"/>
                <w:color w:val="000000"/>
                <w:kern w:val="0"/>
                <w:sz w:val="24"/>
                <w:szCs w:val="24"/>
              </w:rPr>
              <w:t>5.</w:t>
            </w:r>
            <w:r>
              <w:rPr>
                <w:rFonts w:ascii="仿宋_GB2312" w:cs="宋体" w:hint="eastAsia"/>
                <w:color w:val="000000"/>
                <w:kern w:val="0"/>
                <w:sz w:val="24"/>
                <w:szCs w:val="24"/>
              </w:rPr>
              <w:t>国家地方联合工程实验室；</w:t>
            </w:r>
            <w:r>
              <w:rPr>
                <w:rFonts w:ascii="仿宋_GB2312" w:hint="eastAsia"/>
                <w:color w:val="000000"/>
                <w:kern w:val="0"/>
                <w:sz w:val="24"/>
                <w:szCs w:val="24"/>
              </w:rPr>
              <w:t>6.</w:t>
            </w:r>
            <w:r>
              <w:rPr>
                <w:rFonts w:ascii="仿宋_GB2312" w:cs="宋体" w:hint="eastAsia"/>
                <w:color w:val="000000"/>
                <w:kern w:val="0"/>
                <w:sz w:val="24"/>
                <w:szCs w:val="24"/>
              </w:rPr>
              <w:t>国家地方联合工程研究中心；</w:t>
            </w:r>
            <w:r>
              <w:rPr>
                <w:rFonts w:ascii="仿宋_GB2312" w:hint="eastAsia"/>
                <w:color w:val="000000"/>
                <w:kern w:val="0"/>
                <w:sz w:val="24"/>
                <w:szCs w:val="24"/>
              </w:rPr>
              <w:t>7.制造业创新中心；8.博士后科研工作站；10</w:t>
            </w:r>
            <w:r>
              <w:rPr>
                <w:rFonts w:ascii="仿宋_GB2312"/>
                <w:color w:val="000000"/>
                <w:kern w:val="0"/>
                <w:sz w:val="24"/>
                <w:szCs w:val="24"/>
              </w:rPr>
              <w:t>.质量标准化基地</w:t>
            </w:r>
            <w:r>
              <w:rPr>
                <w:rFonts w:ascii="仿宋_GB2312" w:hint="eastAsia"/>
                <w:color w:val="000000"/>
                <w:kern w:val="0"/>
                <w:sz w:val="24"/>
                <w:szCs w:val="24"/>
              </w:rPr>
              <w:t>；</w:t>
            </w:r>
            <w:r>
              <w:rPr>
                <w:rFonts w:ascii="仿宋_GB2312"/>
                <w:color w:val="000000"/>
                <w:kern w:val="0"/>
                <w:sz w:val="24"/>
                <w:szCs w:val="24"/>
              </w:rPr>
              <w:t>11</w:t>
            </w:r>
            <w:r>
              <w:rPr>
                <w:rFonts w:ascii="仿宋_GB2312" w:hint="eastAsia"/>
                <w:color w:val="000000"/>
                <w:kern w:val="0"/>
                <w:sz w:val="24"/>
                <w:szCs w:val="24"/>
              </w:rPr>
              <w:t>.</w:t>
            </w:r>
            <w:r>
              <w:rPr>
                <w:rFonts w:ascii="仿宋_GB2312" w:cs="宋体" w:hint="eastAsia"/>
                <w:color w:val="000000"/>
                <w:kern w:val="0"/>
                <w:sz w:val="24"/>
                <w:szCs w:val="24"/>
              </w:rPr>
              <w:t>其他（需具体说明）。</w:t>
            </w:r>
          </w:p>
        </w:tc>
      </w:tr>
    </w:tbl>
    <w:p w14:paraId="5FE37972" w14:textId="77777777" w:rsidR="00156146" w:rsidRDefault="00156146" w:rsidP="00156146">
      <w:pPr>
        <w:widowControl/>
        <w:spacing w:line="440" w:lineRule="exact"/>
        <w:jc w:val="center"/>
        <w:rPr>
          <w:rFonts w:ascii="仿宋_GB2312" w:cs="黑体"/>
          <w:b/>
          <w:color w:val="000000"/>
          <w:kern w:val="0"/>
          <w:sz w:val="30"/>
          <w:szCs w:val="30"/>
        </w:rPr>
      </w:pPr>
      <w:bookmarkStart w:id="23" w:name="_Toc466639369"/>
    </w:p>
    <w:p w14:paraId="34B7072C" w14:textId="77777777" w:rsidR="00156146" w:rsidRDefault="00156146" w:rsidP="00156146">
      <w:pPr>
        <w:widowControl/>
        <w:spacing w:line="440" w:lineRule="exact"/>
        <w:jc w:val="center"/>
        <w:rPr>
          <w:rFonts w:ascii="仿宋_GB2312" w:cs="黑体"/>
          <w:b/>
          <w:color w:val="000000"/>
          <w:kern w:val="0"/>
          <w:sz w:val="30"/>
          <w:szCs w:val="30"/>
        </w:rPr>
      </w:pPr>
    </w:p>
    <w:p w14:paraId="6C9AE704"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lastRenderedPageBreak/>
        <w:t>附表12：国家（国际组织）认证实验室和检测机构信息表</w:t>
      </w:r>
      <w:bookmarkEnd w:id="23"/>
    </w:p>
    <w:tbl>
      <w:tblPr>
        <w:tblW w:w="0" w:type="auto"/>
        <w:jc w:val="center"/>
        <w:tblLayout w:type="fixed"/>
        <w:tblLook w:val="0000" w:firstRow="0" w:lastRow="0" w:firstColumn="0" w:lastColumn="0" w:noHBand="0" w:noVBand="0"/>
      </w:tblPr>
      <w:tblGrid>
        <w:gridCol w:w="1080"/>
        <w:gridCol w:w="2820"/>
        <w:gridCol w:w="1320"/>
        <w:gridCol w:w="1260"/>
        <w:gridCol w:w="1540"/>
        <w:gridCol w:w="1708"/>
      </w:tblGrid>
      <w:tr w:rsidR="00156146" w14:paraId="47595A67" w14:textId="77777777" w:rsidTr="00B417AC">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D9D81F6" w14:textId="77777777"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2820" w:type="dxa"/>
            <w:tcBorders>
              <w:top w:val="single" w:sz="4" w:space="0" w:color="auto"/>
              <w:left w:val="nil"/>
              <w:bottom w:val="single" w:sz="4" w:space="0" w:color="auto"/>
              <w:right w:val="single" w:sz="4" w:space="0" w:color="auto"/>
            </w:tcBorders>
            <w:vAlign w:val="center"/>
          </w:tcPr>
          <w:p w14:paraId="6E8F776E" w14:textId="77777777" w:rsidR="00156146" w:rsidRDefault="00156146" w:rsidP="00B417AC">
            <w:pPr>
              <w:widowControl/>
              <w:jc w:val="center"/>
              <w:rPr>
                <w:rFonts w:ascii="仿宋_GB2312"/>
                <w:b/>
                <w:sz w:val="24"/>
                <w:szCs w:val="24"/>
              </w:rPr>
            </w:pPr>
            <w:r>
              <w:rPr>
                <w:rFonts w:ascii="仿宋_GB2312" w:cs="宋体" w:hint="eastAsia"/>
                <w:b/>
                <w:sz w:val="24"/>
                <w:szCs w:val="24"/>
              </w:rPr>
              <w:t>名称</w:t>
            </w:r>
          </w:p>
        </w:tc>
        <w:tc>
          <w:tcPr>
            <w:tcW w:w="1320" w:type="dxa"/>
            <w:tcBorders>
              <w:top w:val="single" w:sz="4" w:space="0" w:color="auto"/>
              <w:left w:val="nil"/>
              <w:bottom w:val="single" w:sz="4" w:space="0" w:color="auto"/>
              <w:right w:val="single" w:sz="4" w:space="0" w:color="auto"/>
            </w:tcBorders>
            <w:vAlign w:val="center"/>
          </w:tcPr>
          <w:p w14:paraId="10E5B897" w14:textId="77777777" w:rsidR="00156146" w:rsidRDefault="00156146" w:rsidP="00B417AC">
            <w:pPr>
              <w:widowControl/>
              <w:jc w:val="center"/>
              <w:rPr>
                <w:rFonts w:ascii="仿宋_GB2312"/>
                <w:b/>
                <w:sz w:val="24"/>
                <w:szCs w:val="24"/>
              </w:rPr>
            </w:pPr>
            <w:r>
              <w:rPr>
                <w:rFonts w:ascii="仿宋_GB2312" w:cs="宋体" w:hint="eastAsia"/>
                <w:b/>
                <w:sz w:val="24"/>
                <w:szCs w:val="24"/>
              </w:rPr>
              <w:t>类型</w:t>
            </w:r>
          </w:p>
        </w:tc>
        <w:tc>
          <w:tcPr>
            <w:tcW w:w="1260" w:type="dxa"/>
            <w:tcBorders>
              <w:top w:val="single" w:sz="4" w:space="0" w:color="auto"/>
              <w:left w:val="nil"/>
              <w:bottom w:val="single" w:sz="4" w:space="0" w:color="auto"/>
              <w:right w:val="single" w:sz="4" w:space="0" w:color="auto"/>
            </w:tcBorders>
            <w:vAlign w:val="center"/>
          </w:tcPr>
          <w:p w14:paraId="57E7359F" w14:textId="77777777" w:rsidR="00156146" w:rsidRDefault="00156146" w:rsidP="00B417AC">
            <w:pPr>
              <w:widowControl/>
              <w:jc w:val="center"/>
              <w:rPr>
                <w:rFonts w:ascii="仿宋_GB2312"/>
                <w:b/>
                <w:sz w:val="24"/>
                <w:szCs w:val="24"/>
              </w:rPr>
            </w:pPr>
            <w:r>
              <w:rPr>
                <w:rFonts w:ascii="仿宋_GB2312" w:cs="宋体" w:hint="eastAsia"/>
                <w:b/>
                <w:sz w:val="24"/>
                <w:szCs w:val="24"/>
              </w:rPr>
              <w:t>发证机关</w:t>
            </w:r>
          </w:p>
        </w:tc>
        <w:tc>
          <w:tcPr>
            <w:tcW w:w="1540" w:type="dxa"/>
            <w:tcBorders>
              <w:top w:val="single" w:sz="4" w:space="0" w:color="auto"/>
              <w:left w:val="nil"/>
              <w:bottom w:val="single" w:sz="4" w:space="0" w:color="auto"/>
              <w:right w:val="single" w:sz="4" w:space="0" w:color="auto"/>
            </w:tcBorders>
            <w:vAlign w:val="center"/>
          </w:tcPr>
          <w:p w14:paraId="5C00FA83" w14:textId="77777777" w:rsidR="00156146" w:rsidRDefault="00156146" w:rsidP="00B417AC">
            <w:pPr>
              <w:widowControl/>
              <w:jc w:val="center"/>
              <w:rPr>
                <w:rFonts w:ascii="仿宋_GB2312"/>
                <w:b/>
                <w:sz w:val="24"/>
                <w:szCs w:val="24"/>
              </w:rPr>
            </w:pPr>
            <w:r>
              <w:rPr>
                <w:rFonts w:ascii="仿宋_GB2312" w:cs="宋体" w:hint="eastAsia"/>
                <w:b/>
                <w:sz w:val="24"/>
                <w:szCs w:val="24"/>
              </w:rPr>
              <w:t>证书号</w:t>
            </w:r>
          </w:p>
        </w:tc>
        <w:tc>
          <w:tcPr>
            <w:tcW w:w="1708" w:type="dxa"/>
            <w:tcBorders>
              <w:top w:val="single" w:sz="4" w:space="0" w:color="auto"/>
              <w:left w:val="nil"/>
              <w:bottom w:val="single" w:sz="4" w:space="0" w:color="auto"/>
              <w:right w:val="single" w:sz="4" w:space="0" w:color="auto"/>
            </w:tcBorders>
            <w:vAlign w:val="center"/>
          </w:tcPr>
          <w:p w14:paraId="2C97670E" w14:textId="77777777" w:rsidR="00156146" w:rsidRDefault="00156146" w:rsidP="00B417AC">
            <w:pPr>
              <w:widowControl/>
              <w:jc w:val="center"/>
              <w:rPr>
                <w:rFonts w:ascii="仿宋_GB2312"/>
                <w:b/>
                <w:sz w:val="24"/>
                <w:szCs w:val="24"/>
              </w:rPr>
            </w:pPr>
            <w:r>
              <w:rPr>
                <w:rFonts w:ascii="仿宋_GB2312" w:cs="宋体" w:hint="eastAsia"/>
                <w:b/>
                <w:sz w:val="24"/>
                <w:szCs w:val="24"/>
              </w:rPr>
              <w:t>有效期</w:t>
            </w:r>
          </w:p>
        </w:tc>
      </w:tr>
      <w:tr w:rsidR="00156146" w14:paraId="6BE04576" w14:textId="77777777" w:rsidTr="00B417AC">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9EE04D9"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1</w:t>
            </w:r>
          </w:p>
        </w:tc>
        <w:tc>
          <w:tcPr>
            <w:tcW w:w="2820" w:type="dxa"/>
            <w:tcBorders>
              <w:top w:val="single" w:sz="4" w:space="0" w:color="auto"/>
              <w:left w:val="nil"/>
              <w:bottom w:val="single" w:sz="4" w:space="0" w:color="auto"/>
              <w:right w:val="single" w:sz="4" w:space="0" w:color="auto"/>
            </w:tcBorders>
            <w:vAlign w:val="center"/>
          </w:tcPr>
          <w:p w14:paraId="4B3CD418"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20" w:type="dxa"/>
            <w:tcBorders>
              <w:top w:val="single" w:sz="4" w:space="0" w:color="auto"/>
              <w:left w:val="nil"/>
              <w:bottom w:val="single" w:sz="4" w:space="0" w:color="auto"/>
              <w:right w:val="single" w:sz="4" w:space="0" w:color="auto"/>
            </w:tcBorders>
            <w:vAlign w:val="center"/>
          </w:tcPr>
          <w:p w14:paraId="77A17FB2"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60" w:type="dxa"/>
            <w:tcBorders>
              <w:top w:val="single" w:sz="4" w:space="0" w:color="auto"/>
              <w:left w:val="nil"/>
              <w:bottom w:val="single" w:sz="4" w:space="0" w:color="auto"/>
              <w:right w:val="single" w:sz="4" w:space="0" w:color="auto"/>
            </w:tcBorders>
            <w:vAlign w:val="center"/>
          </w:tcPr>
          <w:p w14:paraId="09ACCDD9"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40" w:type="dxa"/>
            <w:tcBorders>
              <w:top w:val="single" w:sz="4" w:space="0" w:color="auto"/>
              <w:left w:val="nil"/>
              <w:bottom w:val="single" w:sz="4" w:space="0" w:color="auto"/>
              <w:right w:val="single" w:sz="4" w:space="0" w:color="auto"/>
            </w:tcBorders>
            <w:vAlign w:val="center"/>
          </w:tcPr>
          <w:p w14:paraId="4561ACD0"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8" w:type="dxa"/>
            <w:tcBorders>
              <w:top w:val="single" w:sz="4" w:space="0" w:color="auto"/>
              <w:left w:val="nil"/>
              <w:bottom w:val="single" w:sz="4" w:space="0" w:color="auto"/>
              <w:right w:val="single" w:sz="4" w:space="0" w:color="auto"/>
            </w:tcBorders>
            <w:vAlign w:val="center"/>
          </w:tcPr>
          <w:p w14:paraId="4F2F7D21"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47804D9E" w14:textId="77777777" w:rsidTr="00B417AC">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14:paraId="15D59DFB"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2</w:t>
            </w:r>
          </w:p>
        </w:tc>
        <w:tc>
          <w:tcPr>
            <w:tcW w:w="2820" w:type="dxa"/>
            <w:tcBorders>
              <w:top w:val="single" w:sz="4" w:space="0" w:color="auto"/>
              <w:left w:val="nil"/>
              <w:bottom w:val="single" w:sz="4" w:space="0" w:color="auto"/>
              <w:right w:val="single" w:sz="4" w:space="0" w:color="auto"/>
            </w:tcBorders>
            <w:vAlign w:val="center"/>
          </w:tcPr>
          <w:p w14:paraId="3F1A5F0E"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20" w:type="dxa"/>
            <w:tcBorders>
              <w:top w:val="single" w:sz="4" w:space="0" w:color="auto"/>
              <w:left w:val="nil"/>
              <w:bottom w:val="single" w:sz="4" w:space="0" w:color="auto"/>
              <w:right w:val="single" w:sz="4" w:space="0" w:color="auto"/>
            </w:tcBorders>
            <w:vAlign w:val="center"/>
          </w:tcPr>
          <w:p w14:paraId="71BD70C1"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60" w:type="dxa"/>
            <w:tcBorders>
              <w:top w:val="single" w:sz="4" w:space="0" w:color="auto"/>
              <w:left w:val="nil"/>
              <w:bottom w:val="single" w:sz="4" w:space="0" w:color="auto"/>
              <w:right w:val="single" w:sz="4" w:space="0" w:color="auto"/>
            </w:tcBorders>
            <w:vAlign w:val="center"/>
          </w:tcPr>
          <w:p w14:paraId="0B9B7FB2"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40" w:type="dxa"/>
            <w:tcBorders>
              <w:top w:val="single" w:sz="4" w:space="0" w:color="auto"/>
              <w:left w:val="nil"/>
              <w:bottom w:val="single" w:sz="4" w:space="0" w:color="auto"/>
              <w:right w:val="single" w:sz="4" w:space="0" w:color="auto"/>
            </w:tcBorders>
            <w:vAlign w:val="center"/>
          </w:tcPr>
          <w:p w14:paraId="677E9293"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8" w:type="dxa"/>
            <w:tcBorders>
              <w:top w:val="single" w:sz="4" w:space="0" w:color="auto"/>
              <w:left w:val="nil"/>
              <w:bottom w:val="single" w:sz="4" w:space="0" w:color="auto"/>
              <w:right w:val="single" w:sz="4" w:space="0" w:color="auto"/>
            </w:tcBorders>
            <w:vAlign w:val="center"/>
          </w:tcPr>
          <w:p w14:paraId="7DC9F31B"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2C43E737" w14:textId="77777777" w:rsidTr="00B417AC">
        <w:trPr>
          <w:trHeight w:val="20"/>
          <w:jc w:val="center"/>
        </w:trPr>
        <w:tc>
          <w:tcPr>
            <w:tcW w:w="1080" w:type="dxa"/>
            <w:tcBorders>
              <w:top w:val="nil"/>
              <w:left w:val="single" w:sz="4" w:space="0" w:color="auto"/>
              <w:bottom w:val="single" w:sz="4" w:space="0" w:color="auto"/>
              <w:right w:val="single" w:sz="4" w:space="0" w:color="auto"/>
            </w:tcBorders>
            <w:vAlign w:val="center"/>
          </w:tcPr>
          <w:p w14:paraId="202E7526"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2820" w:type="dxa"/>
            <w:tcBorders>
              <w:top w:val="nil"/>
              <w:left w:val="nil"/>
              <w:bottom w:val="single" w:sz="4" w:space="0" w:color="auto"/>
              <w:right w:val="single" w:sz="4" w:space="0" w:color="auto"/>
            </w:tcBorders>
            <w:vAlign w:val="center"/>
          </w:tcPr>
          <w:p w14:paraId="315108F9"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20" w:type="dxa"/>
            <w:tcBorders>
              <w:top w:val="nil"/>
              <w:left w:val="nil"/>
              <w:bottom w:val="single" w:sz="4" w:space="0" w:color="auto"/>
              <w:right w:val="single" w:sz="4" w:space="0" w:color="auto"/>
            </w:tcBorders>
            <w:vAlign w:val="center"/>
          </w:tcPr>
          <w:p w14:paraId="0CD20DF4"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60" w:type="dxa"/>
            <w:tcBorders>
              <w:top w:val="nil"/>
              <w:left w:val="nil"/>
              <w:bottom w:val="single" w:sz="4" w:space="0" w:color="auto"/>
              <w:right w:val="single" w:sz="4" w:space="0" w:color="auto"/>
            </w:tcBorders>
            <w:vAlign w:val="center"/>
          </w:tcPr>
          <w:p w14:paraId="716E06C8"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40" w:type="dxa"/>
            <w:tcBorders>
              <w:top w:val="nil"/>
              <w:left w:val="nil"/>
              <w:bottom w:val="single" w:sz="4" w:space="0" w:color="auto"/>
              <w:right w:val="single" w:sz="4" w:space="0" w:color="auto"/>
            </w:tcBorders>
            <w:vAlign w:val="center"/>
          </w:tcPr>
          <w:p w14:paraId="250708E4"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8" w:type="dxa"/>
            <w:tcBorders>
              <w:top w:val="nil"/>
              <w:left w:val="nil"/>
              <w:bottom w:val="single" w:sz="4" w:space="0" w:color="auto"/>
              <w:right w:val="single" w:sz="4" w:space="0" w:color="auto"/>
            </w:tcBorders>
            <w:vAlign w:val="center"/>
          </w:tcPr>
          <w:p w14:paraId="19ECCB67"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5F1055BB" w14:textId="77777777" w:rsidTr="00B417AC">
        <w:trPr>
          <w:trHeight w:val="20"/>
          <w:jc w:val="center"/>
        </w:trPr>
        <w:tc>
          <w:tcPr>
            <w:tcW w:w="1080" w:type="dxa"/>
            <w:tcBorders>
              <w:top w:val="nil"/>
              <w:left w:val="single" w:sz="4" w:space="0" w:color="auto"/>
              <w:bottom w:val="single" w:sz="4" w:space="0" w:color="auto"/>
              <w:right w:val="single" w:sz="4" w:space="0" w:color="auto"/>
            </w:tcBorders>
            <w:vAlign w:val="center"/>
          </w:tcPr>
          <w:p w14:paraId="4409F6AE"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2820" w:type="dxa"/>
            <w:tcBorders>
              <w:top w:val="nil"/>
              <w:left w:val="nil"/>
              <w:bottom w:val="single" w:sz="4" w:space="0" w:color="auto"/>
              <w:right w:val="single" w:sz="4" w:space="0" w:color="auto"/>
            </w:tcBorders>
            <w:vAlign w:val="center"/>
          </w:tcPr>
          <w:p w14:paraId="4D4958E9"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20" w:type="dxa"/>
            <w:tcBorders>
              <w:top w:val="nil"/>
              <w:left w:val="nil"/>
              <w:bottom w:val="single" w:sz="4" w:space="0" w:color="auto"/>
              <w:right w:val="single" w:sz="4" w:space="0" w:color="auto"/>
            </w:tcBorders>
            <w:vAlign w:val="center"/>
          </w:tcPr>
          <w:p w14:paraId="11E4CB79"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60" w:type="dxa"/>
            <w:tcBorders>
              <w:top w:val="nil"/>
              <w:left w:val="nil"/>
              <w:bottom w:val="single" w:sz="4" w:space="0" w:color="auto"/>
              <w:right w:val="single" w:sz="4" w:space="0" w:color="auto"/>
            </w:tcBorders>
            <w:vAlign w:val="center"/>
          </w:tcPr>
          <w:p w14:paraId="115E98DB"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40" w:type="dxa"/>
            <w:tcBorders>
              <w:top w:val="nil"/>
              <w:left w:val="nil"/>
              <w:bottom w:val="single" w:sz="4" w:space="0" w:color="auto"/>
              <w:right w:val="single" w:sz="4" w:space="0" w:color="auto"/>
            </w:tcBorders>
            <w:vAlign w:val="center"/>
          </w:tcPr>
          <w:p w14:paraId="751AD05D"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8" w:type="dxa"/>
            <w:tcBorders>
              <w:top w:val="nil"/>
              <w:left w:val="nil"/>
              <w:bottom w:val="single" w:sz="4" w:space="0" w:color="auto"/>
              <w:right w:val="single" w:sz="4" w:space="0" w:color="auto"/>
            </w:tcBorders>
            <w:vAlign w:val="center"/>
          </w:tcPr>
          <w:p w14:paraId="20B87294"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47110CBA" w14:textId="77777777" w:rsidTr="00B417AC">
        <w:trPr>
          <w:trHeight w:val="20"/>
          <w:jc w:val="center"/>
        </w:trPr>
        <w:tc>
          <w:tcPr>
            <w:tcW w:w="9728" w:type="dxa"/>
            <w:gridSpan w:val="6"/>
            <w:tcBorders>
              <w:top w:val="single" w:sz="4" w:space="0" w:color="auto"/>
              <w:left w:val="single" w:sz="4" w:space="0" w:color="auto"/>
              <w:bottom w:val="single" w:sz="4" w:space="0" w:color="auto"/>
              <w:right w:val="single" w:sz="4" w:space="0" w:color="auto"/>
            </w:tcBorders>
            <w:vAlign w:val="center"/>
          </w:tcPr>
          <w:p w14:paraId="10B5C918" w14:textId="77777777" w:rsidR="00156146" w:rsidRDefault="00156146" w:rsidP="00B417AC">
            <w:pPr>
              <w:widowControl/>
              <w:spacing w:line="260" w:lineRule="exact"/>
              <w:jc w:val="left"/>
              <w:rPr>
                <w:rFonts w:ascii="仿宋_GB2312" w:cs="宋体"/>
                <w:color w:val="000000"/>
                <w:kern w:val="0"/>
                <w:sz w:val="24"/>
                <w:szCs w:val="24"/>
              </w:rPr>
            </w:pPr>
            <w:r>
              <w:rPr>
                <w:rFonts w:ascii="仿宋_GB2312" w:cs="宋体" w:hint="eastAsia"/>
                <w:color w:val="000000"/>
                <w:kern w:val="0"/>
                <w:sz w:val="24"/>
                <w:szCs w:val="24"/>
              </w:rPr>
              <w:t>填写说明：</w:t>
            </w:r>
          </w:p>
          <w:p w14:paraId="28F04F40" w14:textId="77777777" w:rsidR="00156146" w:rsidRDefault="00156146" w:rsidP="00B417AC">
            <w:pPr>
              <w:widowControl/>
              <w:spacing w:line="260" w:lineRule="exact"/>
              <w:jc w:val="left"/>
              <w:rPr>
                <w:rFonts w:ascii="仿宋_GB2312" w:cs="宋体"/>
                <w:color w:val="000000"/>
                <w:kern w:val="0"/>
                <w:sz w:val="24"/>
                <w:szCs w:val="24"/>
              </w:rPr>
            </w:pPr>
            <w:r>
              <w:rPr>
                <w:rFonts w:ascii="仿宋_GB2312" w:cs="宋体" w:hint="eastAsia"/>
                <w:color w:val="000000"/>
                <w:kern w:val="0"/>
                <w:sz w:val="24"/>
                <w:szCs w:val="24"/>
              </w:rPr>
              <w:t>1.本表所填信息应与认证认可证书相关信息一致。</w:t>
            </w:r>
          </w:p>
          <w:p w14:paraId="261D0033" w14:textId="77777777" w:rsidR="00156146" w:rsidRDefault="00156146" w:rsidP="00B417AC">
            <w:pPr>
              <w:widowControl/>
              <w:spacing w:line="260" w:lineRule="exact"/>
              <w:jc w:val="left"/>
              <w:rPr>
                <w:rFonts w:ascii="仿宋_GB2312" w:cs="宋体"/>
                <w:color w:val="000000"/>
                <w:kern w:val="0"/>
                <w:sz w:val="24"/>
                <w:szCs w:val="24"/>
              </w:rPr>
            </w:pPr>
            <w:r>
              <w:rPr>
                <w:rFonts w:ascii="仿宋_GB2312" w:cs="宋体" w:hint="eastAsia"/>
                <w:color w:val="000000"/>
                <w:kern w:val="0"/>
                <w:sz w:val="24"/>
                <w:szCs w:val="24"/>
              </w:rPr>
              <w:t>2.“类型”指认证认可类型，应按相应的分类代码填写，具体的分类及代码是：</w:t>
            </w:r>
          </w:p>
          <w:p w14:paraId="419D75FA" w14:textId="77777777" w:rsidR="00156146" w:rsidRDefault="00156146" w:rsidP="00156146">
            <w:pPr>
              <w:widowControl/>
              <w:spacing w:line="260" w:lineRule="exact"/>
              <w:ind w:firstLineChars="100" w:firstLine="228"/>
              <w:jc w:val="left"/>
              <w:rPr>
                <w:rFonts w:ascii="仿宋_GB2312" w:cs="宋体"/>
                <w:color w:val="000000"/>
                <w:kern w:val="0"/>
                <w:sz w:val="24"/>
                <w:szCs w:val="24"/>
              </w:rPr>
            </w:pPr>
            <w:r>
              <w:rPr>
                <w:rFonts w:ascii="仿宋_GB2312" w:cs="宋体" w:hint="eastAsia"/>
                <w:color w:val="000000"/>
                <w:kern w:val="0"/>
                <w:sz w:val="24"/>
                <w:szCs w:val="24"/>
              </w:rPr>
              <w:t>1.CNAS；2.CMA；3.CAL；4.其他（需具体说明）。</w:t>
            </w:r>
          </w:p>
          <w:p w14:paraId="50C3BC4E" w14:textId="77777777" w:rsidR="00156146" w:rsidRDefault="00156146" w:rsidP="00B417AC">
            <w:pPr>
              <w:widowControl/>
              <w:spacing w:line="260" w:lineRule="exact"/>
              <w:jc w:val="left"/>
              <w:rPr>
                <w:rFonts w:ascii="仿宋_GB2312" w:cs="宋体"/>
                <w:color w:val="000000"/>
                <w:kern w:val="0"/>
                <w:sz w:val="24"/>
                <w:szCs w:val="24"/>
              </w:rPr>
            </w:pPr>
            <w:r>
              <w:rPr>
                <w:rFonts w:ascii="仿宋_GB2312" w:cs="宋体" w:hint="eastAsia"/>
                <w:color w:val="000000"/>
                <w:kern w:val="0"/>
                <w:sz w:val="24"/>
                <w:szCs w:val="24"/>
              </w:rPr>
              <w:t>3.认证机关应按相应的分类代码填写，具体的分类及代码是：1. 中国合格评定国家认可委员会（CNAS）；2. 国家认证认可监督管理委员会（CNCA）；3. 其他国家（国际组织）认证认可机构（需具体说明）。</w:t>
            </w:r>
          </w:p>
          <w:p w14:paraId="001BD6EE" w14:textId="77777777" w:rsidR="00156146" w:rsidRDefault="00156146" w:rsidP="00B417AC">
            <w:pPr>
              <w:widowControl/>
              <w:spacing w:line="260" w:lineRule="exact"/>
              <w:jc w:val="left"/>
              <w:rPr>
                <w:rFonts w:ascii="仿宋_GB2312" w:cs="宋体"/>
                <w:color w:val="000000"/>
                <w:kern w:val="0"/>
                <w:sz w:val="24"/>
                <w:szCs w:val="24"/>
              </w:rPr>
            </w:pPr>
            <w:r>
              <w:rPr>
                <w:rFonts w:ascii="仿宋_GB2312" w:cs="宋体" w:hint="eastAsia"/>
                <w:color w:val="000000"/>
                <w:kern w:val="0"/>
                <w:sz w:val="24"/>
                <w:szCs w:val="24"/>
              </w:rPr>
              <w:t>4.有效期为6位编码，其中前4位为年份，后2位为月份（1月至9月必须前补0），填写格式为“201410-201810”</w:t>
            </w:r>
          </w:p>
        </w:tc>
      </w:tr>
    </w:tbl>
    <w:p w14:paraId="7422121C" w14:textId="77777777" w:rsidR="00156146" w:rsidRDefault="00156146" w:rsidP="00156146">
      <w:pPr>
        <w:widowControl/>
        <w:spacing w:line="440" w:lineRule="exact"/>
        <w:jc w:val="center"/>
        <w:rPr>
          <w:rFonts w:ascii="仿宋_GB2312" w:cs="黑体"/>
          <w:b/>
          <w:color w:val="000000"/>
          <w:kern w:val="0"/>
          <w:sz w:val="30"/>
          <w:szCs w:val="30"/>
        </w:rPr>
      </w:pPr>
      <w:bookmarkStart w:id="24" w:name="_Toc466639370"/>
    </w:p>
    <w:p w14:paraId="5A1DC2E4"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t>附表13：技术中心与其他组织合办研发机构信息表</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2410"/>
        <w:gridCol w:w="2126"/>
        <w:gridCol w:w="1571"/>
      </w:tblGrid>
      <w:tr w:rsidR="00156146" w14:paraId="52C8AAC3" w14:textId="77777777" w:rsidTr="00B417AC">
        <w:trPr>
          <w:cantSplit/>
          <w:trHeight w:val="20"/>
          <w:jc w:val="center"/>
        </w:trPr>
        <w:tc>
          <w:tcPr>
            <w:tcW w:w="709" w:type="dxa"/>
            <w:vAlign w:val="center"/>
          </w:tcPr>
          <w:p w14:paraId="42CA9572" w14:textId="77777777"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2977" w:type="dxa"/>
            <w:vAlign w:val="center"/>
          </w:tcPr>
          <w:p w14:paraId="70D4107A" w14:textId="77777777" w:rsidR="00156146" w:rsidRDefault="00156146" w:rsidP="00B417AC">
            <w:pPr>
              <w:widowControl/>
              <w:jc w:val="center"/>
              <w:rPr>
                <w:rFonts w:ascii="仿宋_GB2312"/>
                <w:b/>
                <w:sz w:val="24"/>
                <w:szCs w:val="24"/>
              </w:rPr>
            </w:pPr>
            <w:r>
              <w:rPr>
                <w:rFonts w:ascii="仿宋_GB2312" w:cs="宋体" w:hint="eastAsia"/>
                <w:b/>
                <w:sz w:val="24"/>
                <w:szCs w:val="24"/>
              </w:rPr>
              <w:t>合办研发机构名称</w:t>
            </w:r>
          </w:p>
        </w:tc>
        <w:tc>
          <w:tcPr>
            <w:tcW w:w="2410" w:type="dxa"/>
            <w:vAlign w:val="center"/>
          </w:tcPr>
          <w:p w14:paraId="1288FEE6" w14:textId="77777777" w:rsidR="00156146" w:rsidRDefault="00156146" w:rsidP="00B417AC">
            <w:pPr>
              <w:widowControl/>
              <w:jc w:val="center"/>
              <w:rPr>
                <w:rFonts w:ascii="仿宋_GB2312"/>
                <w:b/>
                <w:sz w:val="24"/>
                <w:szCs w:val="24"/>
              </w:rPr>
            </w:pPr>
            <w:r>
              <w:rPr>
                <w:rFonts w:ascii="仿宋_GB2312" w:cs="宋体" w:hint="eastAsia"/>
                <w:b/>
                <w:sz w:val="24"/>
                <w:szCs w:val="24"/>
              </w:rPr>
              <w:t>合作单位名称</w:t>
            </w:r>
          </w:p>
        </w:tc>
        <w:tc>
          <w:tcPr>
            <w:tcW w:w="2126" w:type="dxa"/>
            <w:vAlign w:val="center"/>
          </w:tcPr>
          <w:p w14:paraId="2CA78AA8" w14:textId="77777777" w:rsidR="00156146" w:rsidRDefault="00156146" w:rsidP="00B417AC">
            <w:pPr>
              <w:widowControl/>
              <w:jc w:val="center"/>
              <w:rPr>
                <w:rFonts w:ascii="仿宋_GB2312"/>
                <w:b/>
                <w:sz w:val="24"/>
                <w:szCs w:val="24"/>
              </w:rPr>
            </w:pPr>
            <w:r>
              <w:rPr>
                <w:rFonts w:ascii="仿宋_GB2312" w:cs="宋体" w:hint="eastAsia"/>
                <w:b/>
                <w:sz w:val="24"/>
                <w:szCs w:val="24"/>
              </w:rPr>
              <w:t>合作对方联系人</w:t>
            </w:r>
          </w:p>
        </w:tc>
        <w:tc>
          <w:tcPr>
            <w:tcW w:w="1571" w:type="dxa"/>
            <w:vAlign w:val="center"/>
          </w:tcPr>
          <w:p w14:paraId="327F255A" w14:textId="77777777" w:rsidR="00156146" w:rsidRDefault="00156146" w:rsidP="00B417AC">
            <w:pPr>
              <w:widowControl/>
              <w:jc w:val="center"/>
              <w:rPr>
                <w:rFonts w:ascii="仿宋_GB2312"/>
                <w:b/>
                <w:sz w:val="24"/>
                <w:szCs w:val="24"/>
              </w:rPr>
            </w:pPr>
            <w:r>
              <w:rPr>
                <w:rFonts w:ascii="仿宋_GB2312" w:cs="宋体" w:hint="eastAsia"/>
                <w:b/>
                <w:sz w:val="24"/>
                <w:szCs w:val="24"/>
              </w:rPr>
              <w:t>合作方式</w:t>
            </w:r>
          </w:p>
        </w:tc>
      </w:tr>
      <w:tr w:rsidR="00156146" w14:paraId="1DE6E985" w14:textId="77777777" w:rsidTr="00B417AC">
        <w:trPr>
          <w:cantSplit/>
          <w:trHeight w:val="20"/>
          <w:jc w:val="center"/>
        </w:trPr>
        <w:tc>
          <w:tcPr>
            <w:tcW w:w="709" w:type="dxa"/>
          </w:tcPr>
          <w:p w14:paraId="774BD619" w14:textId="77777777" w:rsidR="00156146" w:rsidRDefault="00156146" w:rsidP="00B417AC">
            <w:pPr>
              <w:widowControl/>
              <w:jc w:val="center"/>
              <w:rPr>
                <w:rFonts w:ascii="仿宋_GB2312"/>
                <w:sz w:val="24"/>
                <w:szCs w:val="24"/>
              </w:rPr>
            </w:pPr>
            <w:r>
              <w:rPr>
                <w:rFonts w:ascii="仿宋_GB2312" w:hint="eastAsia"/>
                <w:sz w:val="24"/>
                <w:szCs w:val="24"/>
              </w:rPr>
              <w:t>1</w:t>
            </w:r>
          </w:p>
        </w:tc>
        <w:tc>
          <w:tcPr>
            <w:tcW w:w="2977" w:type="dxa"/>
          </w:tcPr>
          <w:p w14:paraId="3361866D" w14:textId="77777777" w:rsidR="00156146" w:rsidRDefault="00156146" w:rsidP="00B417AC">
            <w:pPr>
              <w:keepNext/>
              <w:keepLines/>
              <w:widowControl/>
              <w:jc w:val="left"/>
              <w:outlineLvl w:val="0"/>
              <w:rPr>
                <w:rFonts w:ascii="仿宋_GB2312"/>
                <w:sz w:val="24"/>
                <w:szCs w:val="24"/>
              </w:rPr>
            </w:pPr>
          </w:p>
        </w:tc>
        <w:tc>
          <w:tcPr>
            <w:tcW w:w="2410" w:type="dxa"/>
          </w:tcPr>
          <w:p w14:paraId="3F6EDB7D" w14:textId="77777777" w:rsidR="00156146" w:rsidRDefault="00156146" w:rsidP="00B417AC">
            <w:pPr>
              <w:keepNext/>
              <w:keepLines/>
              <w:widowControl/>
              <w:jc w:val="left"/>
              <w:outlineLvl w:val="0"/>
              <w:rPr>
                <w:rFonts w:ascii="仿宋_GB2312"/>
                <w:sz w:val="24"/>
                <w:szCs w:val="24"/>
              </w:rPr>
            </w:pPr>
          </w:p>
        </w:tc>
        <w:tc>
          <w:tcPr>
            <w:tcW w:w="2126" w:type="dxa"/>
          </w:tcPr>
          <w:p w14:paraId="1AE726B9" w14:textId="77777777" w:rsidR="00156146" w:rsidRDefault="00156146" w:rsidP="00B417AC">
            <w:pPr>
              <w:keepNext/>
              <w:keepLines/>
              <w:widowControl/>
              <w:jc w:val="left"/>
              <w:outlineLvl w:val="0"/>
              <w:rPr>
                <w:rFonts w:ascii="仿宋_GB2312"/>
                <w:sz w:val="24"/>
                <w:szCs w:val="24"/>
              </w:rPr>
            </w:pPr>
          </w:p>
        </w:tc>
        <w:tc>
          <w:tcPr>
            <w:tcW w:w="1571" w:type="dxa"/>
          </w:tcPr>
          <w:p w14:paraId="30C558A8" w14:textId="77777777" w:rsidR="00156146" w:rsidRDefault="00156146" w:rsidP="00B417AC">
            <w:pPr>
              <w:keepNext/>
              <w:keepLines/>
              <w:widowControl/>
              <w:jc w:val="left"/>
              <w:outlineLvl w:val="0"/>
              <w:rPr>
                <w:rFonts w:ascii="仿宋_GB2312"/>
                <w:sz w:val="24"/>
                <w:szCs w:val="24"/>
              </w:rPr>
            </w:pPr>
          </w:p>
        </w:tc>
      </w:tr>
      <w:tr w:rsidR="00156146" w14:paraId="5E383000" w14:textId="77777777" w:rsidTr="00B417AC">
        <w:trPr>
          <w:cantSplit/>
          <w:trHeight w:val="20"/>
          <w:jc w:val="center"/>
        </w:trPr>
        <w:tc>
          <w:tcPr>
            <w:tcW w:w="709" w:type="dxa"/>
          </w:tcPr>
          <w:p w14:paraId="3E99478B" w14:textId="77777777" w:rsidR="00156146" w:rsidRDefault="00156146" w:rsidP="00B417AC">
            <w:pPr>
              <w:widowControl/>
              <w:jc w:val="center"/>
              <w:rPr>
                <w:rFonts w:ascii="仿宋_GB2312"/>
                <w:sz w:val="24"/>
                <w:szCs w:val="24"/>
              </w:rPr>
            </w:pPr>
            <w:r>
              <w:rPr>
                <w:rFonts w:ascii="仿宋_GB2312" w:hint="eastAsia"/>
                <w:sz w:val="24"/>
                <w:szCs w:val="24"/>
              </w:rPr>
              <w:t>2</w:t>
            </w:r>
          </w:p>
        </w:tc>
        <w:tc>
          <w:tcPr>
            <w:tcW w:w="2977" w:type="dxa"/>
          </w:tcPr>
          <w:p w14:paraId="195A6A21" w14:textId="77777777" w:rsidR="00156146" w:rsidRDefault="00156146" w:rsidP="00B417AC">
            <w:pPr>
              <w:keepNext/>
              <w:keepLines/>
              <w:widowControl/>
              <w:jc w:val="left"/>
              <w:outlineLvl w:val="0"/>
              <w:rPr>
                <w:rFonts w:ascii="仿宋_GB2312"/>
                <w:sz w:val="24"/>
                <w:szCs w:val="24"/>
              </w:rPr>
            </w:pPr>
          </w:p>
        </w:tc>
        <w:tc>
          <w:tcPr>
            <w:tcW w:w="2410" w:type="dxa"/>
          </w:tcPr>
          <w:p w14:paraId="3CA6242B" w14:textId="77777777" w:rsidR="00156146" w:rsidRDefault="00156146" w:rsidP="00B417AC">
            <w:pPr>
              <w:keepNext/>
              <w:keepLines/>
              <w:widowControl/>
              <w:jc w:val="left"/>
              <w:outlineLvl w:val="0"/>
              <w:rPr>
                <w:rFonts w:ascii="仿宋_GB2312"/>
                <w:sz w:val="24"/>
                <w:szCs w:val="24"/>
              </w:rPr>
            </w:pPr>
          </w:p>
        </w:tc>
        <w:tc>
          <w:tcPr>
            <w:tcW w:w="2126" w:type="dxa"/>
          </w:tcPr>
          <w:p w14:paraId="4CC65798" w14:textId="77777777" w:rsidR="00156146" w:rsidRDefault="00156146" w:rsidP="00B417AC">
            <w:pPr>
              <w:keepNext/>
              <w:keepLines/>
              <w:widowControl/>
              <w:jc w:val="left"/>
              <w:outlineLvl w:val="0"/>
              <w:rPr>
                <w:rFonts w:ascii="仿宋_GB2312"/>
                <w:sz w:val="24"/>
                <w:szCs w:val="24"/>
              </w:rPr>
            </w:pPr>
          </w:p>
        </w:tc>
        <w:tc>
          <w:tcPr>
            <w:tcW w:w="1571" w:type="dxa"/>
          </w:tcPr>
          <w:p w14:paraId="701B311E" w14:textId="77777777" w:rsidR="00156146" w:rsidRDefault="00156146" w:rsidP="00B417AC">
            <w:pPr>
              <w:keepNext/>
              <w:keepLines/>
              <w:widowControl/>
              <w:jc w:val="left"/>
              <w:outlineLvl w:val="0"/>
              <w:rPr>
                <w:rFonts w:ascii="仿宋_GB2312"/>
                <w:sz w:val="24"/>
                <w:szCs w:val="24"/>
              </w:rPr>
            </w:pPr>
          </w:p>
        </w:tc>
      </w:tr>
      <w:tr w:rsidR="00156146" w14:paraId="13441CF1" w14:textId="77777777" w:rsidTr="00B417AC">
        <w:trPr>
          <w:cantSplit/>
          <w:trHeight w:val="20"/>
          <w:jc w:val="center"/>
        </w:trPr>
        <w:tc>
          <w:tcPr>
            <w:tcW w:w="709" w:type="dxa"/>
            <w:vAlign w:val="center"/>
          </w:tcPr>
          <w:p w14:paraId="2C96639E"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2977" w:type="dxa"/>
          </w:tcPr>
          <w:p w14:paraId="2078624B" w14:textId="77777777" w:rsidR="00156146" w:rsidRDefault="00156146" w:rsidP="00B417AC">
            <w:pPr>
              <w:keepNext/>
              <w:keepLines/>
              <w:widowControl/>
              <w:jc w:val="left"/>
              <w:outlineLvl w:val="0"/>
              <w:rPr>
                <w:rFonts w:ascii="仿宋_GB2312"/>
                <w:sz w:val="24"/>
                <w:szCs w:val="24"/>
              </w:rPr>
            </w:pPr>
          </w:p>
        </w:tc>
        <w:tc>
          <w:tcPr>
            <w:tcW w:w="2410" w:type="dxa"/>
          </w:tcPr>
          <w:p w14:paraId="455F8C12" w14:textId="77777777" w:rsidR="00156146" w:rsidRDefault="00156146" w:rsidP="00B417AC">
            <w:pPr>
              <w:keepNext/>
              <w:keepLines/>
              <w:widowControl/>
              <w:jc w:val="left"/>
              <w:outlineLvl w:val="0"/>
              <w:rPr>
                <w:rFonts w:ascii="仿宋_GB2312"/>
                <w:sz w:val="24"/>
                <w:szCs w:val="24"/>
              </w:rPr>
            </w:pPr>
          </w:p>
        </w:tc>
        <w:tc>
          <w:tcPr>
            <w:tcW w:w="2126" w:type="dxa"/>
          </w:tcPr>
          <w:p w14:paraId="7D8D6A8C" w14:textId="77777777" w:rsidR="00156146" w:rsidRDefault="00156146" w:rsidP="00B417AC">
            <w:pPr>
              <w:keepNext/>
              <w:keepLines/>
              <w:widowControl/>
              <w:jc w:val="left"/>
              <w:outlineLvl w:val="0"/>
              <w:rPr>
                <w:rFonts w:ascii="仿宋_GB2312"/>
                <w:sz w:val="24"/>
                <w:szCs w:val="24"/>
              </w:rPr>
            </w:pPr>
          </w:p>
        </w:tc>
        <w:tc>
          <w:tcPr>
            <w:tcW w:w="1571" w:type="dxa"/>
          </w:tcPr>
          <w:p w14:paraId="353D7F29" w14:textId="77777777" w:rsidR="00156146" w:rsidRDefault="00156146" w:rsidP="00B417AC">
            <w:pPr>
              <w:keepNext/>
              <w:keepLines/>
              <w:widowControl/>
              <w:jc w:val="left"/>
              <w:outlineLvl w:val="0"/>
              <w:rPr>
                <w:rFonts w:ascii="仿宋_GB2312"/>
                <w:sz w:val="24"/>
                <w:szCs w:val="24"/>
              </w:rPr>
            </w:pPr>
          </w:p>
        </w:tc>
      </w:tr>
      <w:tr w:rsidR="00156146" w14:paraId="7A5F09B7" w14:textId="77777777" w:rsidTr="00B417AC">
        <w:trPr>
          <w:cantSplit/>
          <w:trHeight w:val="20"/>
          <w:jc w:val="center"/>
        </w:trPr>
        <w:tc>
          <w:tcPr>
            <w:tcW w:w="709" w:type="dxa"/>
            <w:vAlign w:val="center"/>
          </w:tcPr>
          <w:p w14:paraId="3717033F"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2977" w:type="dxa"/>
          </w:tcPr>
          <w:p w14:paraId="08E45C7C" w14:textId="77777777" w:rsidR="00156146" w:rsidRDefault="00156146" w:rsidP="00B417AC">
            <w:pPr>
              <w:keepNext/>
              <w:keepLines/>
              <w:widowControl/>
              <w:jc w:val="left"/>
              <w:outlineLvl w:val="0"/>
              <w:rPr>
                <w:rFonts w:ascii="仿宋_GB2312"/>
                <w:sz w:val="24"/>
                <w:szCs w:val="24"/>
              </w:rPr>
            </w:pPr>
          </w:p>
        </w:tc>
        <w:tc>
          <w:tcPr>
            <w:tcW w:w="2410" w:type="dxa"/>
          </w:tcPr>
          <w:p w14:paraId="3BBCB74C" w14:textId="77777777" w:rsidR="00156146" w:rsidRDefault="00156146" w:rsidP="00B417AC">
            <w:pPr>
              <w:keepNext/>
              <w:keepLines/>
              <w:widowControl/>
              <w:jc w:val="left"/>
              <w:outlineLvl w:val="0"/>
              <w:rPr>
                <w:rFonts w:ascii="仿宋_GB2312"/>
                <w:sz w:val="24"/>
                <w:szCs w:val="24"/>
              </w:rPr>
            </w:pPr>
          </w:p>
        </w:tc>
        <w:tc>
          <w:tcPr>
            <w:tcW w:w="2126" w:type="dxa"/>
          </w:tcPr>
          <w:p w14:paraId="51D0A591" w14:textId="77777777" w:rsidR="00156146" w:rsidRDefault="00156146" w:rsidP="00B417AC">
            <w:pPr>
              <w:keepNext/>
              <w:keepLines/>
              <w:widowControl/>
              <w:jc w:val="left"/>
              <w:outlineLvl w:val="0"/>
              <w:rPr>
                <w:rFonts w:ascii="仿宋_GB2312"/>
                <w:sz w:val="24"/>
                <w:szCs w:val="24"/>
              </w:rPr>
            </w:pPr>
          </w:p>
        </w:tc>
        <w:tc>
          <w:tcPr>
            <w:tcW w:w="1571" w:type="dxa"/>
          </w:tcPr>
          <w:p w14:paraId="4C6C860A" w14:textId="77777777" w:rsidR="00156146" w:rsidRDefault="00156146" w:rsidP="00B417AC">
            <w:pPr>
              <w:keepNext/>
              <w:keepLines/>
              <w:widowControl/>
              <w:jc w:val="left"/>
              <w:outlineLvl w:val="0"/>
              <w:rPr>
                <w:rFonts w:ascii="仿宋_GB2312"/>
                <w:sz w:val="24"/>
                <w:szCs w:val="24"/>
              </w:rPr>
            </w:pPr>
          </w:p>
        </w:tc>
      </w:tr>
      <w:tr w:rsidR="00156146" w14:paraId="0E6454B5" w14:textId="77777777" w:rsidTr="00B417AC">
        <w:trPr>
          <w:cantSplit/>
          <w:trHeight w:val="20"/>
          <w:jc w:val="center"/>
        </w:trPr>
        <w:tc>
          <w:tcPr>
            <w:tcW w:w="9793" w:type="dxa"/>
            <w:gridSpan w:val="5"/>
          </w:tcPr>
          <w:p w14:paraId="2B04BAC0"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p>
          <w:p w14:paraId="6F7D2898"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 xml:space="preserve">1. </w:t>
            </w:r>
            <w:r>
              <w:rPr>
                <w:rFonts w:ascii="仿宋_GB2312" w:cs="宋体" w:hint="eastAsia"/>
                <w:color w:val="000000"/>
                <w:kern w:val="0"/>
                <w:sz w:val="24"/>
                <w:szCs w:val="24"/>
              </w:rPr>
              <w:t>“</w:t>
            </w:r>
            <w:r>
              <w:rPr>
                <w:rFonts w:ascii="仿宋_GB2312" w:cs="宋体" w:hint="eastAsia"/>
                <w:sz w:val="24"/>
                <w:szCs w:val="24"/>
              </w:rPr>
              <w:t>合作方式</w:t>
            </w:r>
            <w:r>
              <w:rPr>
                <w:rFonts w:ascii="仿宋_GB2312" w:cs="宋体" w:hint="eastAsia"/>
                <w:color w:val="000000"/>
                <w:kern w:val="0"/>
                <w:sz w:val="24"/>
                <w:szCs w:val="24"/>
              </w:rPr>
              <w:t>”应按相应的分类代码填写，具体的分类及代码是：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共建实验室；</w:t>
            </w:r>
            <w:r>
              <w:rPr>
                <w:rFonts w:ascii="仿宋_GB2312" w:hint="eastAsia"/>
                <w:color w:val="000000"/>
                <w:kern w:val="0"/>
                <w:sz w:val="24"/>
                <w:szCs w:val="24"/>
              </w:rPr>
              <w:t>2.</w:t>
            </w:r>
            <w:r>
              <w:rPr>
                <w:rFonts w:ascii="仿宋_GB2312" w:cs="宋体" w:hint="eastAsia"/>
                <w:color w:val="000000"/>
                <w:kern w:val="0"/>
                <w:sz w:val="24"/>
                <w:szCs w:val="24"/>
              </w:rPr>
              <w:t>基地；</w:t>
            </w:r>
            <w:r>
              <w:rPr>
                <w:rFonts w:ascii="仿宋_GB2312" w:hint="eastAsia"/>
                <w:color w:val="000000"/>
                <w:kern w:val="0"/>
                <w:sz w:val="24"/>
                <w:szCs w:val="24"/>
              </w:rPr>
              <w:t>3.</w:t>
            </w:r>
            <w:r>
              <w:rPr>
                <w:rFonts w:ascii="仿宋_GB2312" w:cs="宋体" w:hint="eastAsia"/>
                <w:color w:val="000000"/>
                <w:kern w:val="0"/>
                <w:sz w:val="24"/>
                <w:szCs w:val="24"/>
              </w:rPr>
              <w:t>院士工作站；</w:t>
            </w:r>
            <w:r>
              <w:rPr>
                <w:rFonts w:ascii="仿宋_GB2312" w:hint="eastAsia"/>
                <w:color w:val="000000"/>
                <w:kern w:val="0"/>
                <w:sz w:val="24"/>
                <w:szCs w:val="24"/>
              </w:rPr>
              <w:t>4.</w:t>
            </w:r>
            <w:r>
              <w:rPr>
                <w:rFonts w:ascii="仿宋_GB2312" w:cs="宋体" w:hint="eastAsia"/>
                <w:color w:val="000000"/>
                <w:kern w:val="0"/>
                <w:sz w:val="24"/>
                <w:szCs w:val="24"/>
              </w:rPr>
              <w:t>其他（需具体说明）。</w:t>
            </w:r>
          </w:p>
          <w:p w14:paraId="2F8B4F0C"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提供相应企业与合作方的协议等证明文件复印件。</w:t>
            </w:r>
          </w:p>
        </w:tc>
      </w:tr>
    </w:tbl>
    <w:p w14:paraId="3A1252F6" w14:textId="77777777" w:rsidR="00156146" w:rsidRDefault="00156146" w:rsidP="00156146">
      <w:pPr>
        <w:widowControl/>
        <w:spacing w:line="440" w:lineRule="exact"/>
        <w:jc w:val="center"/>
        <w:rPr>
          <w:rFonts w:ascii="仿宋_GB2312" w:cs="黑体"/>
          <w:b/>
          <w:color w:val="000000"/>
          <w:kern w:val="0"/>
          <w:sz w:val="30"/>
          <w:szCs w:val="30"/>
        </w:rPr>
      </w:pPr>
      <w:bookmarkStart w:id="25" w:name="_Toc466639371"/>
    </w:p>
    <w:p w14:paraId="6C056B7A"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t>附表14：技术中心在境外设立的研发机构信息表</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3160"/>
        <w:gridCol w:w="1427"/>
        <w:gridCol w:w="2334"/>
        <w:gridCol w:w="2060"/>
      </w:tblGrid>
      <w:tr w:rsidR="00156146" w14:paraId="2061E980" w14:textId="77777777" w:rsidTr="00B417AC">
        <w:trPr>
          <w:cantSplit/>
          <w:trHeight w:val="20"/>
          <w:jc w:val="center"/>
        </w:trPr>
        <w:tc>
          <w:tcPr>
            <w:tcW w:w="876" w:type="dxa"/>
            <w:vAlign w:val="center"/>
          </w:tcPr>
          <w:p w14:paraId="26F9056F" w14:textId="77777777"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3160" w:type="dxa"/>
            <w:vAlign w:val="center"/>
          </w:tcPr>
          <w:p w14:paraId="3A522C32" w14:textId="77777777" w:rsidR="00156146" w:rsidRDefault="00156146" w:rsidP="00B417AC">
            <w:pPr>
              <w:widowControl/>
              <w:jc w:val="center"/>
              <w:rPr>
                <w:rFonts w:ascii="仿宋_GB2312"/>
                <w:b/>
                <w:sz w:val="24"/>
                <w:szCs w:val="24"/>
              </w:rPr>
            </w:pPr>
            <w:r>
              <w:rPr>
                <w:rFonts w:ascii="仿宋_GB2312" w:cs="宋体" w:hint="eastAsia"/>
                <w:b/>
                <w:sz w:val="24"/>
                <w:szCs w:val="24"/>
              </w:rPr>
              <w:t>境外设立机构名称</w:t>
            </w:r>
          </w:p>
        </w:tc>
        <w:tc>
          <w:tcPr>
            <w:tcW w:w="1427" w:type="dxa"/>
            <w:vAlign w:val="center"/>
          </w:tcPr>
          <w:p w14:paraId="7D764ED4" w14:textId="77777777" w:rsidR="00156146" w:rsidRDefault="00156146" w:rsidP="00B417AC">
            <w:pPr>
              <w:widowControl/>
              <w:jc w:val="center"/>
              <w:rPr>
                <w:rFonts w:ascii="仿宋_GB2312"/>
                <w:b/>
                <w:sz w:val="24"/>
                <w:szCs w:val="24"/>
              </w:rPr>
            </w:pPr>
            <w:r>
              <w:rPr>
                <w:rFonts w:ascii="仿宋_GB2312" w:cs="宋体" w:hint="eastAsia"/>
                <w:b/>
                <w:sz w:val="24"/>
                <w:szCs w:val="24"/>
              </w:rPr>
              <w:t>国家</w:t>
            </w:r>
            <w:r>
              <w:rPr>
                <w:rFonts w:ascii="仿宋_GB2312" w:hint="eastAsia"/>
                <w:b/>
                <w:sz w:val="24"/>
                <w:szCs w:val="24"/>
              </w:rPr>
              <w:t>/</w:t>
            </w:r>
            <w:r>
              <w:rPr>
                <w:rFonts w:ascii="仿宋_GB2312" w:cs="宋体" w:hint="eastAsia"/>
                <w:b/>
                <w:sz w:val="24"/>
                <w:szCs w:val="24"/>
              </w:rPr>
              <w:t>地区</w:t>
            </w:r>
          </w:p>
        </w:tc>
        <w:tc>
          <w:tcPr>
            <w:tcW w:w="2334" w:type="dxa"/>
            <w:vAlign w:val="center"/>
          </w:tcPr>
          <w:p w14:paraId="3EBB24F6" w14:textId="77777777" w:rsidR="00156146" w:rsidRDefault="00156146" w:rsidP="00B417AC">
            <w:pPr>
              <w:widowControl/>
              <w:jc w:val="center"/>
              <w:rPr>
                <w:rFonts w:ascii="仿宋_GB2312"/>
                <w:b/>
                <w:sz w:val="24"/>
                <w:szCs w:val="24"/>
              </w:rPr>
            </w:pPr>
            <w:r>
              <w:rPr>
                <w:rFonts w:ascii="仿宋_GB2312" w:cs="宋体" w:hint="eastAsia"/>
                <w:b/>
                <w:sz w:val="24"/>
                <w:szCs w:val="24"/>
              </w:rPr>
              <w:t>设立时间</w:t>
            </w:r>
          </w:p>
        </w:tc>
        <w:tc>
          <w:tcPr>
            <w:tcW w:w="2060" w:type="dxa"/>
            <w:vAlign w:val="center"/>
          </w:tcPr>
          <w:p w14:paraId="2C85B448" w14:textId="77777777" w:rsidR="00156146" w:rsidRDefault="00156146" w:rsidP="00B417AC">
            <w:pPr>
              <w:widowControl/>
              <w:jc w:val="center"/>
              <w:rPr>
                <w:rFonts w:ascii="仿宋_GB2312"/>
                <w:b/>
                <w:sz w:val="24"/>
                <w:szCs w:val="24"/>
              </w:rPr>
            </w:pPr>
            <w:r>
              <w:rPr>
                <w:rFonts w:ascii="仿宋_GB2312" w:cs="宋体" w:hint="eastAsia"/>
                <w:b/>
                <w:sz w:val="24"/>
                <w:szCs w:val="24"/>
              </w:rPr>
              <w:t>备注</w:t>
            </w:r>
          </w:p>
        </w:tc>
      </w:tr>
      <w:tr w:rsidR="00156146" w14:paraId="29628149" w14:textId="77777777" w:rsidTr="00B417AC">
        <w:trPr>
          <w:cantSplit/>
          <w:trHeight w:val="20"/>
          <w:jc w:val="center"/>
        </w:trPr>
        <w:tc>
          <w:tcPr>
            <w:tcW w:w="876" w:type="dxa"/>
          </w:tcPr>
          <w:p w14:paraId="6747A7F1" w14:textId="77777777" w:rsidR="00156146" w:rsidRDefault="00156146" w:rsidP="00B417AC">
            <w:pPr>
              <w:widowControl/>
              <w:jc w:val="center"/>
              <w:rPr>
                <w:rFonts w:ascii="仿宋_GB2312"/>
                <w:sz w:val="24"/>
                <w:szCs w:val="24"/>
              </w:rPr>
            </w:pPr>
            <w:r>
              <w:rPr>
                <w:rFonts w:ascii="仿宋_GB2312" w:hint="eastAsia"/>
                <w:sz w:val="24"/>
                <w:szCs w:val="24"/>
              </w:rPr>
              <w:t>1</w:t>
            </w:r>
          </w:p>
        </w:tc>
        <w:tc>
          <w:tcPr>
            <w:tcW w:w="3160" w:type="dxa"/>
          </w:tcPr>
          <w:p w14:paraId="4302BD97" w14:textId="77777777" w:rsidR="00156146" w:rsidRDefault="00156146" w:rsidP="00B417AC">
            <w:pPr>
              <w:keepNext/>
              <w:keepLines/>
              <w:widowControl/>
              <w:jc w:val="left"/>
              <w:outlineLvl w:val="0"/>
              <w:rPr>
                <w:rFonts w:ascii="仿宋_GB2312"/>
                <w:sz w:val="24"/>
                <w:szCs w:val="24"/>
              </w:rPr>
            </w:pPr>
          </w:p>
        </w:tc>
        <w:tc>
          <w:tcPr>
            <w:tcW w:w="1427" w:type="dxa"/>
          </w:tcPr>
          <w:p w14:paraId="5B30190E" w14:textId="77777777" w:rsidR="00156146" w:rsidRDefault="00156146" w:rsidP="00B417AC">
            <w:pPr>
              <w:keepNext/>
              <w:keepLines/>
              <w:widowControl/>
              <w:jc w:val="left"/>
              <w:outlineLvl w:val="0"/>
              <w:rPr>
                <w:rFonts w:ascii="仿宋_GB2312"/>
                <w:sz w:val="24"/>
                <w:szCs w:val="24"/>
              </w:rPr>
            </w:pPr>
          </w:p>
        </w:tc>
        <w:tc>
          <w:tcPr>
            <w:tcW w:w="2334" w:type="dxa"/>
          </w:tcPr>
          <w:p w14:paraId="5F3E07B3" w14:textId="77777777" w:rsidR="00156146" w:rsidRDefault="00156146" w:rsidP="00B417AC">
            <w:pPr>
              <w:keepNext/>
              <w:keepLines/>
              <w:widowControl/>
              <w:jc w:val="left"/>
              <w:outlineLvl w:val="0"/>
              <w:rPr>
                <w:rFonts w:ascii="仿宋_GB2312"/>
                <w:sz w:val="24"/>
                <w:szCs w:val="24"/>
              </w:rPr>
            </w:pPr>
          </w:p>
        </w:tc>
        <w:tc>
          <w:tcPr>
            <w:tcW w:w="2060" w:type="dxa"/>
          </w:tcPr>
          <w:p w14:paraId="69BA4128" w14:textId="77777777" w:rsidR="00156146" w:rsidRDefault="00156146" w:rsidP="00B417AC">
            <w:pPr>
              <w:widowControl/>
              <w:jc w:val="left"/>
              <w:rPr>
                <w:rFonts w:ascii="仿宋_GB2312"/>
                <w:sz w:val="24"/>
                <w:szCs w:val="24"/>
              </w:rPr>
            </w:pPr>
          </w:p>
        </w:tc>
      </w:tr>
      <w:tr w:rsidR="00156146" w14:paraId="445270F9" w14:textId="77777777" w:rsidTr="00B417AC">
        <w:trPr>
          <w:cantSplit/>
          <w:trHeight w:val="20"/>
          <w:jc w:val="center"/>
        </w:trPr>
        <w:tc>
          <w:tcPr>
            <w:tcW w:w="876" w:type="dxa"/>
          </w:tcPr>
          <w:p w14:paraId="43069A9F" w14:textId="77777777" w:rsidR="00156146" w:rsidRDefault="00156146" w:rsidP="00B417AC">
            <w:pPr>
              <w:widowControl/>
              <w:jc w:val="center"/>
              <w:rPr>
                <w:rFonts w:ascii="仿宋_GB2312"/>
                <w:sz w:val="24"/>
                <w:szCs w:val="24"/>
              </w:rPr>
            </w:pPr>
            <w:r>
              <w:rPr>
                <w:rFonts w:ascii="仿宋_GB2312" w:hint="eastAsia"/>
                <w:sz w:val="24"/>
                <w:szCs w:val="24"/>
              </w:rPr>
              <w:t>2</w:t>
            </w:r>
          </w:p>
        </w:tc>
        <w:tc>
          <w:tcPr>
            <w:tcW w:w="3160" w:type="dxa"/>
          </w:tcPr>
          <w:p w14:paraId="6F669C14" w14:textId="77777777" w:rsidR="00156146" w:rsidRDefault="00156146" w:rsidP="00B417AC">
            <w:pPr>
              <w:keepNext/>
              <w:keepLines/>
              <w:widowControl/>
              <w:jc w:val="left"/>
              <w:outlineLvl w:val="0"/>
              <w:rPr>
                <w:rFonts w:ascii="仿宋_GB2312"/>
                <w:sz w:val="24"/>
                <w:szCs w:val="24"/>
              </w:rPr>
            </w:pPr>
          </w:p>
        </w:tc>
        <w:tc>
          <w:tcPr>
            <w:tcW w:w="1427" w:type="dxa"/>
          </w:tcPr>
          <w:p w14:paraId="4E7E8EB2" w14:textId="77777777" w:rsidR="00156146" w:rsidRDefault="00156146" w:rsidP="00B417AC">
            <w:pPr>
              <w:keepNext/>
              <w:keepLines/>
              <w:widowControl/>
              <w:jc w:val="left"/>
              <w:outlineLvl w:val="0"/>
              <w:rPr>
                <w:rFonts w:ascii="仿宋_GB2312"/>
                <w:sz w:val="24"/>
                <w:szCs w:val="24"/>
              </w:rPr>
            </w:pPr>
          </w:p>
        </w:tc>
        <w:tc>
          <w:tcPr>
            <w:tcW w:w="2334" w:type="dxa"/>
          </w:tcPr>
          <w:p w14:paraId="68351E00" w14:textId="77777777" w:rsidR="00156146" w:rsidRDefault="00156146" w:rsidP="00B417AC">
            <w:pPr>
              <w:keepNext/>
              <w:keepLines/>
              <w:widowControl/>
              <w:jc w:val="left"/>
              <w:outlineLvl w:val="0"/>
              <w:rPr>
                <w:rFonts w:ascii="仿宋_GB2312"/>
                <w:sz w:val="24"/>
                <w:szCs w:val="24"/>
              </w:rPr>
            </w:pPr>
          </w:p>
        </w:tc>
        <w:tc>
          <w:tcPr>
            <w:tcW w:w="2060" w:type="dxa"/>
          </w:tcPr>
          <w:p w14:paraId="58CCCFF3" w14:textId="77777777" w:rsidR="00156146" w:rsidRDefault="00156146" w:rsidP="00B417AC">
            <w:pPr>
              <w:widowControl/>
              <w:jc w:val="left"/>
              <w:rPr>
                <w:rFonts w:ascii="仿宋_GB2312"/>
                <w:sz w:val="24"/>
                <w:szCs w:val="24"/>
              </w:rPr>
            </w:pPr>
          </w:p>
        </w:tc>
      </w:tr>
      <w:tr w:rsidR="00156146" w14:paraId="1326514B" w14:textId="77777777" w:rsidTr="00B417AC">
        <w:trPr>
          <w:cantSplit/>
          <w:trHeight w:val="20"/>
          <w:jc w:val="center"/>
        </w:trPr>
        <w:tc>
          <w:tcPr>
            <w:tcW w:w="876" w:type="dxa"/>
            <w:vAlign w:val="center"/>
          </w:tcPr>
          <w:p w14:paraId="29C4D62D"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3160" w:type="dxa"/>
          </w:tcPr>
          <w:p w14:paraId="7F594E64" w14:textId="77777777" w:rsidR="00156146" w:rsidRDefault="00156146" w:rsidP="00B417AC">
            <w:pPr>
              <w:keepNext/>
              <w:keepLines/>
              <w:widowControl/>
              <w:jc w:val="left"/>
              <w:outlineLvl w:val="0"/>
              <w:rPr>
                <w:rFonts w:ascii="仿宋_GB2312"/>
                <w:sz w:val="24"/>
                <w:szCs w:val="24"/>
              </w:rPr>
            </w:pPr>
          </w:p>
        </w:tc>
        <w:tc>
          <w:tcPr>
            <w:tcW w:w="1427" w:type="dxa"/>
          </w:tcPr>
          <w:p w14:paraId="20214E90" w14:textId="77777777" w:rsidR="00156146" w:rsidRDefault="00156146" w:rsidP="00B417AC">
            <w:pPr>
              <w:keepNext/>
              <w:keepLines/>
              <w:widowControl/>
              <w:jc w:val="left"/>
              <w:outlineLvl w:val="0"/>
              <w:rPr>
                <w:rFonts w:ascii="仿宋_GB2312"/>
                <w:sz w:val="24"/>
                <w:szCs w:val="24"/>
              </w:rPr>
            </w:pPr>
          </w:p>
        </w:tc>
        <w:tc>
          <w:tcPr>
            <w:tcW w:w="2334" w:type="dxa"/>
          </w:tcPr>
          <w:p w14:paraId="38CFA415" w14:textId="77777777" w:rsidR="00156146" w:rsidRDefault="00156146" w:rsidP="00B417AC">
            <w:pPr>
              <w:keepNext/>
              <w:keepLines/>
              <w:widowControl/>
              <w:jc w:val="left"/>
              <w:outlineLvl w:val="0"/>
              <w:rPr>
                <w:rFonts w:ascii="仿宋_GB2312"/>
                <w:sz w:val="24"/>
                <w:szCs w:val="24"/>
              </w:rPr>
            </w:pPr>
          </w:p>
        </w:tc>
        <w:tc>
          <w:tcPr>
            <w:tcW w:w="2060" w:type="dxa"/>
          </w:tcPr>
          <w:p w14:paraId="10D69532" w14:textId="77777777" w:rsidR="00156146" w:rsidRDefault="00156146" w:rsidP="00B417AC">
            <w:pPr>
              <w:widowControl/>
              <w:jc w:val="left"/>
              <w:rPr>
                <w:rFonts w:ascii="仿宋_GB2312"/>
                <w:sz w:val="24"/>
                <w:szCs w:val="24"/>
              </w:rPr>
            </w:pPr>
          </w:p>
        </w:tc>
      </w:tr>
      <w:tr w:rsidR="00156146" w14:paraId="2574D77C" w14:textId="77777777" w:rsidTr="00B417AC">
        <w:trPr>
          <w:cantSplit/>
          <w:trHeight w:val="20"/>
          <w:jc w:val="center"/>
        </w:trPr>
        <w:tc>
          <w:tcPr>
            <w:tcW w:w="876" w:type="dxa"/>
            <w:vAlign w:val="center"/>
          </w:tcPr>
          <w:p w14:paraId="40097194"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3160" w:type="dxa"/>
          </w:tcPr>
          <w:p w14:paraId="4557119C" w14:textId="77777777" w:rsidR="00156146" w:rsidRDefault="00156146" w:rsidP="00B417AC">
            <w:pPr>
              <w:keepNext/>
              <w:keepLines/>
              <w:widowControl/>
              <w:jc w:val="left"/>
              <w:outlineLvl w:val="0"/>
              <w:rPr>
                <w:rFonts w:ascii="仿宋_GB2312"/>
                <w:sz w:val="24"/>
                <w:szCs w:val="24"/>
              </w:rPr>
            </w:pPr>
          </w:p>
        </w:tc>
        <w:tc>
          <w:tcPr>
            <w:tcW w:w="1427" w:type="dxa"/>
          </w:tcPr>
          <w:p w14:paraId="384B5527" w14:textId="77777777" w:rsidR="00156146" w:rsidRDefault="00156146" w:rsidP="00B417AC">
            <w:pPr>
              <w:keepNext/>
              <w:keepLines/>
              <w:widowControl/>
              <w:jc w:val="left"/>
              <w:outlineLvl w:val="0"/>
              <w:rPr>
                <w:rFonts w:ascii="仿宋_GB2312"/>
                <w:sz w:val="24"/>
                <w:szCs w:val="24"/>
              </w:rPr>
            </w:pPr>
          </w:p>
        </w:tc>
        <w:tc>
          <w:tcPr>
            <w:tcW w:w="2334" w:type="dxa"/>
          </w:tcPr>
          <w:p w14:paraId="3D0E9DF2" w14:textId="77777777" w:rsidR="00156146" w:rsidRDefault="00156146" w:rsidP="00B417AC">
            <w:pPr>
              <w:keepNext/>
              <w:keepLines/>
              <w:widowControl/>
              <w:jc w:val="left"/>
              <w:outlineLvl w:val="0"/>
              <w:rPr>
                <w:rFonts w:ascii="仿宋_GB2312"/>
                <w:sz w:val="24"/>
                <w:szCs w:val="24"/>
              </w:rPr>
            </w:pPr>
          </w:p>
        </w:tc>
        <w:tc>
          <w:tcPr>
            <w:tcW w:w="2060" w:type="dxa"/>
          </w:tcPr>
          <w:p w14:paraId="74CE3284" w14:textId="77777777" w:rsidR="00156146" w:rsidRDefault="00156146" w:rsidP="00B417AC">
            <w:pPr>
              <w:widowControl/>
              <w:jc w:val="left"/>
              <w:rPr>
                <w:rFonts w:ascii="仿宋_GB2312"/>
                <w:sz w:val="24"/>
                <w:szCs w:val="24"/>
              </w:rPr>
            </w:pPr>
          </w:p>
        </w:tc>
      </w:tr>
      <w:tr w:rsidR="00156146" w14:paraId="26DCEA32" w14:textId="77777777" w:rsidTr="00B417AC">
        <w:trPr>
          <w:cantSplit/>
          <w:trHeight w:val="20"/>
          <w:jc w:val="center"/>
        </w:trPr>
        <w:tc>
          <w:tcPr>
            <w:tcW w:w="9857" w:type="dxa"/>
            <w:gridSpan w:val="5"/>
          </w:tcPr>
          <w:p w14:paraId="0E7B6852"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填写说明：</w:t>
            </w:r>
          </w:p>
          <w:p w14:paraId="2F5DD513"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请在备注栏简要说明该机构的主要功能定位和研发方向。</w:t>
            </w:r>
          </w:p>
          <w:p w14:paraId="3DC41816" w14:textId="77777777" w:rsidR="00156146" w:rsidRDefault="00156146" w:rsidP="00B417AC">
            <w:pPr>
              <w:widowControl/>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提供机构设立的相关证明文件。</w:t>
            </w:r>
          </w:p>
        </w:tc>
      </w:tr>
    </w:tbl>
    <w:p w14:paraId="041150B7" w14:textId="77777777" w:rsidR="00156146" w:rsidRDefault="00156146" w:rsidP="00156146">
      <w:pPr>
        <w:widowControl/>
        <w:spacing w:line="440" w:lineRule="exact"/>
        <w:jc w:val="center"/>
        <w:rPr>
          <w:rFonts w:ascii="仿宋_GB2312" w:cs="黑体"/>
          <w:b/>
          <w:color w:val="000000"/>
          <w:kern w:val="0"/>
          <w:sz w:val="30"/>
          <w:szCs w:val="30"/>
        </w:rPr>
      </w:pPr>
      <w:bookmarkStart w:id="26" w:name="_Toc466639372"/>
    </w:p>
    <w:p w14:paraId="27523A13" w14:textId="77777777" w:rsidR="00156146" w:rsidRDefault="00156146" w:rsidP="00156146">
      <w:pPr>
        <w:widowControl/>
        <w:spacing w:line="440" w:lineRule="exact"/>
        <w:jc w:val="center"/>
        <w:rPr>
          <w:rFonts w:ascii="仿宋_GB2312" w:cs="黑体"/>
          <w:b/>
          <w:color w:val="000000"/>
          <w:kern w:val="0"/>
          <w:sz w:val="30"/>
          <w:szCs w:val="30"/>
        </w:rPr>
      </w:pPr>
    </w:p>
    <w:p w14:paraId="188AAA38" w14:textId="77777777" w:rsidR="00156146" w:rsidRDefault="00156146" w:rsidP="00156146">
      <w:pPr>
        <w:widowControl/>
        <w:spacing w:line="440" w:lineRule="exact"/>
        <w:jc w:val="center"/>
        <w:rPr>
          <w:rFonts w:ascii="仿宋_GB2312" w:cs="黑体"/>
          <w:b/>
          <w:color w:val="000000"/>
          <w:kern w:val="0"/>
          <w:sz w:val="30"/>
          <w:szCs w:val="30"/>
        </w:rPr>
      </w:pPr>
    </w:p>
    <w:p w14:paraId="1AB0EC7B"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lastRenderedPageBreak/>
        <w:t>附表15：近两年技术中心承担省级以上专项信息表</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590"/>
        <w:gridCol w:w="1276"/>
        <w:gridCol w:w="1263"/>
        <w:gridCol w:w="1572"/>
        <w:gridCol w:w="1559"/>
        <w:gridCol w:w="1832"/>
      </w:tblGrid>
      <w:tr w:rsidR="00156146" w14:paraId="141D4298" w14:textId="77777777" w:rsidTr="00B417AC">
        <w:trPr>
          <w:cantSplit/>
          <w:trHeight w:val="20"/>
          <w:jc w:val="center"/>
        </w:trPr>
        <w:tc>
          <w:tcPr>
            <w:tcW w:w="750" w:type="dxa"/>
            <w:vAlign w:val="center"/>
          </w:tcPr>
          <w:p w14:paraId="106CDEC3" w14:textId="77777777"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1590" w:type="dxa"/>
            <w:vAlign w:val="center"/>
          </w:tcPr>
          <w:p w14:paraId="3BAA9B88" w14:textId="77777777" w:rsidR="00156146" w:rsidRDefault="00156146" w:rsidP="00B417AC">
            <w:pPr>
              <w:widowControl/>
              <w:jc w:val="center"/>
              <w:rPr>
                <w:rFonts w:ascii="仿宋_GB2312"/>
                <w:b/>
                <w:sz w:val="24"/>
                <w:szCs w:val="24"/>
              </w:rPr>
            </w:pPr>
            <w:r>
              <w:rPr>
                <w:rFonts w:ascii="仿宋_GB2312" w:cs="宋体" w:hint="eastAsia"/>
                <w:b/>
                <w:sz w:val="24"/>
                <w:szCs w:val="24"/>
              </w:rPr>
              <w:t>专项名称</w:t>
            </w:r>
          </w:p>
        </w:tc>
        <w:tc>
          <w:tcPr>
            <w:tcW w:w="1276" w:type="dxa"/>
            <w:vAlign w:val="center"/>
          </w:tcPr>
          <w:p w14:paraId="1B1D8F31" w14:textId="77777777" w:rsidR="00156146" w:rsidRDefault="00156146" w:rsidP="00B417AC">
            <w:pPr>
              <w:widowControl/>
              <w:jc w:val="center"/>
              <w:rPr>
                <w:rFonts w:ascii="仿宋_GB2312" w:cs="宋体"/>
                <w:b/>
                <w:sz w:val="24"/>
                <w:szCs w:val="24"/>
              </w:rPr>
            </w:pPr>
            <w:r>
              <w:rPr>
                <w:rFonts w:ascii="仿宋_GB2312" w:cs="宋体" w:hint="eastAsia"/>
                <w:b/>
                <w:sz w:val="24"/>
                <w:szCs w:val="24"/>
              </w:rPr>
              <w:t>专项级别</w:t>
            </w:r>
          </w:p>
        </w:tc>
        <w:tc>
          <w:tcPr>
            <w:tcW w:w="1263" w:type="dxa"/>
            <w:vAlign w:val="center"/>
          </w:tcPr>
          <w:p w14:paraId="580B1C06" w14:textId="77777777" w:rsidR="00156146" w:rsidRDefault="00156146" w:rsidP="00B417AC">
            <w:pPr>
              <w:widowControl/>
              <w:jc w:val="center"/>
              <w:rPr>
                <w:rFonts w:ascii="仿宋_GB2312"/>
                <w:b/>
                <w:sz w:val="24"/>
                <w:szCs w:val="24"/>
              </w:rPr>
            </w:pPr>
            <w:r>
              <w:rPr>
                <w:rFonts w:ascii="仿宋_GB2312" w:cs="宋体" w:hint="eastAsia"/>
                <w:b/>
                <w:sz w:val="24"/>
                <w:szCs w:val="24"/>
              </w:rPr>
              <w:t>立项部门</w:t>
            </w:r>
          </w:p>
        </w:tc>
        <w:tc>
          <w:tcPr>
            <w:tcW w:w="1572" w:type="dxa"/>
            <w:vAlign w:val="center"/>
          </w:tcPr>
          <w:p w14:paraId="3D3EE81F" w14:textId="77777777" w:rsidR="00156146" w:rsidRDefault="00156146" w:rsidP="00B417AC">
            <w:pPr>
              <w:widowControl/>
              <w:jc w:val="center"/>
              <w:rPr>
                <w:rFonts w:ascii="仿宋_GB2312"/>
                <w:b/>
                <w:sz w:val="24"/>
                <w:szCs w:val="24"/>
              </w:rPr>
            </w:pPr>
            <w:r>
              <w:rPr>
                <w:rFonts w:ascii="仿宋_GB2312" w:cs="宋体" w:hint="eastAsia"/>
                <w:b/>
                <w:sz w:val="24"/>
                <w:szCs w:val="24"/>
              </w:rPr>
              <w:t>起始时间</w:t>
            </w:r>
          </w:p>
        </w:tc>
        <w:tc>
          <w:tcPr>
            <w:tcW w:w="1559" w:type="dxa"/>
            <w:vAlign w:val="center"/>
          </w:tcPr>
          <w:p w14:paraId="315BD437" w14:textId="77777777" w:rsidR="00156146" w:rsidRDefault="00156146" w:rsidP="00B417AC">
            <w:pPr>
              <w:widowControl/>
              <w:jc w:val="center"/>
              <w:rPr>
                <w:rFonts w:ascii="仿宋_GB2312"/>
                <w:b/>
                <w:sz w:val="24"/>
                <w:szCs w:val="24"/>
              </w:rPr>
            </w:pPr>
            <w:r>
              <w:rPr>
                <w:rFonts w:ascii="仿宋_GB2312" w:cs="宋体" w:hint="eastAsia"/>
                <w:b/>
                <w:sz w:val="24"/>
                <w:szCs w:val="24"/>
              </w:rPr>
              <w:t>完成时间</w:t>
            </w:r>
          </w:p>
        </w:tc>
        <w:tc>
          <w:tcPr>
            <w:tcW w:w="1832" w:type="dxa"/>
            <w:vAlign w:val="center"/>
          </w:tcPr>
          <w:p w14:paraId="2AE90B7D" w14:textId="77777777" w:rsidR="00156146" w:rsidRDefault="00156146" w:rsidP="00B417AC">
            <w:pPr>
              <w:widowControl/>
              <w:jc w:val="center"/>
              <w:rPr>
                <w:rFonts w:ascii="仿宋_GB2312" w:cs="宋体"/>
                <w:b/>
                <w:spacing w:val="-20"/>
                <w:sz w:val="24"/>
                <w:szCs w:val="24"/>
              </w:rPr>
            </w:pPr>
            <w:r>
              <w:rPr>
                <w:rFonts w:ascii="仿宋_GB2312" w:cs="宋体" w:hint="eastAsia"/>
                <w:b/>
                <w:spacing w:val="-20"/>
                <w:sz w:val="24"/>
                <w:szCs w:val="24"/>
              </w:rPr>
              <w:t>项目投入经费</w:t>
            </w:r>
          </w:p>
          <w:p w14:paraId="496A7527" w14:textId="77777777" w:rsidR="00156146" w:rsidRDefault="00156146" w:rsidP="00B417AC">
            <w:pPr>
              <w:widowControl/>
              <w:jc w:val="center"/>
              <w:rPr>
                <w:rFonts w:ascii="仿宋_GB2312"/>
                <w:b/>
                <w:spacing w:val="-20"/>
                <w:sz w:val="24"/>
                <w:szCs w:val="24"/>
              </w:rPr>
            </w:pPr>
            <w:r>
              <w:rPr>
                <w:rFonts w:ascii="仿宋_GB2312" w:cs="宋体" w:hint="eastAsia"/>
                <w:b/>
                <w:spacing w:val="-20"/>
                <w:sz w:val="24"/>
                <w:szCs w:val="24"/>
              </w:rPr>
              <w:t>（千元）</w:t>
            </w:r>
          </w:p>
        </w:tc>
      </w:tr>
      <w:tr w:rsidR="00156146" w14:paraId="7CA11E93" w14:textId="77777777" w:rsidTr="00B417AC">
        <w:trPr>
          <w:cantSplit/>
          <w:trHeight w:val="20"/>
          <w:jc w:val="center"/>
        </w:trPr>
        <w:tc>
          <w:tcPr>
            <w:tcW w:w="750" w:type="dxa"/>
          </w:tcPr>
          <w:p w14:paraId="41908A80" w14:textId="77777777" w:rsidR="00156146" w:rsidRDefault="00156146" w:rsidP="00B417AC">
            <w:pPr>
              <w:widowControl/>
              <w:jc w:val="center"/>
              <w:rPr>
                <w:rFonts w:ascii="仿宋_GB2312"/>
                <w:sz w:val="24"/>
                <w:szCs w:val="24"/>
              </w:rPr>
            </w:pPr>
            <w:r>
              <w:rPr>
                <w:rFonts w:ascii="仿宋_GB2312" w:hint="eastAsia"/>
                <w:sz w:val="24"/>
                <w:szCs w:val="24"/>
              </w:rPr>
              <w:t>1</w:t>
            </w:r>
          </w:p>
        </w:tc>
        <w:tc>
          <w:tcPr>
            <w:tcW w:w="1590" w:type="dxa"/>
          </w:tcPr>
          <w:p w14:paraId="611E1CB3" w14:textId="77777777" w:rsidR="00156146" w:rsidRDefault="00156146" w:rsidP="00B417AC">
            <w:pPr>
              <w:keepNext/>
              <w:keepLines/>
              <w:widowControl/>
              <w:jc w:val="left"/>
              <w:outlineLvl w:val="0"/>
              <w:rPr>
                <w:rFonts w:ascii="仿宋_GB2312"/>
                <w:color w:val="000000"/>
                <w:kern w:val="0"/>
                <w:sz w:val="24"/>
                <w:szCs w:val="24"/>
              </w:rPr>
            </w:pPr>
          </w:p>
        </w:tc>
        <w:tc>
          <w:tcPr>
            <w:tcW w:w="1276" w:type="dxa"/>
          </w:tcPr>
          <w:p w14:paraId="5B3FF4D0" w14:textId="77777777" w:rsidR="00156146" w:rsidRDefault="00156146" w:rsidP="00B417AC">
            <w:pPr>
              <w:keepNext/>
              <w:keepLines/>
              <w:widowControl/>
              <w:jc w:val="left"/>
              <w:outlineLvl w:val="0"/>
              <w:rPr>
                <w:rFonts w:ascii="仿宋_GB2312"/>
                <w:color w:val="000000"/>
                <w:kern w:val="0"/>
                <w:sz w:val="24"/>
                <w:szCs w:val="24"/>
              </w:rPr>
            </w:pPr>
          </w:p>
        </w:tc>
        <w:tc>
          <w:tcPr>
            <w:tcW w:w="1263" w:type="dxa"/>
          </w:tcPr>
          <w:p w14:paraId="3F9FBE15" w14:textId="77777777" w:rsidR="00156146" w:rsidRDefault="00156146" w:rsidP="00B417AC">
            <w:pPr>
              <w:keepNext/>
              <w:keepLines/>
              <w:widowControl/>
              <w:jc w:val="left"/>
              <w:outlineLvl w:val="0"/>
              <w:rPr>
                <w:rFonts w:ascii="仿宋_GB2312"/>
                <w:color w:val="000000"/>
                <w:kern w:val="0"/>
                <w:sz w:val="24"/>
                <w:szCs w:val="24"/>
              </w:rPr>
            </w:pPr>
          </w:p>
        </w:tc>
        <w:tc>
          <w:tcPr>
            <w:tcW w:w="1572" w:type="dxa"/>
          </w:tcPr>
          <w:p w14:paraId="6E4C0265" w14:textId="77777777" w:rsidR="00156146" w:rsidRDefault="00156146" w:rsidP="00B417AC">
            <w:pPr>
              <w:keepNext/>
              <w:keepLines/>
              <w:widowControl/>
              <w:jc w:val="left"/>
              <w:outlineLvl w:val="0"/>
              <w:rPr>
                <w:rFonts w:ascii="仿宋_GB2312"/>
                <w:color w:val="000000"/>
                <w:kern w:val="0"/>
                <w:sz w:val="24"/>
                <w:szCs w:val="24"/>
              </w:rPr>
            </w:pPr>
          </w:p>
        </w:tc>
        <w:tc>
          <w:tcPr>
            <w:tcW w:w="1559" w:type="dxa"/>
          </w:tcPr>
          <w:p w14:paraId="7504C391" w14:textId="77777777" w:rsidR="00156146" w:rsidRDefault="00156146" w:rsidP="00B417AC">
            <w:pPr>
              <w:keepNext/>
              <w:keepLines/>
              <w:widowControl/>
              <w:jc w:val="left"/>
              <w:outlineLvl w:val="0"/>
              <w:rPr>
                <w:rFonts w:ascii="仿宋_GB2312"/>
                <w:color w:val="000000"/>
                <w:kern w:val="0"/>
                <w:sz w:val="24"/>
                <w:szCs w:val="24"/>
              </w:rPr>
            </w:pPr>
          </w:p>
        </w:tc>
        <w:tc>
          <w:tcPr>
            <w:tcW w:w="1832" w:type="dxa"/>
          </w:tcPr>
          <w:p w14:paraId="52CF7AA6" w14:textId="77777777" w:rsidR="00156146" w:rsidRDefault="00156146" w:rsidP="00B417AC">
            <w:pPr>
              <w:keepNext/>
              <w:keepLines/>
              <w:widowControl/>
              <w:jc w:val="left"/>
              <w:outlineLvl w:val="0"/>
              <w:rPr>
                <w:rFonts w:ascii="仿宋_GB2312"/>
                <w:color w:val="000000"/>
                <w:kern w:val="0"/>
                <w:sz w:val="24"/>
                <w:szCs w:val="24"/>
              </w:rPr>
            </w:pPr>
          </w:p>
        </w:tc>
      </w:tr>
      <w:tr w:rsidR="00156146" w14:paraId="6DEE601C" w14:textId="77777777" w:rsidTr="00B417AC">
        <w:trPr>
          <w:cantSplit/>
          <w:trHeight w:val="20"/>
          <w:jc w:val="center"/>
        </w:trPr>
        <w:tc>
          <w:tcPr>
            <w:tcW w:w="750" w:type="dxa"/>
          </w:tcPr>
          <w:p w14:paraId="4C1ED94C" w14:textId="77777777" w:rsidR="00156146" w:rsidRDefault="00156146" w:rsidP="00B417AC">
            <w:pPr>
              <w:widowControl/>
              <w:jc w:val="center"/>
              <w:rPr>
                <w:rFonts w:ascii="仿宋_GB2312"/>
                <w:sz w:val="24"/>
                <w:szCs w:val="24"/>
              </w:rPr>
            </w:pPr>
            <w:r>
              <w:rPr>
                <w:rFonts w:ascii="仿宋_GB2312" w:hint="eastAsia"/>
                <w:sz w:val="24"/>
                <w:szCs w:val="24"/>
              </w:rPr>
              <w:t>2</w:t>
            </w:r>
          </w:p>
        </w:tc>
        <w:tc>
          <w:tcPr>
            <w:tcW w:w="1590" w:type="dxa"/>
          </w:tcPr>
          <w:p w14:paraId="56832807" w14:textId="77777777" w:rsidR="00156146" w:rsidRDefault="00156146" w:rsidP="00B417AC">
            <w:pPr>
              <w:keepNext/>
              <w:keepLines/>
              <w:widowControl/>
              <w:jc w:val="left"/>
              <w:outlineLvl w:val="0"/>
              <w:rPr>
                <w:rFonts w:ascii="仿宋_GB2312"/>
                <w:color w:val="000000"/>
                <w:kern w:val="0"/>
                <w:sz w:val="24"/>
                <w:szCs w:val="24"/>
              </w:rPr>
            </w:pPr>
          </w:p>
        </w:tc>
        <w:tc>
          <w:tcPr>
            <w:tcW w:w="1276" w:type="dxa"/>
          </w:tcPr>
          <w:p w14:paraId="00A37235" w14:textId="77777777" w:rsidR="00156146" w:rsidRDefault="00156146" w:rsidP="00B417AC">
            <w:pPr>
              <w:keepNext/>
              <w:keepLines/>
              <w:widowControl/>
              <w:jc w:val="left"/>
              <w:outlineLvl w:val="0"/>
              <w:rPr>
                <w:rFonts w:ascii="仿宋_GB2312"/>
                <w:color w:val="000000"/>
                <w:kern w:val="0"/>
                <w:sz w:val="24"/>
                <w:szCs w:val="24"/>
              </w:rPr>
            </w:pPr>
          </w:p>
        </w:tc>
        <w:tc>
          <w:tcPr>
            <w:tcW w:w="1263" w:type="dxa"/>
          </w:tcPr>
          <w:p w14:paraId="196110AE" w14:textId="77777777" w:rsidR="00156146" w:rsidRDefault="00156146" w:rsidP="00B417AC">
            <w:pPr>
              <w:keepNext/>
              <w:keepLines/>
              <w:widowControl/>
              <w:jc w:val="left"/>
              <w:outlineLvl w:val="0"/>
              <w:rPr>
                <w:rFonts w:ascii="仿宋_GB2312"/>
                <w:color w:val="000000"/>
                <w:kern w:val="0"/>
                <w:sz w:val="24"/>
                <w:szCs w:val="24"/>
              </w:rPr>
            </w:pPr>
          </w:p>
        </w:tc>
        <w:tc>
          <w:tcPr>
            <w:tcW w:w="1572" w:type="dxa"/>
          </w:tcPr>
          <w:p w14:paraId="3BC9AA3F" w14:textId="77777777" w:rsidR="00156146" w:rsidRDefault="00156146" w:rsidP="00B417AC">
            <w:pPr>
              <w:keepNext/>
              <w:keepLines/>
              <w:widowControl/>
              <w:jc w:val="left"/>
              <w:outlineLvl w:val="0"/>
              <w:rPr>
                <w:rFonts w:ascii="仿宋_GB2312"/>
                <w:color w:val="000000"/>
                <w:kern w:val="0"/>
                <w:sz w:val="24"/>
                <w:szCs w:val="24"/>
              </w:rPr>
            </w:pPr>
          </w:p>
        </w:tc>
        <w:tc>
          <w:tcPr>
            <w:tcW w:w="1559" w:type="dxa"/>
          </w:tcPr>
          <w:p w14:paraId="4294F95B" w14:textId="77777777" w:rsidR="00156146" w:rsidRDefault="00156146" w:rsidP="00B417AC">
            <w:pPr>
              <w:keepNext/>
              <w:keepLines/>
              <w:widowControl/>
              <w:jc w:val="left"/>
              <w:outlineLvl w:val="0"/>
              <w:rPr>
                <w:rFonts w:ascii="仿宋_GB2312"/>
                <w:color w:val="000000"/>
                <w:kern w:val="0"/>
                <w:sz w:val="24"/>
                <w:szCs w:val="24"/>
              </w:rPr>
            </w:pPr>
          </w:p>
        </w:tc>
        <w:tc>
          <w:tcPr>
            <w:tcW w:w="1832" w:type="dxa"/>
          </w:tcPr>
          <w:p w14:paraId="682EFEB5" w14:textId="77777777" w:rsidR="00156146" w:rsidRDefault="00156146" w:rsidP="00B417AC">
            <w:pPr>
              <w:keepNext/>
              <w:keepLines/>
              <w:widowControl/>
              <w:jc w:val="left"/>
              <w:outlineLvl w:val="0"/>
              <w:rPr>
                <w:rFonts w:ascii="仿宋_GB2312"/>
                <w:color w:val="000000"/>
                <w:kern w:val="0"/>
                <w:sz w:val="24"/>
                <w:szCs w:val="24"/>
              </w:rPr>
            </w:pPr>
          </w:p>
        </w:tc>
      </w:tr>
      <w:tr w:rsidR="00156146" w14:paraId="1E8B4413" w14:textId="77777777" w:rsidTr="00B417AC">
        <w:trPr>
          <w:cantSplit/>
          <w:trHeight w:val="20"/>
          <w:jc w:val="center"/>
        </w:trPr>
        <w:tc>
          <w:tcPr>
            <w:tcW w:w="750" w:type="dxa"/>
            <w:vAlign w:val="center"/>
          </w:tcPr>
          <w:p w14:paraId="6CEA03C3"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w:t>
            </w:r>
          </w:p>
        </w:tc>
        <w:tc>
          <w:tcPr>
            <w:tcW w:w="1590" w:type="dxa"/>
          </w:tcPr>
          <w:p w14:paraId="689F37C3" w14:textId="77777777" w:rsidR="00156146" w:rsidRDefault="00156146" w:rsidP="00B417AC">
            <w:pPr>
              <w:keepNext/>
              <w:keepLines/>
              <w:widowControl/>
              <w:jc w:val="left"/>
              <w:outlineLvl w:val="0"/>
              <w:rPr>
                <w:rFonts w:ascii="仿宋_GB2312"/>
                <w:color w:val="000000"/>
                <w:kern w:val="0"/>
                <w:sz w:val="24"/>
                <w:szCs w:val="24"/>
              </w:rPr>
            </w:pPr>
          </w:p>
        </w:tc>
        <w:tc>
          <w:tcPr>
            <w:tcW w:w="1276" w:type="dxa"/>
          </w:tcPr>
          <w:p w14:paraId="3F2B31A5" w14:textId="77777777" w:rsidR="00156146" w:rsidRDefault="00156146" w:rsidP="00B417AC">
            <w:pPr>
              <w:keepNext/>
              <w:keepLines/>
              <w:widowControl/>
              <w:jc w:val="left"/>
              <w:outlineLvl w:val="0"/>
              <w:rPr>
                <w:rFonts w:ascii="仿宋_GB2312"/>
                <w:color w:val="000000"/>
                <w:kern w:val="0"/>
                <w:sz w:val="24"/>
                <w:szCs w:val="24"/>
              </w:rPr>
            </w:pPr>
          </w:p>
        </w:tc>
        <w:tc>
          <w:tcPr>
            <w:tcW w:w="1263" w:type="dxa"/>
          </w:tcPr>
          <w:p w14:paraId="771C5FCE" w14:textId="77777777" w:rsidR="00156146" w:rsidRDefault="00156146" w:rsidP="00B417AC">
            <w:pPr>
              <w:keepNext/>
              <w:keepLines/>
              <w:widowControl/>
              <w:jc w:val="left"/>
              <w:outlineLvl w:val="0"/>
              <w:rPr>
                <w:rFonts w:ascii="仿宋_GB2312"/>
                <w:color w:val="000000"/>
                <w:kern w:val="0"/>
                <w:sz w:val="24"/>
                <w:szCs w:val="24"/>
              </w:rPr>
            </w:pPr>
          </w:p>
        </w:tc>
        <w:tc>
          <w:tcPr>
            <w:tcW w:w="1572" w:type="dxa"/>
          </w:tcPr>
          <w:p w14:paraId="16944C03" w14:textId="77777777" w:rsidR="00156146" w:rsidRDefault="00156146" w:rsidP="00B417AC">
            <w:pPr>
              <w:keepNext/>
              <w:keepLines/>
              <w:widowControl/>
              <w:jc w:val="left"/>
              <w:outlineLvl w:val="0"/>
              <w:rPr>
                <w:rFonts w:ascii="仿宋_GB2312"/>
                <w:color w:val="000000"/>
                <w:kern w:val="0"/>
                <w:sz w:val="24"/>
                <w:szCs w:val="24"/>
              </w:rPr>
            </w:pPr>
          </w:p>
        </w:tc>
        <w:tc>
          <w:tcPr>
            <w:tcW w:w="1559" w:type="dxa"/>
          </w:tcPr>
          <w:p w14:paraId="5234D167" w14:textId="77777777" w:rsidR="00156146" w:rsidRDefault="00156146" w:rsidP="00B417AC">
            <w:pPr>
              <w:keepNext/>
              <w:keepLines/>
              <w:widowControl/>
              <w:jc w:val="left"/>
              <w:outlineLvl w:val="0"/>
              <w:rPr>
                <w:rFonts w:ascii="仿宋_GB2312"/>
                <w:color w:val="000000"/>
                <w:kern w:val="0"/>
                <w:sz w:val="24"/>
                <w:szCs w:val="24"/>
              </w:rPr>
            </w:pPr>
          </w:p>
        </w:tc>
        <w:tc>
          <w:tcPr>
            <w:tcW w:w="1832" w:type="dxa"/>
          </w:tcPr>
          <w:p w14:paraId="4F522CBE" w14:textId="77777777" w:rsidR="00156146" w:rsidRDefault="00156146" w:rsidP="00B417AC">
            <w:pPr>
              <w:keepNext/>
              <w:keepLines/>
              <w:widowControl/>
              <w:jc w:val="left"/>
              <w:outlineLvl w:val="0"/>
              <w:rPr>
                <w:rFonts w:ascii="仿宋_GB2312"/>
                <w:color w:val="000000"/>
                <w:kern w:val="0"/>
                <w:sz w:val="24"/>
                <w:szCs w:val="24"/>
              </w:rPr>
            </w:pPr>
          </w:p>
        </w:tc>
      </w:tr>
      <w:tr w:rsidR="00156146" w14:paraId="27C87266" w14:textId="77777777" w:rsidTr="00B417AC">
        <w:trPr>
          <w:cantSplit/>
          <w:trHeight w:val="20"/>
          <w:jc w:val="center"/>
        </w:trPr>
        <w:tc>
          <w:tcPr>
            <w:tcW w:w="750" w:type="dxa"/>
            <w:vAlign w:val="center"/>
          </w:tcPr>
          <w:p w14:paraId="5FBF5894"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1590" w:type="dxa"/>
          </w:tcPr>
          <w:p w14:paraId="4AB61123" w14:textId="77777777" w:rsidR="00156146" w:rsidRDefault="00156146" w:rsidP="00B417AC">
            <w:pPr>
              <w:keepNext/>
              <w:keepLines/>
              <w:widowControl/>
              <w:jc w:val="left"/>
              <w:outlineLvl w:val="0"/>
              <w:rPr>
                <w:rFonts w:ascii="仿宋_GB2312"/>
                <w:color w:val="000000"/>
                <w:kern w:val="0"/>
                <w:sz w:val="24"/>
                <w:szCs w:val="24"/>
              </w:rPr>
            </w:pPr>
          </w:p>
        </w:tc>
        <w:tc>
          <w:tcPr>
            <w:tcW w:w="1276" w:type="dxa"/>
          </w:tcPr>
          <w:p w14:paraId="45BC50B8" w14:textId="77777777" w:rsidR="00156146" w:rsidRDefault="00156146" w:rsidP="00B417AC">
            <w:pPr>
              <w:keepNext/>
              <w:keepLines/>
              <w:widowControl/>
              <w:jc w:val="left"/>
              <w:outlineLvl w:val="0"/>
              <w:rPr>
                <w:rFonts w:ascii="仿宋_GB2312"/>
                <w:color w:val="000000"/>
                <w:kern w:val="0"/>
                <w:sz w:val="24"/>
                <w:szCs w:val="24"/>
              </w:rPr>
            </w:pPr>
          </w:p>
        </w:tc>
        <w:tc>
          <w:tcPr>
            <w:tcW w:w="1263" w:type="dxa"/>
          </w:tcPr>
          <w:p w14:paraId="647176FC" w14:textId="77777777" w:rsidR="00156146" w:rsidRDefault="00156146" w:rsidP="00B417AC">
            <w:pPr>
              <w:keepNext/>
              <w:keepLines/>
              <w:widowControl/>
              <w:jc w:val="left"/>
              <w:outlineLvl w:val="0"/>
              <w:rPr>
                <w:rFonts w:ascii="仿宋_GB2312"/>
                <w:color w:val="000000"/>
                <w:kern w:val="0"/>
                <w:sz w:val="24"/>
                <w:szCs w:val="24"/>
              </w:rPr>
            </w:pPr>
          </w:p>
        </w:tc>
        <w:tc>
          <w:tcPr>
            <w:tcW w:w="1572" w:type="dxa"/>
          </w:tcPr>
          <w:p w14:paraId="6FEEA112" w14:textId="77777777" w:rsidR="00156146" w:rsidRDefault="00156146" w:rsidP="00B417AC">
            <w:pPr>
              <w:keepNext/>
              <w:keepLines/>
              <w:widowControl/>
              <w:jc w:val="left"/>
              <w:outlineLvl w:val="0"/>
              <w:rPr>
                <w:rFonts w:ascii="仿宋_GB2312"/>
                <w:color w:val="000000"/>
                <w:kern w:val="0"/>
                <w:sz w:val="24"/>
                <w:szCs w:val="24"/>
              </w:rPr>
            </w:pPr>
          </w:p>
        </w:tc>
        <w:tc>
          <w:tcPr>
            <w:tcW w:w="1559" w:type="dxa"/>
          </w:tcPr>
          <w:p w14:paraId="30A63596" w14:textId="77777777" w:rsidR="00156146" w:rsidRDefault="00156146" w:rsidP="00B417AC">
            <w:pPr>
              <w:keepNext/>
              <w:keepLines/>
              <w:widowControl/>
              <w:jc w:val="left"/>
              <w:outlineLvl w:val="0"/>
              <w:rPr>
                <w:rFonts w:ascii="仿宋_GB2312"/>
                <w:color w:val="000000"/>
                <w:kern w:val="0"/>
                <w:sz w:val="24"/>
                <w:szCs w:val="24"/>
              </w:rPr>
            </w:pPr>
          </w:p>
        </w:tc>
        <w:tc>
          <w:tcPr>
            <w:tcW w:w="1832" w:type="dxa"/>
          </w:tcPr>
          <w:p w14:paraId="736293AE" w14:textId="77777777" w:rsidR="00156146" w:rsidRDefault="00156146" w:rsidP="00B417AC">
            <w:pPr>
              <w:keepNext/>
              <w:keepLines/>
              <w:widowControl/>
              <w:jc w:val="left"/>
              <w:outlineLvl w:val="0"/>
              <w:rPr>
                <w:rFonts w:ascii="仿宋_GB2312"/>
                <w:color w:val="000000"/>
                <w:kern w:val="0"/>
                <w:sz w:val="24"/>
                <w:szCs w:val="24"/>
              </w:rPr>
            </w:pPr>
          </w:p>
        </w:tc>
      </w:tr>
      <w:tr w:rsidR="00156146" w14:paraId="47292A26" w14:textId="77777777" w:rsidTr="00B417AC">
        <w:trPr>
          <w:cantSplit/>
          <w:trHeight w:val="20"/>
          <w:jc w:val="center"/>
        </w:trPr>
        <w:tc>
          <w:tcPr>
            <w:tcW w:w="9842" w:type="dxa"/>
            <w:gridSpan w:val="7"/>
          </w:tcPr>
          <w:p w14:paraId="4FD97404" w14:textId="77777777" w:rsidR="00156146" w:rsidRDefault="00156146" w:rsidP="00B417AC">
            <w:pPr>
              <w:widowControl/>
              <w:spacing w:line="280" w:lineRule="exact"/>
              <w:jc w:val="left"/>
              <w:rPr>
                <w:rFonts w:ascii="仿宋_GB2312" w:cs="宋体"/>
                <w:color w:val="000000"/>
                <w:kern w:val="0"/>
                <w:sz w:val="24"/>
                <w:szCs w:val="24"/>
              </w:rPr>
            </w:pPr>
            <w:r>
              <w:rPr>
                <w:rFonts w:ascii="仿宋_GB2312" w:cs="宋体" w:hint="eastAsia"/>
                <w:color w:val="000000"/>
                <w:kern w:val="0"/>
                <w:sz w:val="24"/>
                <w:szCs w:val="24"/>
              </w:rPr>
              <w:t>填写说明：</w:t>
            </w:r>
          </w:p>
          <w:p w14:paraId="6444A9CC" w14:textId="77777777" w:rsidR="00156146" w:rsidRDefault="00156146" w:rsidP="00B417AC">
            <w:pPr>
              <w:widowControl/>
              <w:spacing w:line="280" w:lineRule="exact"/>
              <w:jc w:val="left"/>
              <w:rPr>
                <w:rFonts w:ascii="仿宋_GB2312" w:cs="宋体"/>
                <w:b/>
                <w:color w:val="000000"/>
                <w:kern w:val="0"/>
                <w:sz w:val="24"/>
                <w:szCs w:val="24"/>
              </w:rPr>
            </w:pPr>
            <w:r>
              <w:rPr>
                <w:rFonts w:ascii="仿宋_GB2312" w:cs="宋体" w:hint="eastAsia"/>
                <w:color w:val="000000"/>
                <w:kern w:val="0"/>
                <w:sz w:val="24"/>
                <w:szCs w:val="24"/>
              </w:rPr>
              <w:t>1.“专项级别”应按相应的分类代码填写，具体的分类及代码是：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国家级；</w:t>
            </w:r>
            <w:r>
              <w:rPr>
                <w:rFonts w:ascii="仿宋_GB2312" w:hint="eastAsia"/>
                <w:color w:val="000000"/>
                <w:kern w:val="0"/>
                <w:sz w:val="24"/>
                <w:szCs w:val="24"/>
              </w:rPr>
              <w:t>2.</w:t>
            </w:r>
            <w:r>
              <w:rPr>
                <w:rFonts w:ascii="仿宋_GB2312" w:cs="宋体" w:hint="eastAsia"/>
                <w:color w:val="000000"/>
                <w:kern w:val="0"/>
                <w:sz w:val="24"/>
                <w:szCs w:val="24"/>
              </w:rPr>
              <w:t>省市级。</w:t>
            </w:r>
          </w:p>
          <w:p w14:paraId="3932E9FA" w14:textId="77777777" w:rsidR="00156146" w:rsidRDefault="00156146" w:rsidP="00B417AC">
            <w:pPr>
              <w:widowControl/>
              <w:spacing w:line="280" w:lineRule="exact"/>
              <w:jc w:val="left"/>
              <w:rPr>
                <w:rFonts w:ascii="仿宋_GB2312" w:cs="宋体"/>
                <w:color w:val="000000"/>
                <w:kern w:val="0"/>
                <w:sz w:val="24"/>
                <w:szCs w:val="24"/>
              </w:rPr>
            </w:pPr>
            <w:r>
              <w:rPr>
                <w:rFonts w:ascii="仿宋_GB2312" w:cs="宋体" w:hint="eastAsia"/>
                <w:color w:val="000000"/>
                <w:kern w:val="0"/>
                <w:sz w:val="24"/>
                <w:szCs w:val="24"/>
              </w:rPr>
              <w:t>2.立项部门为批复项目立项的政府部门。包括：国家科技部、国家发改委、工信部等。</w:t>
            </w:r>
          </w:p>
          <w:p w14:paraId="7146E0C0" w14:textId="77777777" w:rsidR="00156146" w:rsidRDefault="00156146" w:rsidP="00B417AC">
            <w:pPr>
              <w:widowControl/>
              <w:spacing w:line="280" w:lineRule="exact"/>
              <w:jc w:val="left"/>
              <w:rPr>
                <w:rFonts w:ascii="仿宋_GB2312" w:cs="宋体"/>
                <w:color w:val="000000"/>
                <w:kern w:val="0"/>
                <w:sz w:val="24"/>
                <w:szCs w:val="24"/>
              </w:rPr>
            </w:pPr>
            <w:r>
              <w:rPr>
                <w:rFonts w:ascii="仿宋_GB2312" w:cs="宋体" w:hint="eastAsia"/>
                <w:color w:val="000000"/>
                <w:kern w:val="0"/>
                <w:sz w:val="24"/>
                <w:szCs w:val="24"/>
              </w:rPr>
              <w:t>3.“起始时间”和“完成时间”为6位编码，其中前4位为年份，后2位为月份（1月至9月必须前补0）。例，项目起始时间为2022年1月，填写编码为“202201”。</w:t>
            </w:r>
          </w:p>
        </w:tc>
      </w:tr>
    </w:tbl>
    <w:p w14:paraId="1142CC26" w14:textId="77777777" w:rsidR="00156146" w:rsidRDefault="00156146" w:rsidP="00156146">
      <w:pPr>
        <w:widowControl/>
        <w:spacing w:line="440" w:lineRule="exact"/>
        <w:jc w:val="center"/>
        <w:rPr>
          <w:rFonts w:ascii="仿宋_GB2312" w:cs="黑体"/>
          <w:b/>
          <w:color w:val="000000"/>
          <w:kern w:val="0"/>
          <w:sz w:val="30"/>
          <w:szCs w:val="30"/>
        </w:rPr>
      </w:pPr>
      <w:bookmarkStart w:id="27" w:name="_Toc466639373"/>
    </w:p>
    <w:p w14:paraId="4A9E8733" w14:textId="77777777" w:rsidR="00156146" w:rsidRDefault="00156146" w:rsidP="00156146">
      <w:pPr>
        <w:widowControl/>
        <w:spacing w:line="440" w:lineRule="exact"/>
        <w:jc w:val="center"/>
        <w:rPr>
          <w:rFonts w:ascii="仿宋_GB2312" w:cs="黑体"/>
          <w:b/>
          <w:color w:val="000000"/>
          <w:kern w:val="0"/>
          <w:sz w:val="30"/>
          <w:szCs w:val="30"/>
        </w:rPr>
      </w:pPr>
      <w:r>
        <w:rPr>
          <w:rFonts w:ascii="仿宋_GB2312" w:cs="黑体" w:hint="eastAsia"/>
          <w:b/>
          <w:color w:val="000000"/>
          <w:kern w:val="0"/>
          <w:sz w:val="30"/>
          <w:szCs w:val="30"/>
        </w:rPr>
        <w:t>附表16：近两年获国家、省（市）部级或行业奖励信息表</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3"/>
        <w:gridCol w:w="1941"/>
        <w:gridCol w:w="709"/>
        <w:gridCol w:w="1559"/>
        <w:gridCol w:w="1276"/>
        <w:gridCol w:w="1318"/>
        <w:gridCol w:w="1375"/>
        <w:gridCol w:w="961"/>
      </w:tblGrid>
      <w:tr w:rsidR="00156146" w14:paraId="57324E63" w14:textId="77777777" w:rsidTr="00B417AC">
        <w:trPr>
          <w:trHeight w:val="285"/>
          <w:jc w:val="center"/>
        </w:trPr>
        <w:tc>
          <w:tcPr>
            <w:tcW w:w="773" w:type="dxa"/>
            <w:vAlign w:val="center"/>
          </w:tcPr>
          <w:p w14:paraId="3EB58E9D" w14:textId="77777777" w:rsidR="00156146" w:rsidRDefault="00156146" w:rsidP="00B417AC">
            <w:pPr>
              <w:widowControl/>
              <w:jc w:val="center"/>
              <w:rPr>
                <w:rFonts w:ascii="仿宋_GB2312"/>
                <w:b/>
                <w:sz w:val="24"/>
                <w:szCs w:val="24"/>
              </w:rPr>
            </w:pPr>
            <w:r>
              <w:rPr>
                <w:rFonts w:ascii="仿宋_GB2312" w:cs="宋体" w:hint="eastAsia"/>
                <w:b/>
                <w:sz w:val="24"/>
                <w:szCs w:val="24"/>
              </w:rPr>
              <w:t>序号</w:t>
            </w:r>
          </w:p>
        </w:tc>
        <w:tc>
          <w:tcPr>
            <w:tcW w:w="1941" w:type="dxa"/>
            <w:vAlign w:val="center"/>
          </w:tcPr>
          <w:p w14:paraId="562CE3C4" w14:textId="77777777" w:rsidR="00156146" w:rsidRDefault="00156146" w:rsidP="00B417AC">
            <w:pPr>
              <w:widowControl/>
              <w:jc w:val="center"/>
              <w:rPr>
                <w:rFonts w:ascii="仿宋_GB2312"/>
                <w:b/>
                <w:sz w:val="24"/>
                <w:szCs w:val="24"/>
              </w:rPr>
            </w:pPr>
            <w:r>
              <w:rPr>
                <w:rFonts w:ascii="仿宋_GB2312" w:cs="宋体" w:hint="eastAsia"/>
                <w:b/>
                <w:sz w:val="24"/>
                <w:szCs w:val="24"/>
              </w:rPr>
              <w:t>项目名称</w:t>
            </w:r>
          </w:p>
        </w:tc>
        <w:tc>
          <w:tcPr>
            <w:tcW w:w="709" w:type="dxa"/>
          </w:tcPr>
          <w:p w14:paraId="132AC207" w14:textId="77777777" w:rsidR="00156146" w:rsidRDefault="00156146" w:rsidP="00B417AC">
            <w:pPr>
              <w:widowControl/>
              <w:jc w:val="center"/>
              <w:rPr>
                <w:rFonts w:ascii="仿宋_GB2312" w:cs="宋体"/>
                <w:b/>
                <w:sz w:val="24"/>
                <w:szCs w:val="24"/>
              </w:rPr>
            </w:pPr>
            <w:r>
              <w:rPr>
                <w:rFonts w:ascii="仿宋_GB2312" w:cs="宋体" w:hint="eastAsia"/>
                <w:b/>
                <w:sz w:val="24"/>
                <w:szCs w:val="24"/>
              </w:rPr>
              <w:t>奖项级别</w:t>
            </w:r>
          </w:p>
        </w:tc>
        <w:tc>
          <w:tcPr>
            <w:tcW w:w="1559" w:type="dxa"/>
            <w:vAlign w:val="center"/>
          </w:tcPr>
          <w:p w14:paraId="6A6248A1" w14:textId="77777777" w:rsidR="00156146" w:rsidRDefault="00156146" w:rsidP="00B417AC">
            <w:pPr>
              <w:widowControl/>
              <w:jc w:val="center"/>
              <w:rPr>
                <w:rFonts w:ascii="仿宋_GB2312"/>
                <w:b/>
                <w:sz w:val="24"/>
                <w:szCs w:val="24"/>
              </w:rPr>
            </w:pPr>
            <w:r>
              <w:rPr>
                <w:rFonts w:ascii="仿宋_GB2312" w:cs="宋体" w:hint="eastAsia"/>
                <w:b/>
                <w:sz w:val="24"/>
                <w:szCs w:val="24"/>
              </w:rPr>
              <w:t>奖项名称</w:t>
            </w:r>
          </w:p>
        </w:tc>
        <w:tc>
          <w:tcPr>
            <w:tcW w:w="1276" w:type="dxa"/>
            <w:vAlign w:val="center"/>
          </w:tcPr>
          <w:p w14:paraId="57892A45" w14:textId="77777777" w:rsidR="00156146" w:rsidRDefault="00156146" w:rsidP="00B417AC">
            <w:pPr>
              <w:widowControl/>
              <w:jc w:val="center"/>
              <w:rPr>
                <w:rFonts w:ascii="仿宋_GB2312"/>
                <w:b/>
                <w:sz w:val="24"/>
                <w:szCs w:val="24"/>
              </w:rPr>
            </w:pPr>
            <w:r>
              <w:rPr>
                <w:rFonts w:ascii="仿宋_GB2312" w:cs="宋体" w:hint="eastAsia"/>
                <w:b/>
                <w:sz w:val="24"/>
                <w:szCs w:val="24"/>
              </w:rPr>
              <w:t>奖励等级</w:t>
            </w:r>
          </w:p>
        </w:tc>
        <w:tc>
          <w:tcPr>
            <w:tcW w:w="1318" w:type="dxa"/>
            <w:vAlign w:val="center"/>
          </w:tcPr>
          <w:p w14:paraId="4427747B" w14:textId="77777777" w:rsidR="00156146" w:rsidRDefault="00156146" w:rsidP="00B417AC">
            <w:pPr>
              <w:widowControl/>
              <w:jc w:val="center"/>
              <w:rPr>
                <w:rFonts w:ascii="仿宋_GB2312"/>
                <w:b/>
                <w:sz w:val="24"/>
                <w:szCs w:val="24"/>
              </w:rPr>
            </w:pPr>
            <w:r>
              <w:rPr>
                <w:rFonts w:ascii="仿宋_GB2312" w:cs="宋体" w:hint="eastAsia"/>
                <w:b/>
                <w:sz w:val="24"/>
                <w:szCs w:val="24"/>
              </w:rPr>
              <w:t>颁奖单位</w:t>
            </w:r>
          </w:p>
        </w:tc>
        <w:tc>
          <w:tcPr>
            <w:tcW w:w="1375" w:type="dxa"/>
            <w:vAlign w:val="center"/>
          </w:tcPr>
          <w:p w14:paraId="38AC5D3D" w14:textId="77777777" w:rsidR="00156146" w:rsidRDefault="00156146" w:rsidP="00B417AC">
            <w:pPr>
              <w:widowControl/>
              <w:jc w:val="center"/>
              <w:rPr>
                <w:rFonts w:ascii="仿宋_GB2312"/>
                <w:b/>
                <w:sz w:val="24"/>
                <w:szCs w:val="24"/>
              </w:rPr>
            </w:pPr>
            <w:r>
              <w:rPr>
                <w:rFonts w:ascii="仿宋_GB2312" w:cs="宋体" w:hint="eastAsia"/>
                <w:b/>
                <w:sz w:val="24"/>
                <w:szCs w:val="24"/>
              </w:rPr>
              <w:t>证书号</w:t>
            </w:r>
          </w:p>
        </w:tc>
        <w:tc>
          <w:tcPr>
            <w:tcW w:w="961" w:type="dxa"/>
            <w:vAlign w:val="center"/>
          </w:tcPr>
          <w:p w14:paraId="4781BCBC" w14:textId="77777777" w:rsidR="00156146" w:rsidRDefault="00156146" w:rsidP="00B417AC">
            <w:pPr>
              <w:widowControl/>
              <w:jc w:val="center"/>
              <w:rPr>
                <w:rFonts w:ascii="仿宋_GB2312"/>
                <w:b/>
                <w:sz w:val="24"/>
                <w:szCs w:val="24"/>
              </w:rPr>
            </w:pPr>
            <w:r>
              <w:rPr>
                <w:rFonts w:ascii="仿宋_GB2312" w:cs="宋体" w:hint="eastAsia"/>
                <w:b/>
                <w:sz w:val="24"/>
                <w:szCs w:val="24"/>
              </w:rPr>
              <w:t>获奖者</w:t>
            </w:r>
          </w:p>
        </w:tc>
      </w:tr>
      <w:tr w:rsidR="00156146" w14:paraId="0E484800" w14:textId="77777777" w:rsidTr="00B417AC">
        <w:trPr>
          <w:trHeight w:val="315"/>
          <w:jc w:val="center"/>
        </w:trPr>
        <w:tc>
          <w:tcPr>
            <w:tcW w:w="773" w:type="dxa"/>
            <w:vAlign w:val="center"/>
          </w:tcPr>
          <w:p w14:paraId="3FF620DA" w14:textId="77777777" w:rsidR="00156146" w:rsidRDefault="00156146" w:rsidP="00B417AC">
            <w:pPr>
              <w:widowControl/>
              <w:jc w:val="center"/>
              <w:rPr>
                <w:rFonts w:ascii="仿宋_GB2312"/>
                <w:sz w:val="24"/>
                <w:szCs w:val="24"/>
              </w:rPr>
            </w:pPr>
            <w:r>
              <w:rPr>
                <w:rFonts w:ascii="仿宋_GB2312" w:hint="eastAsia"/>
                <w:sz w:val="24"/>
                <w:szCs w:val="24"/>
              </w:rPr>
              <w:t>1</w:t>
            </w:r>
          </w:p>
        </w:tc>
        <w:tc>
          <w:tcPr>
            <w:tcW w:w="1941" w:type="dxa"/>
            <w:vAlign w:val="center"/>
          </w:tcPr>
          <w:p w14:paraId="605732D2"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709" w:type="dxa"/>
          </w:tcPr>
          <w:p w14:paraId="0C458426" w14:textId="77777777" w:rsidR="00156146" w:rsidRDefault="00156146" w:rsidP="00B417AC">
            <w:pPr>
              <w:widowControl/>
              <w:jc w:val="left"/>
              <w:rPr>
                <w:rFonts w:ascii="仿宋_GB2312" w:cs="宋体"/>
                <w:sz w:val="24"/>
                <w:szCs w:val="24"/>
              </w:rPr>
            </w:pPr>
          </w:p>
        </w:tc>
        <w:tc>
          <w:tcPr>
            <w:tcW w:w="1559" w:type="dxa"/>
            <w:vAlign w:val="center"/>
          </w:tcPr>
          <w:p w14:paraId="61EB61D2"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76" w:type="dxa"/>
            <w:vAlign w:val="center"/>
          </w:tcPr>
          <w:p w14:paraId="1E14A216"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318" w:type="dxa"/>
            <w:vAlign w:val="center"/>
          </w:tcPr>
          <w:p w14:paraId="189AF5F2" w14:textId="77777777" w:rsidR="00156146" w:rsidRDefault="00156146" w:rsidP="00B417AC">
            <w:pPr>
              <w:jc w:val="left"/>
              <w:rPr>
                <w:rFonts w:ascii="仿宋_GB2312"/>
                <w:sz w:val="24"/>
                <w:szCs w:val="24"/>
              </w:rPr>
            </w:pPr>
          </w:p>
        </w:tc>
        <w:tc>
          <w:tcPr>
            <w:tcW w:w="1375" w:type="dxa"/>
            <w:vAlign w:val="center"/>
          </w:tcPr>
          <w:p w14:paraId="0BD9F120" w14:textId="77777777" w:rsidR="00156146" w:rsidRDefault="00156146" w:rsidP="00B417AC">
            <w:pPr>
              <w:jc w:val="left"/>
              <w:rPr>
                <w:rFonts w:ascii="仿宋_GB2312"/>
                <w:sz w:val="24"/>
                <w:szCs w:val="24"/>
              </w:rPr>
            </w:pPr>
          </w:p>
        </w:tc>
        <w:tc>
          <w:tcPr>
            <w:tcW w:w="961" w:type="dxa"/>
            <w:vAlign w:val="center"/>
          </w:tcPr>
          <w:p w14:paraId="4304128B"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14:paraId="2178D608" w14:textId="77777777" w:rsidTr="00B417AC">
        <w:trPr>
          <w:trHeight w:val="315"/>
          <w:jc w:val="center"/>
        </w:trPr>
        <w:tc>
          <w:tcPr>
            <w:tcW w:w="773" w:type="dxa"/>
            <w:vAlign w:val="center"/>
          </w:tcPr>
          <w:p w14:paraId="05FED1E4" w14:textId="77777777" w:rsidR="00156146" w:rsidRDefault="00156146" w:rsidP="00B417AC">
            <w:pPr>
              <w:widowControl/>
              <w:jc w:val="center"/>
              <w:rPr>
                <w:rFonts w:ascii="仿宋_GB2312"/>
                <w:sz w:val="24"/>
                <w:szCs w:val="24"/>
              </w:rPr>
            </w:pPr>
            <w:r>
              <w:rPr>
                <w:rFonts w:ascii="仿宋_GB2312" w:hint="eastAsia"/>
                <w:sz w:val="24"/>
                <w:szCs w:val="24"/>
              </w:rPr>
              <w:t>2</w:t>
            </w:r>
          </w:p>
        </w:tc>
        <w:tc>
          <w:tcPr>
            <w:tcW w:w="1941" w:type="dxa"/>
            <w:vAlign w:val="center"/>
          </w:tcPr>
          <w:p w14:paraId="1BC6B98C"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709" w:type="dxa"/>
          </w:tcPr>
          <w:p w14:paraId="31C8FFA9" w14:textId="77777777" w:rsidR="00156146" w:rsidRDefault="00156146" w:rsidP="00B417AC">
            <w:pPr>
              <w:widowControl/>
              <w:jc w:val="left"/>
              <w:rPr>
                <w:rFonts w:ascii="仿宋_GB2312" w:cs="宋体"/>
                <w:sz w:val="24"/>
                <w:szCs w:val="24"/>
              </w:rPr>
            </w:pPr>
          </w:p>
        </w:tc>
        <w:tc>
          <w:tcPr>
            <w:tcW w:w="1559" w:type="dxa"/>
            <w:vAlign w:val="center"/>
          </w:tcPr>
          <w:p w14:paraId="0704BB08"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76" w:type="dxa"/>
            <w:vAlign w:val="center"/>
          </w:tcPr>
          <w:p w14:paraId="5B87E411"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318" w:type="dxa"/>
            <w:vAlign w:val="center"/>
          </w:tcPr>
          <w:p w14:paraId="074548EE" w14:textId="77777777" w:rsidR="00156146" w:rsidRDefault="00156146" w:rsidP="00B417AC">
            <w:pPr>
              <w:jc w:val="left"/>
              <w:rPr>
                <w:rFonts w:ascii="仿宋_GB2312"/>
                <w:sz w:val="24"/>
                <w:szCs w:val="24"/>
              </w:rPr>
            </w:pPr>
          </w:p>
        </w:tc>
        <w:tc>
          <w:tcPr>
            <w:tcW w:w="1375" w:type="dxa"/>
            <w:vAlign w:val="center"/>
          </w:tcPr>
          <w:p w14:paraId="080B8365" w14:textId="77777777" w:rsidR="00156146" w:rsidRDefault="00156146" w:rsidP="00B417AC">
            <w:pPr>
              <w:jc w:val="left"/>
              <w:rPr>
                <w:rFonts w:ascii="仿宋_GB2312"/>
                <w:sz w:val="24"/>
                <w:szCs w:val="24"/>
              </w:rPr>
            </w:pPr>
          </w:p>
        </w:tc>
        <w:tc>
          <w:tcPr>
            <w:tcW w:w="961" w:type="dxa"/>
            <w:vAlign w:val="center"/>
          </w:tcPr>
          <w:p w14:paraId="3CBC5E42"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14:paraId="38E2EE70" w14:textId="77777777" w:rsidTr="00B417AC">
        <w:trPr>
          <w:trHeight w:val="315"/>
          <w:jc w:val="center"/>
        </w:trPr>
        <w:tc>
          <w:tcPr>
            <w:tcW w:w="773" w:type="dxa"/>
            <w:vAlign w:val="center"/>
          </w:tcPr>
          <w:p w14:paraId="33B7B265" w14:textId="77777777" w:rsidR="00156146" w:rsidRDefault="00156146" w:rsidP="00B417AC">
            <w:pPr>
              <w:widowControl/>
              <w:jc w:val="center"/>
              <w:rPr>
                <w:rFonts w:ascii="仿宋_GB2312"/>
                <w:sz w:val="24"/>
                <w:szCs w:val="24"/>
              </w:rPr>
            </w:pPr>
            <w:r>
              <w:rPr>
                <w:rFonts w:ascii="仿宋_GB2312" w:hint="eastAsia"/>
                <w:sz w:val="24"/>
                <w:szCs w:val="24"/>
              </w:rPr>
              <w:t>…</w:t>
            </w:r>
          </w:p>
        </w:tc>
        <w:tc>
          <w:tcPr>
            <w:tcW w:w="1941" w:type="dxa"/>
            <w:vAlign w:val="center"/>
          </w:tcPr>
          <w:p w14:paraId="29439D17"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709" w:type="dxa"/>
          </w:tcPr>
          <w:p w14:paraId="21EE5160" w14:textId="77777777" w:rsidR="00156146" w:rsidRDefault="00156146" w:rsidP="00B417AC">
            <w:pPr>
              <w:widowControl/>
              <w:jc w:val="left"/>
              <w:rPr>
                <w:rFonts w:ascii="仿宋_GB2312" w:cs="宋体"/>
                <w:sz w:val="24"/>
                <w:szCs w:val="24"/>
              </w:rPr>
            </w:pPr>
          </w:p>
        </w:tc>
        <w:tc>
          <w:tcPr>
            <w:tcW w:w="1559" w:type="dxa"/>
            <w:vAlign w:val="center"/>
          </w:tcPr>
          <w:p w14:paraId="4EB4976E"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276" w:type="dxa"/>
            <w:vAlign w:val="center"/>
          </w:tcPr>
          <w:p w14:paraId="012242B6"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c>
          <w:tcPr>
            <w:tcW w:w="1318" w:type="dxa"/>
            <w:vAlign w:val="center"/>
          </w:tcPr>
          <w:p w14:paraId="1A65FB3D" w14:textId="77777777" w:rsidR="00156146" w:rsidRDefault="00156146" w:rsidP="00B417AC">
            <w:pPr>
              <w:jc w:val="left"/>
              <w:rPr>
                <w:rFonts w:ascii="仿宋_GB2312"/>
                <w:sz w:val="24"/>
                <w:szCs w:val="24"/>
              </w:rPr>
            </w:pPr>
          </w:p>
        </w:tc>
        <w:tc>
          <w:tcPr>
            <w:tcW w:w="1375" w:type="dxa"/>
            <w:vAlign w:val="center"/>
          </w:tcPr>
          <w:p w14:paraId="556412B3" w14:textId="77777777" w:rsidR="00156146" w:rsidRDefault="00156146" w:rsidP="00B417AC">
            <w:pPr>
              <w:jc w:val="left"/>
              <w:rPr>
                <w:rFonts w:ascii="仿宋_GB2312"/>
                <w:sz w:val="24"/>
                <w:szCs w:val="24"/>
              </w:rPr>
            </w:pPr>
          </w:p>
        </w:tc>
        <w:tc>
          <w:tcPr>
            <w:tcW w:w="961" w:type="dxa"/>
            <w:vAlign w:val="center"/>
          </w:tcPr>
          <w:p w14:paraId="7B2E4390" w14:textId="77777777" w:rsidR="00156146" w:rsidRDefault="00156146" w:rsidP="00B417AC">
            <w:pPr>
              <w:widowControl/>
              <w:jc w:val="left"/>
              <w:rPr>
                <w:rFonts w:ascii="仿宋_GB2312"/>
                <w:sz w:val="24"/>
                <w:szCs w:val="24"/>
              </w:rPr>
            </w:pPr>
            <w:r>
              <w:rPr>
                <w:rFonts w:ascii="仿宋_GB2312" w:cs="宋体" w:hint="eastAsia"/>
                <w:sz w:val="24"/>
                <w:szCs w:val="24"/>
              </w:rPr>
              <w:t xml:space="preserve">　</w:t>
            </w:r>
          </w:p>
        </w:tc>
      </w:tr>
      <w:tr w:rsidR="00156146" w14:paraId="771976C6" w14:textId="77777777" w:rsidTr="00B417AC">
        <w:trPr>
          <w:trHeight w:val="315"/>
          <w:jc w:val="center"/>
        </w:trPr>
        <w:tc>
          <w:tcPr>
            <w:tcW w:w="773" w:type="dxa"/>
            <w:vAlign w:val="center"/>
          </w:tcPr>
          <w:p w14:paraId="74E213BA" w14:textId="77777777" w:rsidR="00156146" w:rsidRDefault="00156146" w:rsidP="00B417AC">
            <w:pPr>
              <w:widowControl/>
              <w:jc w:val="center"/>
              <w:rPr>
                <w:rFonts w:ascii="仿宋_GB2312"/>
                <w:color w:val="000000"/>
                <w:kern w:val="0"/>
                <w:sz w:val="24"/>
                <w:szCs w:val="24"/>
              </w:rPr>
            </w:pPr>
            <w:r>
              <w:rPr>
                <w:rFonts w:ascii="仿宋_GB2312" w:hint="eastAsia"/>
                <w:color w:val="000000"/>
                <w:kern w:val="0"/>
                <w:sz w:val="24"/>
                <w:szCs w:val="24"/>
              </w:rPr>
              <w:t>n</w:t>
            </w:r>
          </w:p>
        </w:tc>
        <w:tc>
          <w:tcPr>
            <w:tcW w:w="1941" w:type="dxa"/>
            <w:vAlign w:val="center"/>
          </w:tcPr>
          <w:p w14:paraId="201BCCFE"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709" w:type="dxa"/>
          </w:tcPr>
          <w:p w14:paraId="65940104" w14:textId="77777777" w:rsidR="00156146" w:rsidRDefault="00156146" w:rsidP="00B417AC">
            <w:pPr>
              <w:widowControl/>
              <w:jc w:val="left"/>
              <w:rPr>
                <w:rFonts w:ascii="仿宋_GB2312" w:cs="仿宋_GB2312"/>
                <w:color w:val="000000"/>
                <w:kern w:val="0"/>
                <w:sz w:val="24"/>
                <w:szCs w:val="24"/>
              </w:rPr>
            </w:pPr>
          </w:p>
        </w:tc>
        <w:tc>
          <w:tcPr>
            <w:tcW w:w="1559" w:type="dxa"/>
            <w:vAlign w:val="center"/>
          </w:tcPr>
          <w:p w14:paraId="79F7E0FF"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76" w:type="dxa"/>
            <w:vAlign w:val="center"/>
          </w:tcPr>
          <w:p w14:paraId="357FA214" w14:textId="77777777" w:rsidR="00156146" w:rsidRDefault="00156146" w:rsidP="00B417AC">
            <w:pPr>
              <w:widowControl/>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18" w:type="dxa"/>
            <w:vAlign w:val="center"/>
          </w:tcPr>
          <w:p w14:paraId="7C79B473" w14:textId="77777777" w:rsidR="00156146" w:rsidRDefault="00156146" w:rsidP="00B417AC">
            <w:pPr>
              <w:widowControl/>
              <w:jc w:val="left"/>
              <w:rPr>
                <w:rFonts w:ascii="仿宋_GB2312"/>
                <w:color w:val="000000"/>
                <w:kern w:val="0"/>
                <w:sz w:val="24"/>
                <w:szCs w:val="24"/>
              </w:rPr>
            </w:pPr>
          </w:p>
        </w:tc>
        <w:tc>
          <w:tcPr>
            <w:tcW w:w="1375" w:type="dxa"/>
            <w:vAlign w:val="center"/>
          </w:tcPr>
          <w:p w14:paraId="640CA227" w14:textId="77777777" w:rsidR="00156146" w:rsidRDefault="00156146" w:rsidP="00B417AC">
            <w:pPr>
              <w:widowControl/>
              <w:jc w:val="left"/>
              <w:rPr>
                <w:rFonts w:ascii="仿宋_GB2312"/>
                <w:color w:val="000000"/>
                <w:kern w:val="0"/>
                <w:sz w:val="24"/>
                <w:szCs w:val="24"/>
              </w:rPr>
            </w:pPr>
          </w:p>
        </w:tc>
        <w:tc>
          <w:tcPr>
            <w:tcW w:w="961" w:type="dxa"/>
            <w:vAlign w:val="center"/>
          </w:tcPr>
          <w:p w14:paraId="53B58E1B" w14:textId="77777777" w:rsidR="00156146" w:rsidRDefault="00156146" w:rsidP="00B417AC">
            <w:pPr>
              <w:widowControl/>
              <w:jc w:val="left"/>
              <w:rPr>
                <w:rFonts w:ascii="仿宋_GB2312"/>
                <w:color w:val="000000"/>
                <w:kern w:val="0"/>
                <w:sz w:val="24"/>
                <w:szCs w:val="24"/>
              </w:rPr>
            </w:pPr>
            <w:r>
              <w:rPr>
                <w:rFonts w:ascii="仿宋_GB2312" w:cs="宋体" w:hint="eastAsia"/>
                <w:color w:val="000000"/>
                <w:kern w:val="0"/>
                <w:sz w:val="24"/>
                <w:szCs w:val="24"/>
              </w:rPr>
              <w:t xml:space="preserve">　</w:t>
            </w:r>
          </w:p>
        </w:tc>
      </w:tr>
      <w:tr w:rsidR="00156146" w14:paraId="67BF233A" w14:textId="77777777" w:rsidTr="00B417AC">
        <w:trPr>
          <w:trHeight w:val="2689"/>
          <w:jc w:val="center"/>
        </w:trPr>
        <w:tc>
          <w:tcPr>
            <w:tcW w:w="9912" w:type="dxa"/>
            <w:gridSpan w:val="8"/>
          </w:tcPr>
          <w:p w14:paraId="26EE8962" w14:textId="77777777" w:rsidR="00156146" w:rsidRDefault="00156146" w:rsidP="00B417AC">
            <w:pPr>
              <w:widowControl/>
              <w:spacing w:line="280" w:lineRule="exact"/>
              <w:jc w:val="left"/>
              <w:rPr>
                <w:rFonts w:ascii="仿宋_GB2312"/>
                <w:color w:val="000000"/>
                <w:kern w:val="0"/>
                <w:sz w:val="24"/>
                <w:szCs w:val="24"/>
              </w:rPr>
            </w:pPr>
            <w:r>
              <w:rPr>
                <w:rFonts w:ascii="仿宋_GB2312" w:cs="宋体" w:hint="eastAsia"/>
                <w:color w:val="000000"/>
                <w:kern w:val="0"/>
                <w:sz w:val="24"/>
                <w:szCs w:val="24"/>
              </w:rPr>
              <w:t>填写说明：</w:t>
            </w:r>
          </w:p>
          <w:p w14:paraId="28194D65" w14:textId="77777777"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本表所填信息应与获奖证书相关内容一致。</w:t>
            </w:r>
          </w:p>
          <w:p w14:paraId="6DBAD888" w14:textId="77777777"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获奖项目填报的时间范围为报告年度、报告年度前一年度、报告年度前两年度。</w:t>
            </w:r>
          </w:p>
          <w:p w14:paraId="3411C621" w14:textId="77777777"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“奖励级别”应按相应的分类代码填写，具体的分类及代码是：</w:t>
            </w:r>
            <w:r>
              <w:rPr>
                <w:rFonts w:ascii="仿宋_GB2312" w:hint="eastAsia"/>
                <w:color w:val="000000"/>
                <w:kern w:val="0"/>
                <w:sz w:val="24"/>
                <w:szCs w:val="24"/>
              </w:rPr>
              <w:t>1.国家级；2.省部级；3.国家级行业学会/协会。</w:t>
            </w:r>
          </w:p>
          <w:p w14:paraId="28EAA90C" w14:textId="77777777" w:rsidR="00156146" w:rsidRDefault="00156146" w:rsidP="00B417AC">
            <w:pPr>
              <w:widowControl/>
              <w:spacing w:line="280" w:lineRule="exact"/>
              <w:jc w:val="left"/>
              <w:rPr>
                <w:rFonts w:ascii="仿宋_GB2312"/>
                <w:color w:val="000000"/>
                <w:kern w:val="0"/>
                <w:sz w:val="24"/>
                <w:szCs w:val="24"/>
              </w:rPr>
            </w:pPr>
            <w:r>
              <w:rPr>
                <w:rFonts w:ascii="仿宋_GB2312" w:cs="宋体" w:hint="eastAsia"/>
                <w:color w:val="000000"/>
                <w:kern w:val="0"/>
                <w:sz w:val="24"/>
                <w:szCs w:val="24"/>
              </w:rPr>
              <w:t>4.“奖励名称”如技术发明奖、科技进步奖、中国专利奖等。</w:t>
            </w:r>
          </w:p>
          <w:p w14:paraId="4D63E8A8" w14:textId="77777777"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5.</w:t>
            </w:r>
            <w:r>
              <w:rPr>
                <w:rFonts w:ascii="仿宋_GB2312" w:cs="宋体" w:hint="eastAsia"/>
                <w:color w:val="000000"/>
                <w:kern w:val="0"/>
                <w:sz w:val="24"/>
                <w:szCs w:val="24"/>
              </w:rPr>
              <w:t>“颁奖单位”如国务院、国家知识产权局、省级人民政府、中国土木工程学会等。</w:t>
            </w:r>
          </w:p>
          <w:p w14:paraId="0CE150D2" w14:textId="77777777"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6.</w:t>
            </w:r>
            <w:r>
              <w:rPr>
                <w:rFonts w:ascii="仿宋_GB2312" w:cs="宋体" w:hint="eastAsia"/>
                <w:color w:val="000000"/>
                <w:kern w:val="0"/>
                <w:sz w:val="24"/>
                <w:szCs w:val="24"/>
              </w:rPr>
              <w:t>“奖励等级”如特等奖、一等奖或金奖、银奖等。</w:t>
            </w:r>
          </w:p>
          <w:p w14:paraId="3AE64F52" w14:textId="77777777"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7.</w:t>
            </w:r>
            <w:r>
              <w:rPr>
                <w:rFonts w:ascii="仿宋_GB2312" w:cs="宋体" w:hint="eastAsia"/>
                <w:color w:val="000000"/>
                <w:kern w:val="0"/>
                <w:sz w:val="24"/>
                <w:szCs w:val="24"/>
              </w:rPr>
              <w:t>获奖者需为技术中心所在企业、下属企业或企业在职职工，参股企业不得列入。获奖者为个人的，需提供个人在企业工作的证明材料。</w:t>
            </w:r>
          </w:p>
          <w:p w14:paraId="307DDE1F" w14:textId="77777777" w:rsidR="00156146" w:rsidRDefault="00156146" w:rsidP="00B417AC">
            <w:pPr>
              <w:widowControl/>
              <w:spacing w:line="280" w:lineRule="exact"/>
              <w:jc w:val="left"/>
              <w:rPr>
                <w:rFonts w:ascii="仿宋_GB2312"/>
                <w:color w:val="000000"/>
                <w:kern w:val="0"/>
                <w:sz w:val="24"/>
                <w:szCs w:val="24"/>
              </w:rPr>
            </w:pPr>
            <w:r>
              <w:rPr>
                <w:rFonts w:ascii="仿宋_GB2312" w:hint="eastAsia"/>
                <w:color w:val="000000"/>
                <w:kern w:val="0"/>
                <w:sz w:val="24"/>
                <w:szCs w:val="24"/>
              </w:rPr>
              <w:t>8.</w:t>
            </w:r>
            <w:r>
              <w:rPr>
                <w:rFonts w:ascii="仿宋_GB2312" w:cs="宋体" w:hint="eastAsia"/>
                <w:color w:val="000000"/>
                <w:kern w:val="0"/>
                <w:sz w:val="24"/>
                <w:szCs w:val="24"/>
              </w:rPr>
              <w:t>提供获奖证书复印件。</w:t>
            </w:r>
          </w:p>
        </w:tc>
      </w:tr>
    </w:tbl>
    <w:p w14:paraId="2AB74B5A" w14:textId="77777777" w:rsidR="00156146" w:rsidRDefault="00156146" w:rsidP="00156146">
      <w:pPr>
        <w:ind w:firstLine="400"/>
        <w:rPr>
          <w:rFonts w:ascii="仿宋_GB2312" w:cs="宋体"/>
          <w:szCs w:val="32"/>
        </w:rPr>
      </w:pPr>
    </w:p>
    <w:p w14:paraId="54D28905" w14:textId="77777777" w:rsidR="00156146" w:rsidRDefault="00156146" w:rsidP="00156146"/>
    <w:p w14:paraId="2BDF700A" w14:textId="77777777" w:rsidR="00156146" w:rsidRDefault="00156146" w:rsidP="00156146">
      <w:pPr>
        <w:widowControl/>
        <w:spacing w:line="520" w:lineRule="exact"/>
        <w:jc w:val="left"/>
        <w:rPr>
          <w:rFonts w:ascii="黑体" w:eastAsia="黑体"/>
          <w:bCs/>
          <w:szCs w:val="32"/>
        </w:rPr>
      </w:pPr>
      <w:r>
        <w:rPr>
          <w:rFonts w:ascii="方正小标宋简体" w:eastAsia="方正小标宋简体" w:cs="黑体"/>
          <w:bCs/>
          <w:sz w:val="36"/>
          <w:szCs w:val="36"/>
        </w:rPr>
        <w:br w:type="page"/>
      </w:r>
      <w:bookmarkStart w:id="28" w:name="_Toc466639375"/>
      <w:r>
        <w:rPr>
          <w:rFonts w:ascii="黑体" w:eastAsia="黑体" w:cs="黑体" w:hint="eastAsia"/>
          <w:bCs/>
          <w:szCs w:val="32"/>
        </w:rPr>
        <w:lastRenderedPageBreak/>
        <w:t>附件</w:t>
      </w:r>
      <w:r>
        <w:rPr>
          <w:rFonts w:ascii="黑体" w:eastAsia="黑体" w:hint="eastAsia"/>
          <w:bCs/>
          <w:szCs w:val="32"/>
        </w:rPr>
        <w:t>3</w:t>
      </w:r>
    </w:p>
    <w:p w14:paraId="35DA06B3" w14:textId="77777777" w:rsidR="00156146" w:rsidRDefault="00156146" w:rsidP="00156146">
      <w:pPr>
        <w:widowControl/>
        <w:spacing w:line="520" w:lineRule="exact"/>
        <w:jc w:val="center"/>
        <w:rPr>
          <w:rFonts w:ascii="方正小标宋简体" w:eastAsia="方正小标宋简体"/>
          <w:bCs/>
          <w:spacing w:val="0"/>
          <w:sz w:val="36"/>
          <w:szCs w:val="36"/>
        </w:rPr>
      </w:pPr>
      <w:r>
        <w:rPr>
          <w:rFonts w:ascii="方正小标宋简体" w:eastAsia="方正小标宋简体" w:cs="黑体" w:hint="eastAsia"/>
          <w:bCs/>
          <w:spacing w:val="0"/>
          <w:sz w:val="36"/>
          <w:szCs w:val="36"/>
        </w:rPr>
        <w:t>《上海市市级企业技术中心工作总结》提纲</w:t>
      </w:r>
      <w:bookmarkEnd w:id="28"/>
    </w:p>
    <w:p w14:paraId="083FDD6B" w14:textId="77777777" w:rsidR="00156146" w:rsidRDefault="00156146" w:rsidP="00156146">
      <w:pPr>
        <w:pStyle w:val="a4"/>
        <w:spacing w:line="520" w:lineRule="exact"/>
        <w:jc w:val="center"/>
        <w:rPr>
          <w:rFonts w:ascii="Times New Roman" w:eastAsia="宋体" w:hAnsi="Times New Roman" w:cs="Times New Roman"/>
          <w:b/>
          <w:bCs/>
          <w:sz w:val="36"/>
          <w:szCs w:val="36"/>
        </w:rPr>
      </w:pPr>
    </w:p>
    <w:p w14:paraId="151E03ED" w14:textId="77777777" w:rsidR="00156146" w:rsidRDefault="00156146" w:rsidP="00156146">
      <w:pPr>
        <w:pStyle w:val="a4"/>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已认定的市级企业技术中心需在评价年度提交工作总结，以全面总结报告年度和报告年度前一年度企业技术创新与技术中心工作情况。主要包括如下内容：</w:t>
      </w:r>
    </w:p>
    <w:p w14:paraId="3B895B76" w14:textId="77777777" w:rsidR="00156146" w:rsidRDefault="00156146" w:rsidP="00156146">
      <w:pPr>
        <w:pStyle w:val="a4"/>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仿宋_GB2312" w:hint="eastAsia"/>
          <w:sz w:val="32"/>
          <w:szCs w:val="32"/>
        </w:rPr>
        <w:t>.简要分析企业所在行业创新趋势和特点，以及企业在该行业中的地位和竞争优势。</w:t>
      </w:r>
    </w:p>
    <w:p w14:paraId="1F8698D5" w14:textId="77777777" w:rsidR="00156146" w:rsidRDefault="00156146" w:rsidP="00156146">
      <w:pPr>
        <w:pStyle w:val="a4"/>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仿宋_GB2312" w:hint="eastAsia"/>
          <w:sz w:val="32"/>
          <w:szCs w:val="32"/>
        </w:rPr>
        <w:t>.企业技术创新体系建设情况，包括企业技术中心组织和创新机制建设、产学研合作创新机制建设、国际化创新合作网络建设、企业技术创新基础设施建设、知识产权管理运用等。</w:t>
      </w:r>
    </w:p>
    <w:p w14:paraId="09A1EA7D" w14:textId="77777777" w:rsidR="00156146" w:rsidRDefault="00156146" w:rsidP="00156146">
      <w:pPr>
        <w:pStyle w:val="a4"/>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仿宋_GB2312" w:hint="eastAsia"/>
          <w:sz w:val="32"/>
          <w:szCs w:val="32"/>
        </w:rPr>
        <w:t>.企业技术创新活动开展情况，包括在基础性、通用性、前瞻性技术领域开展技术攻关情况，重大产品创新、工艺创新、商业模式创新情况等。</w:t>
      </w:r>
    </w:p>
    <w:p w14:paraId="23AD7F59" w14:textId="77777777" w:rsidR="00156146" w:rsidRDefault="00156146" w:rsidP="00156146">
      <w:pPr>
        <w:pStyle w:val="a4"/>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仿宋_GB2312" w:hint="eastAsia"/>
          <w:sz w:val="32"/>
          <w:szCs w:val="32"/>
        </w:rPr>
        <w:t>.企业技术中心取得的主要创新成果，形成的核心技术及自主知识产权情况，重点介绍相关技术成果对企业核心产品研发、核心竞争力提升的支撑作用，以及取得的经济社会效益。</w:t>
      </w:r>
    </w:p>
    <w:p w14:paraId="51FB4D2D" w14:textId="77777777" w:rsidR="00156146" w:rsidRDefault="00156146" w:rsidP="00156146">
      <w:pPr>
        <w:pStyle w:val="a4"/>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Pr>
          <w:rFonts w:ascii="仿宋_GB2312" w:eastAsia="仿宋_GB2312" w:hAnsi="Times New Roman" w:cs="仿宋_GB2312" w:hint="eastAsia"/>
          <w:sz w:val="32"/>
          <w:szCs w:val="32"/>
        </w:rPr>
        <w:t>.其他有特色的工作情况，包括数字化转型情况、“一带一路”建设参与情况、长三角一体化参与情况等。</w:t>
      </w:r>
    </w:p>
    <w:p w14:paraId="30CC9B01" w14:textId="77777777" w:rsidR="00156146" w:rsidRDefault="00156146" w:rsidP="00156146">
      <w:pPr>
        <w:pStyle w:val="a4"/>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r>
        <w:rPr>
          <w:rFonts w:ascii="仿宋_GB2312" w:eastAsia="仿宋_GB2312" w:hAnsi="Times New Roman" w:cs="仿宋_GB2312" w:hint="eastAsia"/>
          <w:sz w:val="32"/>
          <w:szCs w:val="32"/>
        </w:rPr>
        <w:t>.下一步工作展望。</w:t>
      </w:r>
    </w:p>
    <w:p w14:paraId="34633F2B" w14:textId="77777777" w:rsidR="00156146" w:rsidRDefault="00156146" w:rsidP="00156146">
      <w:pPr>
        <w:spacing w:line="500" w:lineRule="exact"/>
      </w:pPr>
    </w:p>
    <w:p w14:paraId="5E7B2B3D" w14:textId="77777777" w:rsidR="00156146" w:rsidRDefault="00156146" w:rsidP="00156146">
      <w:pPr>
        <w:spacing w:line="500" w:lineRule="exact"/>
        <w:sectPr w:rsidR="00156146">
          <w:footerReference w:type="default" r:id="rId7"/>
          <w:pgSz w:w="11906" w:h="16838"/>
          <w:pgMar w:top="1871" w:right="1701" w:bottom="1871" w:left="1531" w:header="851" w:footer="992" w:gutter="0"/>
          <w:cols w:space="720"/>
          <w:docGrid w:type="lines" w:linePitch="312"/>
        </w:sectPr>
      </w:pPr>
    </w:p>
    <w:p w14:paraId="36369C1A" w14:textId="77777777" w:rsidR="00156146" w:rsidRDefault="00156146" w:rsidP="00156146">
      <w:pPr>
        <w:spacing w:line="460" w:lineRule="exact"/>
        <w:outlineLvl w:val="1"/>
        <w:rPr>
          <w:rFonts w:ascii="黑体" w:eastAsia="黑体"/>
          <w:bCs/>
          <w:szCs w:val="32"/>
        </w:rPr>
      </w:pPr>
      <w:r>
        <w:rPr>
          <w:rFonts w:ascii="黑体" w:eastAsia="黑体" w:cs="黑体" w:hint="eastAsia"/>
          <w:bCs/>
          <w:szCs w:val="32"/>
        </w:rPr>
        <w:lastRenderedPageBreak/>
        <w:t>附件</w:t>
      </w:r>
      <w:r>
        <w:rPr>
          <w:rFonts w:ascii="黑体" w:eastAsia="黑体" w:hint="eastAsia"/>
          <w:bCs/>
          <w:szCs w:val="32"/>
        </w:rPr>
        <w:t>4</w:t>
      </w:r>
    </w:p>
    <w:p w14:paraId="680F5C39" w14:textId="77777777" w:rsidR="00156146" w:rsidRDefault="00156146" w:rsidP="00156146">
      <w:pPr>
        <w:spacing w:line="460" w:lineRule="exact"/>
        <w:jc w:val="center"/>
        <w:outlineLvl w:val="1"/>
        <w:rPr>
          <w:rFonts w:ascii="方正小标宋简体" w:eastAsia="方正小标宋简体"/>
          <w:bCs/>
          <w:spacing w:val="0"/>
          <w:sz w:val="36"/>
          <w:szCs w:val="36"/>
        </w:rPr>
      </w:pPr>
      <w:r>
        <w:rPr>
          <w:rFonts w:ascii="方正小标宋简体" w:eastAsia="方正小标宋简体" w:cs="黑体" w:hint="eastAsia"/>
          <w:bCs/>
          <w:spacing w:val="0"/>
          <w:sz w:val="36"/>
          <w:szCs w:val="36"/>
        </w:rPr>
        <w:t>上海市市级企业技术中心评价指标体系</w:t>
      </w:r>
      <w:bookmarkEnd w:id="4"/>
    </w:p>
    <w:p w14:paraId="3051DB30" w14:textId="77777777" w:rsidR="00156146" w:rsidRDefault="00156146" w:rsidP="00156146">
      <w:pPr>
        <w:spacing w:line="460" w:lineRule="exact"/>
        <w:ind w:firstLineChars="200" w:firstLine="616"/>
        <w:outlineLvl w:val="2"/>
        <w:rPr>
          <w:rFonts w:eastAsia="黑体"/>
          <w:kern w:val="0"/>
          <w:szCs w:val="32"/>
        </w:rPr>
      </w:pPr>
      <w:bookmarkStart w:id="29" w:name="_Toc466639377"/>
      <w:bookmarkEnd w:id="5"/>
      <w:bookmarkEnd w:id="6"/>
      <w:r>
        <w:rPr>
          <w:rFonts w:eastAsia="黑体" w:cs="黑体" w:hint="eastAsia"/>
          <w:kern w:val="0"/>
          <w:szCs w:val="32"/>
        </w:rPr>
        <w:t>一、指标体系</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1130"/>
        <w:gridCol w:w="682"/>
        <w:gridCol w:w="3377"/>
        <w:gridCol w:w="637"/>
        <w:gridCol w:w="623"/>
        <w:gridCol w:w="1946"/>
      </w:tblGrid>
      <w:tr w:rsidR="00156146" w14:paraId="54F4D3F7" w14:textId="77777777" w:rsidTr="00B417AC">
        <w:trPr>
          <w:trHeight w:val="20"/>
          <w:jc w:val="center"/>
        </w:trPr>
        <w:tc>
          <w:tcPr>
            <w:tcW w:w="1093" w:type="dxa"/>
            <w:vAlign w:val="center"/>
          </w:tcPr>
          <w:p w14:paraId="4F528A2B" w14:textId="77777777" w:rsidR="00156146" w:rsidRDefault="00156146" w:rsidP="00B417AC">
            <w:pPr>
              <w:jc w:val="center"/>
              <w:rPr>
                <w:rFonts w:ascii="仿宋_GB2312" w:hAnsi="仿宋_GB2312" w:cs="仿宋_GB2312"/>
                <w:b/>
                <w:sz w:val="21"/>
                <w:szCs w:val="21"/>
              </w:rPr>
            </w:pPr>
            <w:r>
              <w:rPr>
                <w:rFonts w:ascii="仿宋_GB2312" w:hAnsi="仿宋_GB2312" w:cs="仿宋_GB2312" w:hint="eastAsia"/>
                <w:b/>
                <w:sz w:val="21"/>
                <w:szCs w:val="21"/>
              </w:rPr>
              <w:t>一级指标</w:t>
            </w:r>
          </w:p>
        </w:tc>
        <w:tc>
          <w:tcPr>
            <w:tcW w:w="1130" w:type="dxa"/>
            <w:vAlign w:val="center"/>
          </w:tcPr>
          <w:p w14:paraId="2C8B6345" w14:textId="77777777" w:rsidR="00156146" w:rsidRDefault="00156146" w:rsidP="00B417AC">
            <w:pPr>
              <w:jc w:val="center"/>
              <w:rPr>
                <w:rFonts w:ascii="仿宋_GB2312" w:hAnsi="仿宋_GB2312" w:cs="仿宋_GB2312"/>
                <w:b/>
                <w:sz w:val="21"/>
                <w:szCs w:val="21"/>
              </w:rPr>
            </w:pPr>
            <w:r>
              <w:rPr>
                <w:rFonts w:ascii="仿宋_GB2312" w:hAnsi="仿宋_GB2312" w:cs="仿宋_GB2312" w:hint="eastAsia"/>
                <w:b/>
                <w:sz w:val="21"/>
                <w:szCs w:val="21"/>
              </w:rPr>
              <w:t>二级指标</w:t>
            </w:r>
          </w:p>
        </w:tc>
        <w:tc>
          <w:tcPr>
            <w:tcW w:w="682" w:type="dxa"/>
            <w:vAlign w:val="center"/>
          </w:tcPr>
          <w:p w14:paraId="7A6C2B20" w14:textId="77777777" w:rsidR="00156146" w:rsidRDefault="00156146" w:rsidP="00B417AC">
            <w:pPr>
              <w:jc w:val="center"/>
              <w:rPr>
                <w:rFonts w:ascii="仿宋_GB2312" w:hAnsi="仿宋_GB2312" w:cs="仿宋_GB2312"/>
                <w:b/>
                <w:sz w:val="21"/>
                <w:szCs w:val="21"/>
              </w:rPr>
            </w:pPr>
            <w:r>
              <w:rPr>
                <w:rFonts w:ascii="仿宋_GB2312" w:hAnsi="仿宋_GB2312" w:cs="仿宋_GB2312" w:hint="eastAsia"/>
                <w:b/>
                <w:sz w:val="21"/>
                <w:szCs w:val="21"/>
              </w:rPr>
              <w:t>权重</w:t>
            </w:r>
          </w:p>
        </w:tc>
        <w:tc>
          <w:tcPr>
            <w:tcW w:w="3377" w:type="dxa"/>
            <w:vAlign w:val="center"/>
          </w:tcPr>
          <w:p w14:paraId="22BF5B65" w14:textId="77777777" w:rsidR="00156146" w:rsidRDefault="00156146" w:rsidP="00B417AC">
            <w:pPr>
              <w:jc w:val="center"/>
              <w:rPr>
                <w:rFonts w:ascii="仿宋_GB2312" w:hAnsi="仿宋_GB2312" w:cs="仿宋_GB2312"/>
                <w:b/>
                <w:sz w:val="21"/>
                <w:szCs w:val="21"/>
              </w:rPr>
            </w:pPr>
            <w:r>
              <w:rPr>
                <w:rFonts w:ascii="仿宋_GB2312" w:hAnsi="仿宋_GB2312" w:cs="仿宋_GB2312" w:hint="eastAsia"/>
                <w:b/>
                <w:sz w:val="21"/>
                <w:szCs w:val="21"/>
              </w:rPr>
              <w:t>三级指标</w:t>
            </w:r>
          </w:p>
        </w:tc>
        <w:tc>
          <w:tcPr>
            <w:tcW w:w="637" w:type="dxa"/>
            <w:vAlign w:val="center"/>
          </w:tcPr>
          <w:p w14:paraId="2221F368" w14:textId="77777777" w:rsidR="00156146" w:rsidRDefault="00156146" w:rsidP="00B417AC">
            <w:pPr>
              <w:jc w:val="center"/>
              <w:rPr>
                <w:rFonts w:ascii="仿宋_GB2312" w:hAnsi="仿宋_GB2312" w:cs="仿宋_GB2312"/>
                <w:b/>
                <w:sz w:val="21"/>
                <w:szCs w:val="21"/>
              </w:rPr>
            </w:pPr>
            <w:r>
              <w:rPr>
                <w:rFonts w:ascii="仿宋_GB2312" w:hAnsi="仿宋_GB2312" w:cs="仿宋_GB2312" w:hint="eastAsia"/>
                <w:b/>
                <w:sz w:val="21"/>
                <w:szCs w:val="21"/>
              </w:rPr>
              <w:t>单位</w:t>
            </w:r>
          </w:p>
        </w:tc>
        <w:tc>
          <w:tcPr>
            <w:tcW w:w="623" w:type="dxa"/>
            <w:vAlign w:val="center"/>
          </w:tcPr>
          <w:p w14:paraId="0B839BB9" w14:textId="77777777" w:rsidR="00156146" w:rsidRDefault="00156146" w:rsidP="00B417AC">
            <w:pPr>
              <w:jc w:val="center"/>
              <w:rPr>
                <w:rFonts w:ascii="仿宋_GB2312" w:hAnsi="仿宋_GB2312" w:cs="仿宋_GB2312"/>
                <w:b/>
                <w:sz w:val="21"/>
                <w:szCs w:val="21"/>
              </w:rPr>
            </w:pPr>
            <w:r>
              <w:rPr>
                <w:rFonts w:ascii="仿宋_GB2312" w:hAnsi="仿宋_GB2312" w:cs="仿宋_GB2312" w:hint="eastAsia"/>
                <w:b/>
                <w:sz w:val="21"/>
                <w:szCs w:val="21"/>
              </w:rPr>
              <w:t>权重</w:t>
            </w:r>
          </w:p>
        </w:tc>
        <w:tc>
          <w:tcPr>
            <w:tcW w:w="1946" w:type="dxa"/>
            <w:vAlign w:val="center"/>
          </w:tcPr>
          <w:p w14:paraId="52F9D1DC" w14:textId="77777777" w:rsidR="00156146" w:rsidRDefault="00156146" w:rsidP="00B417AC">
            <w:pPr>
              <w:jc w:val="center"/>
              <w:rPr>
                <w:rFonts w:ascii="仿宋_GB2312" w:hAnsi="仿宋_GB2312" w:cs="仿宋_GB2312"/>
                <w:b/>
                <w:sz w:val="21"/>
                <w:szCs w:val="21"/>
              </w:rPr>
            </w:pPr>
            <w:r>
              <w:rPr>
                <w:rFonts w:ascii="仿宋_GB2312" w:hAnsi="仿宋_GB2312" w:cs="仿宋_GB2312" w:hint="eastAsia"/>
                <w:b/>
                <w:sz w:val="21"/>
                <w:szCs w:val="21"/>
              </w:rPr>
              <w:t>基本要求</w:t>
            </w:r>
          </w:p>
        </w:tc>
      </w:tr>
      <w:tr w:rsidR="00156146" w14:paraId="3A684DD9" w14:textId="77777777" w:rsidTr="00B417AC">
        <w:trPr>
          <w:trHeight w:val="20"/>
          <w:jc w:val="center"/>
        </w:trPr>
        <w:tc>
          <w:tcPr>
            <w:tcW w:w="1093" w:type="dxa"/>
            <w:vMerge w:val="restart"/>
            <w:vAlign w:val="center"/>
          </w:tcPr>
          <w:p w14:paraId="4F748BE9"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创新投入</w:t>
            </w:r>
          </w:p>
        </w:tc>
        <w:tc>
          <w:tcPr>
            <w:tcW w:w="1130" w:type="dxa"/>
            <w:vMerge w:val="restart"/>
            <w:vAlign w:val="center"/>
          </w:tcPr>
          <w:p w14:paraId="45285A09"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创新经费</w:t>
            </w:r>
          </w:p>
        </w:tc>
        <w:tc>
          <w:tcPr>
            <w:tcW w:w="682" w:type="dxa"/>
            <w:vMerge w:val="restart"/>
            <w:vAlign w:val="center"/>
          </w:tcPr>
          <w:p w14:paraId="3812F6CB"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28</w:t>
            </w:r>
          </w:p>
        </w:tc>
        <w:tc>
          <w:tcPr>
            <w:tcW w:w="3377" w:type="dxa"/>
            <w:vAlign w:val="center"/>
          </w:tcPr>
          <w:p w14:paraId="4A929653"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研发人员人均研发经费支出</w:t>
            </w:r>
          </w:p>
        </w:tc>
        <w:tc>
          <w:tcPr>
            <w:tcW w:w="637" w:type="dxa"/>
            <w:vAlign w:val="center"/>
          </w:tcPr>
          <w:p w14:paraId="749DBA0D"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千元</w:t>
            </w:r>
          </w:p>
        </w:tc>
        <w:tc>
          <w:tcPr>
            <w:tcW w:w="623" w:type="dxa"/>
            <w:vAlign w:val="center"/>
          </w:tcPr>
          <w:p w14:paraId="61F78500"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12</w:t>
            </w:r>
          </w:p>
        </w:tc>
        <w:tc>
          <w:tcPr>
            <w:tcW w:w="1946" w:type="dxa"/>
            <w:vAlign w:val="center"/>
          </w:tcPr>
          <w:p w14:paraId="6FB629A3"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≥180</w:t>
            </w:r>
          </w:p>
        </w:tc>
      </w:tr>
      <w:tr w:rsidR="00156146" w14:paraId="482FE4FA" w14:textId="77777777" w:rsidTr="00B417AC">
        <w:trPr>
          <w:trHeight w:val="20"/>
          <w:jc w:val="center"/>
        </w:trPr>
        <w:tc>
          <w:tcPr>
            <w:tcW w:w="1093" w:type="dxa"/>
            <w:vMerge/>
            <w:vAlign w:val="center"/>
          </w:tcPr>
          <w:p w14:paraId="4E7F4C95"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ign w:val="center"/>
          </w:tcPr>
          <w:p w14:paraId="04A9C64D" w14:textId="77777777" w:rsidR="00156146" w:rsidRDefault="00156146" w:rsidP="00B417AC">
            <w:pPr>
              <w:keepNext/>
              <w:keepLines/>
              <w:jc w:val="center"/>
              <w:outlineLvl w:val="0"/>
              <w:rPr>
                <w:rFonts w:ascii="仿宋_GB2312" w:hAnsi="仿宋_GB2312" w:cs="仿宋_GB2312"/>
                <w:sz w:val="21"/>
                <w:szCs w:val="21"/>
              </w:rPr>
            </w:pPr>
          </w:p>
        </w:tc>
        <w:tc>
          <w:tcPr>
            <w:tcW w:w="682" w:type="dxa"/>
            <w:vMerge/>
            <w:vAlign w:val="center"/>
          </w:tcPr>
          <w:p w14:paraId="0029271B" w14:textId="77777777" w:rsidR="00156146" w:rsidRDefault="00156146" w:rsidP="00B417AC">
            <w:pPr>
              <w:keepNext/>
              <w:keepLines/>
              <w:jc w:val="center"/>
              <w:outlineLvl w:val="0"/>
              <w:rPr>
                <w:rFonts w:ascii="仿宋_GB2312" w:hAnsi="仿宋_GB2312" w:cs="仿宋_GB2312"/>
                <w:sz w:val="21"/>
                <w:szCs w:val="21"/>
              </w:rPr>
            </w:pPr>
          </w:p>
        </w:tc>
        <w:tc>
          <w:tcPr>
            <w:tcW w:w="3377" w:type="dxa"/>
            <w:vAlign w:val="center"/>
          </w:tcPr>
          <w:p w14:paraId="45CDF3F3"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研发经费支出占主营业务收入的比重</w:t>
            </w:r>
          </w:p>
        </w:tc>
        <w:tc>
          <w:tcPr>
            <w:tcW w:w="637" w:type="dxa"/>
            <w:vAlign w:val="center"/>
          </w:tcPr>
          <w:p w14:paraId="09149383"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w:t>
            </w:r>
          </w:p>
        </w:tc>
        <w:tc>
          <w:tcPr>
            <w:tcW w:w="623" w:type="dxa"/>
            <w:vAlign w:val="center"/>
          </w:tcPr>
          <w:p w14:paraId="756BCF78"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16</w:t>
            </w:r>
          </w:p>
        </w:tc>
        <w:tc>
          <w:tcPr>
            <w:tcW w:w="1946" w:type="dxa"/>
            <w:vAlign w:val="center"/>
          </w:tcPr>
          <w:p w14:paraId="4403285A"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≥3（乘以规模系数和行业系数后）</w:t>
            </w:r>
          </w:p>
        </w:tc>
      </w:tr>
      <w:tr w:rsidR="00156146" w14:paraId="126C2FFF" w14:textId="77777777" w:rsidTr="00B417AC">
        <w:trPr>
          <w:trHeight w:val="20"/>
          <w:jc w:val="center"/>
        </w:trPr>
        <w:tc>
          <w:tcPr>
            <w:tcW w:w="1093" w:type="dxa"/>
            <w:vMerge/>
            <w:vAlign w:val="center"/>
          </w:tcPr>
          <w:p w14:paraId="70703451"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restart"/>
            <w:vAlign w:val="center"/>
          </w:tcPr>
          <w:p w14:paraId="1B93FE0A"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创新人才</w:t>
            </w:r>
          </w:p>
        </w:tc>
        <w:tc>
          <w:tcPr>
            <w:tcW w:w="682" w:type="dxa"/>
            <w:vMerge w:val="restart"/>
            <w:vAlign w:val="center"/>
          </w:tcPr>
          <w:p w14:paraId="17858DCB"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16</w:t>
            </w:r>
          </w:p>
        </w:tc>
        <w:tc>
          <w:tcPr>
            <w:tcW w:w="3377" w:type="dxa"/>
            <w:vAlign w:val="center"/>
          </w:tcPr>
          <w:p w14:paraId="799D5526"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研发人员占企业职工总数的比重</w:t>
            </w:r>
          </w:p>
        </w:tc>
        <w:tc>
          <w:tcPr>
            <w:tcW w:w="637" w:type="dxa"/>
            <w:vAlign w:val="center"/>
          </w:tcPr>
          <w:p w14:paraId="23D879AF"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w:t>
            </w:r>
          </w:p>
        </w:tc>
        <w:tc>
          <w:tcPr>
            <w:tcW w:w="623" w:type="dxa"/>
            <w:vAlign w:val="center"/>
          </w:tcPr>
          <w:p w14:paraId="42C0F130"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10</w:t>
            </w:r>
          </w:p>
        </w:tc>
        <w:tc>
          <w:tcPr>
            <w:tcW w:w="1946" w:type="dxa"/>
            <w:vAlign w:val="center"/>
          </w:tcPr>
          <w:p w14:paraId="7EF18444"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≥7</w:t>
            </w:r>
          </w:p>
        </w:tc>
      </w:tr>
      <w:tr w:rsidR="00156146" w14:paraId="173F18B4" w14:textId="77777777" w:rsidTr="00B417AC">
        <w:trPr>
          <w:trHeight w:val="20"/>
          <w:jc w:val="center"/>
        </w:trPr>
        <w:tc>
          <w:tcPr>
            <w:tcW w:w="1093" w:type="dxa"/>
            <w:vMerge/>
            <w:vAlign w:val="center"/>
          </w:tcPr>
          <w:p w14:paraId="5B7A16E3"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ign w:val="center"/>
          </w:tcPr>
          <w:p w14:paraId="75CCE6B7" w14:textId="77777777" w:rsidR="00156146" w:rsidRDefault="00156146" w:rsidP="00B417AC">
            <w:pPr>
              <w:keepNext/>
              <w:keepLines/>
              <w:jc w:val="center"/>
              <w:outlineLvl w:val="0"/>
              <w:rPr>
                <w:rFonts w:ascii="仿宋_GB2312" w:hAnsi="仿宋_GB2312" w:cs="仿宋_GB2312"/>
                <w:sz w:val="21"/>
                <w:szCs w:val="21"/>
              </w:rPr>
            </w:pPr>
          </w:p>
        </w:tc>
        <w:tc>
          <w:tcPr>
            <w:tcW w:w="682" w:type="dxa"/>
            <w:vMerge/>
            <w:vAlign w:val="center"/>
          </w:tcPr>
          <w:p w14:paraId="50BBFC08" w14:textId="77777777" w:rsidR="00156146" w:rsidRDefault="00156146" w:rsidP="00B417AC">
            <w:pPr>
              <w:keepNext/>
              <w:keepLines/>
              <w:jc w:val="center"/>
              <w:outlineLvl w:val="0"/>
              <w:rPr>
                <w:rFonts w:ascii="仿宋_GB2312" w:hAnsi="仿宋_GB2312" w:cs="仿宋_GB2312"/>
                <w:sz w:val="21"/>
                <w:szCs w:val="21"/>
              </w:rPr>
            </w:pPr>
          </w:p>
        </w:tc>
        <w:tc>
          <w:tcPr>
            <w:tcW w:w="3377" w:type="dxa"/>
            <w:vAlign w:val="center"/>
          </w:tcPr>
          <w:p w14:paraId="56C09AFE"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技术中心拥有的高层次人才数</w:t>
            </w:r>
          </w:p>
        </w:tc>
        <w:tc>
          <w:tcPr>
            <w:tcW w:w="637" w:type="dxa"/>
            <w:vAlign w:val="center"/>
          </w:tcPr>
          <w:p w14:paraId="3606E52E"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人</w:t>
            </w:r>
          </w:p>
        </w:tc>
        <w:tc>
          <w:tcPr>
            <w:tcW w:w="623" w:type="dxa"/>
            <w:vAlign w:val="center"/>
          </w:tcPr>
          <w:p w14:paraId="4192E68F"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4</w:t>
            </w:r>
          </w:p>
        </w:tc>
        <w:tc>
          <w:tcPr>
            <w:tcW w:w="1946" w:type="dxa"/>
            <w:vAlign w:val="center"/>
          </w:tcPr>
          <w:p w14:paraId="3BA3D56A"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≥3</w:t>
            </w:r>
          </w:p>
        </w:tc>
      </w:tr>
      <w:tr w:rsidR="00156146" w14:paraId="61F0A9EE" w14:textId="77777777" w:rsidTr="00B417AC">
        <w:trPr>
          <w:trHeight w:val="20"/>
          <w:jc w:val="center"/>
        </w:trPr>
        <w:tc>
          <w:tcPr>
            <w:tcW w:w="1093" w:type="dxa"/>
            <w:vMerge/>
            <w:vAlign w:val="center"/>
          </w:tcPr>
          <w:p w14:paraId="6AA37905"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ign w:val="center"/>
          </w:tcPr>
          <w:p w14:paraId="1C66A789" w14:textId="77777777" w:rsidR="00156146" w:rsidRDefault="00156146" w:rsidP="00B417AC">
            <w:pPr>
              <w:keepNext/>
              <w:keepLines/>
              <w:jc w:val="center"/>
              <w:outlineLvl w:val="0"/>
              <w:rPr>
                <w:rFonts w:ascii="仿宋_GB2312" w:hAnsi="仿宋_GB2312" w:cs="仿宋_GB2312"/>
                <w:sz w:val="21"/>
                <w:szCs w:val="21"/>
              </w:rPr>
            </w:pPr>
          </w:p>
        </w:tc>
        <w:tc>
          <w:tcPr>
            <w:tcW w:w="682" w:type="dxa"/>
            <w:vMerge/>
            <w:vAlign w:val="center"/>
          </w:tcPr>
          <w:p w14:paraId="2935E9C5" w14:textId="77777777" w:rsidR="00156146" w:rsidRDefault="00156146" w:rsidP="00B417AC">
            <w:pPr>
              <w:keepNext/>
              <w:keepLines/>
              <w:jc w:val="center"/>
              <w:outlineLvl w:val="0"/>
              <w:rPr>
                <w:rFonts w:ascii="仿宋_GB2312" w:hAnsi="仿宋_GB2312" w:cs="仿宋_GB2312"/>
                <w:sz w:val="21"/>
                <w:szCs w:val="21"/>
              </w:rPr>
            </w:pPr>
          </w:p>
        </w:tc>
        <w:tc>
          <w:tcPr>
            <w:tcW w:w="3377" w:type="dxa"/>
            <w:vAlign w:val="center"/>
          </w:tcPr>
          <w:p w14:paraId="1455EA7C"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来技术中心从事研发工作的外部专家工作时间</w:t>
            </w:r>
          </w:p>
        </w:tc>
        <w:tc>
          <w:tcPr>
            <w:tcW w:w="637" w:type="dxa"/>
            <w:vAlign w:val="center"/>
          </w:tcPr>
          <w:p w14:paraId="3F114833"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人月</w:t>
            </w:r>
          </w:p>
        </w:tc>
        <w:tc>
          <w:tcPr>
            <w:tcW w:w="623" w:type="dxa"/>
            <w:vAlign w:val="center"/>
          </w:tcPr>
          <w:p w14:paraId="150BAC5D"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2</w:t>
            </w:r>
          </w:p>
        </w:tc>
        <w:tc>
          <w:tcPr>
            <w:tcW w:w="1946" w:type="dxa"/>
            <w:vAlign w:val="center"/>
          </w:tcPr>
          <w:p w14:paraId="7BE02B79"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≥5</w:t>
            </w:r>
          </w:p>
        </w:tc>
      </w:tr>
      <w:tr w:rsidR="00156146" w14:paraId="15B3B71B" w14:textId="77777777" w:rsidTr="00B417AC">
        <w:trPr>
          <w:trHeight w:val="20"/>
          <w:jc w:val="center"/>
        </w:trPr>
        <w:tc>
          <w:tcPr>
            <w:tcW w:w="1093" w:type="dxa"/>
            <w:vMerge w:val="restart"/>
            <w:vAlign w:val="center"/>
          </w:tcPr>
          <w:p w14:paraId="68B3FBBB"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创新条件</w:t>
            </w:r>
          </w:p>
        </w:tc>
        <w:tc>
          <w:tcPr>
            <w:tcW w:w="1130" w:type="dxa"/>
            <w:vMerge w:val="restart"/>
            <w:vAlign w:val="center"/>
          </w:tcPr>
          <w:p w14:paraId="5BCD20D4"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技术积累</w:t>
            </w:r>
          </w:p>
        </w:tc>
        <w:tc>
          <w:tcPr>
            <w:tcW w:w="682" w:type="dxa"/>
            <w:vMerge w:val="restart"/>
            <w:vAlign w:val="center"/>
          </w:tcPr>
          <w:p w14:paraId="6771546F"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12</w:t>
            </w:r>
          </w:p>
        </w:tc>
        <w:tc>
          <w:tcPr>
            <w:tcW w:w="3377" w:type="dxa"/>
            <w:vAlign w:val="center"/>
          </w:tcPr>
          <w:p w14:paraId="01C103FD"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企业拥有的全部Ⅰ类知识产权数</w:t>
            </w:r>
          </w:p>
        </w:tc>
        <w:tc>
          <w:tcPr>
            <w:tcW w:w="637" w:type="dxa"/>
            <w:vAlign w:val="center"/>
          </w:tcPr>
          <w:p w14:paraId="64C2B655"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件</w:t>
            </w:r>
          </w:p>
        </w:tc>
        <w:tc>
          <w:tcPr>
            <w:tcW w:w="623" w:type="dxa"/>
            <w:vAlign w:val="center"/>
          </w:tcPr>
          <w:p w14:paraId="1CD9C847"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6</w:t>
            </w:r>
          </w:p>
        </w:tc>
        <w:tc>
          <w:tcPr>
            <w:tcW w:w="1946" w:type="dxa"/>
            <w:vAlign w:val="center"/>
          </w:tcPr>
          <w:p w14:paraId="69E51DC3"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≥5</w:t>
            </w:r>
          </w:p>
        </w:tc>
      </w:tr>
      <w:tr w:rsidR="00156146" w14:paraId="25A906DC" w14:textId="77777777" w:rsidTr="00B417AC">
        <w:trPr>
          <w:trHeight w:val="20"/>
          <w:jc w:val="center"/>
        </w:trPr>
        <w:tc>
          <w:tcPr>
            <w:tcW w:w="1093" w:type="dxa"/>
            <w:vMerge/>
            <w:vAlign w:val="center"/>
          </w:tcPr>
          <w:p w14:paraId="2A84448D"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ign w:val="center"/>
          </w:tcPr>
          <w:p w14:paraId="2F46A27A" w14:textId="77777777" w:rsidR="00156146" w:rsidRDefault="00156146" w:rsidP="00B417AC">
            <w:pPr>
              <w:keepNext/>
              <w:keepLines/>
              <w:jc w:val="center"/>
              <w:outlineLvl w:val="0"/>
              <w:rPr>
                <w:rFonts w:ascii="仿宋_GB2312" w:hAnsi="仿宋_GB2312" w:cs="仿宋_GB2312"/>
                <w:sz w:val="21"/>
                <w:szCs w:val="21"/>
              </w:rPr>
            </w:pPr>
          </w:p>
        </w:tc>
        <w:tc>
          <w:tcPr>
            <w:tcW w:w="682" w:type="dxa"/>
            <w:vMerge/>
            <w:vAlign w:val="center"/>
          </w:tcPr>
          <w:p w14:paraId="43D3E036" w14:textId="77777777" w:rsidR="00156146" w:rsidRDefault="00156146" w:rsidP="00B417AC">
            <w:pPr>
              <w:keepNext/>
              <w:keepLines/>
              <w:jc w:val="center"/>
              <w:outlineLvl w:val="0"/>
              <w:rPr>
                <w:rFonts w:ascii="仿宋_GB2312" w:hAnsi="仿宋_GB2312" w:cs="仿宋_GB2312"/>
                <w:sz w:val="21"/>
                <w:szCs w:val="21"/>
              </w:rPr>
            </w:pPr>
          </w:p>
        </w:tc>
        <w:tc>
          <w:tcPr>
            <w:tcW w:w="3377" w:type="dxa"/>
            <w:vAlign w:val="center"/>
          </w:tcPr>
          <w:p w14:paraId="324D52CE"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企业对外合作项目数</w:t>
            </w:r>
          </w:p>
        </w:tc>
        <w:tc>
          <w:tcPr>
            <w:tcW w:w="637" w:type="dxa"/>
            <w:vAlign w:val="center"/>
          </w:tcPr>
          <w:p w14:paraId="5B6E84D9"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项</w:t>
            </w:r>
          </w:p>
        </w:tc>
        <w:tc>
          <w:tcPr>
            <w:tcW w:w="623" w:type="dxa"/>
            <w:vAlign w:val="center"/>
          </w:tcPr>
          <w:p w14:paraId="39EB54C5"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3</w:t>
            </w:r>
          </w:p>
        </w:tc>
        <w:tc>
          <w:tcPr>
            <w:tcW w:w="1946" w:type="dxa"/>
            <w:vAlign w:val="center"/>
          </w:tcPr>
          <w:p w14:paraId="141FDE8A"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w:t>
            </w:r>
          </w:p>
        </w:tc>
      </w:tr>
      <w:tr w:rsidR="00156146" w14:paraId="5316FFC5" w14:textId="77777777" w:rsidTr="00B417AC">
        <w:trPr>
          <w:trHeight w:val="20"/>
          <w:jc w:val="center"/>
        </w:trPr>
        <w:tc>
          <w:tcPr>
            <w:tcW w:w="1093" w:type="dxa"/>
            <w:vMerge/>
            <w:vAlign w:val="center"/>
          </w:tcPr>
          <w:p w14:paraId="6078FEA3"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ign w:val="center"/>
          </w:tcPr>
          <w:p w14:paraId="1CCD8F74" w14:textId="77777777" w:rsidR="00156146" w:rsidRDefault="00156146" w:rsidP="00B417AC">
            <w:pPr>
              <w:keepNext/>
              <w:keepLines/>
              <w:jc w:val="center"/>
              <w:outlineLvl w:val="0"/>
              <w:rPr>
                <w:rFonts w:ascii="仿宋_GB2312" w:hAnsi="仿宋_GB2312" w:cs="仿宋_GB2312"/>
                <w:sz w:val="21"/>
                <w:szCs w:val="21"/>
              </w:rPr>
            </w:pPr>
          </w:p>
        </w:tc>
        <w:tc>
          <w:tcPr>
            <w:tcW w:w="682" w:type="dxa"/>
            <w:vMerge/>
            <w:vAlign w:val="center"/>
          </w:tcPr>
          <w:p w14:paraId="15051F9F" w14:textId="77777777" w:rsidR="00156146" w:rsidRDefault="00156146" w:rsidP="00B417AC">
            <w:pPr>
              <w:keepNext/>
              <w:keepLines/>
              <w:jc w:val="center"/>
              <w:outlineLvl w:val="0"/>
              <w:rPr>
                <w:rFonts w:ascii="仿宋_GB2312" w:hAnsi="仿宋_GB2312" w:cs="仿宋_GB2312"/>
                <w:sz w:val="21"/>
                <w:szCs w:val="21"/>
              </w:rPr>
            </w:pPr>
          </w:p>
        </w:tc>
        <w:tc>
          <w:tcPr>
            <w:tcW w:w="3377" w:type="dxa"/>
            <w:vAlign w:val="center"/>
          </w:tcPr>
          <w:p w14:paraId="009ADF5F"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基础研究和应用研究项目数</w:t>
            </w:r>
          </w:p>
        </w:tc>
        <w:tc>
          <w:tcPr>
            <w:tcW w:w="637" w:type="dxa"/>
            <w:vAlign w:val="center"/>
          </w:tcPr>
          <w:p w14:paraId="5077F35D"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项</w:t>
            </w:r>
          </w:p>
        </w:tc>
        <w:tc>
          <w:tcPr>
            <w:tcW w:w="623" w:type="dxa"/>
            <w:vAlign w:val="center"/>
          </w:tcPr>
          <w:p w14:paraId="24C004F0"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3</w:t>
            </w:r>
          </w:p>
        </w:tc>
        <w:tc>
          <w:tcPr>
            <w:tcW w:w="1946" w:type="dxa"/>
            <w:vAlign w:val="center"/>
          </w:tcPr>
          <w:p w14:paraId="758A3B6F"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w:t>
            </w:r>
          </w:p>
        </w:tc>
      </w:tr>
      <w:tr w:rsidR="00156146" w14:paraId="1F6A0DD5" w14:textId="77777777" w:rsidTr="00B417AC">
        <w:trPr>
          <w:trHeight w:val="20"/>
          <w:jc w:val="center"/>
        </w:trPr>
        <w:tc>
          <w:tcPr>
            <w:tcW w:w="1093" w:type="dxa"/>
            <w:vMerge/>
            <w:vAlign w:val="center"/>
          </w:tcPr>
          <w:p w14:paraId="345EF884"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restart"/>
            <w:vAlign w:val="center"/>
          </w:tcPr>
          <w:p w14:paraId="3A70B286"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创新平台</w:t>
            </w:r>
          </w:p>
        </w:tc>
        <w:tc>
          <w:tcPr>
            <w:tcW w:w="682" w:type="dxa"/>
            <w:vMerge w:val="restart"/>
            <w:vAlign w:val="center"/>
          </w:tcPr>
          <w:p w14:paraId="107D9EF7"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12</w:t>
            </w:r>
          </w:p>
        </w:tc>
        <w:tc>
          <w:tcPr>
            <w:tcW w:w="3377" w:type="dxa"/>
            <w:vAlign w:val="center"/>
          </w:tcPr>
          <w:p w14:paraId="3E482CDE"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企业研究开发仪器设备原值及研发用软件购置费</w:t>
            </w:r>
          </w:p>
        </w:tc>
        <w:tc>
          <w:tcPr>
            <w:tcW w:w="637" w:type="dxa"/>
            <w:vAlign w:val="center"/>
          </w:tcPr>
          <w:p w14:paraId="71EE10E5"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千元</w:t>
            </w:r>
          </w:p>
        </w:tc>
        <w:tc>
          <w:tcPr>
            <w:tcW w:w="623" w:type="dxa"/>
            <w:vAlign w:val="center"/>
          </w:tcPr>
          <w:p w14:paraId="550B0FA2"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6</w:t>
            </w:r>
          </w:p>
        </w:tc>
        <w:tc>
          <w:tcPr>
            <w:tcW w:w="1946" w:type="dxa"/>
            <w:vAlign w:val="center"/>
          </w:tcPr>
          <w:p w14:paraId="2463B02A"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≥10000</w:t>
            </w:r>
          </w:p>
        </w:tc>
      </w:tr>
      <w:tr w:rsidR="00156146" w14:paraId="415378A6" w14:textId="77777777" w:rsidTr="00B417AC">
        <w:trPr>
          <w:trHeight w:val="20"/>
          <w:jc w:val="center"/>
        </w:trPr>
        <w:tc>
          <w:tcPr>
            <w:tcW w:w="1093" w:type="dxa"/>
            <w:vMerge/>
            <w:vAlign w:val="center"/>
          </w:tcPr>
          <w:p w14:paraId="42A15E4C"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ign w:val="center"/>
          </w:tcPr>
          <w:p w14:paraId="43AB731C" w14:textId="77777777" w:rsidR="00156146" w:rsidRDefault="00156146" w:rsidP="00B417AC">
            <w:pPr>
              <w:keepNext/>
              <w:keepLines/>
              <w:jc w:val="center"/>
              <w:outlineLvl w:val="0"/>
              <w:rPr>
                <w:rFonts w:ascii="仿宋_GB2312" w:hAnsi="仿宋_GB2312" w:cs="仿宋_GB2312"/>
                <w:sz w:val="21"/>
                <w:szCs w:val="21"/>
              </w:rPr>
            </w:pPr>
          </w:p>
        </w:tc>
        <w:tc>
          <w:tcPr>
            <w:tcW w:w="682" w:type="dxa"/>
            <w:vMerge/>
            <w:vAlign w:val="center"/>
          </w:tcPr>
          <w:p w14:paraId="236BC96C" w14:textId="77777777" w:rsidR="00156146" w:rsidRDefault="00156146" w:rsidP="00B417AC">
            <w:pPr>
              <w:keepNext/>
              <w:keepLines/>
              <w:jc w:val="center"/>
              <w:outlineLvl w:val="0"/>
              <w:rPr>
                <w:rFonts w:ascii="仿宋_GB2312" w:hAnsi="仿宋_GB2312" w:cs="仿宋_GB2312"/>
                <w:sz w:val="21"/>
                <w:szCs w:val="21"/>
              </w:rPr>
            </w:pPr>
          </w:p>
        </w:tc>
        <w:tc>
          <w:tcPr>
            <w:tcW w:w="3377" w:type="dxa"/>
            <w:vAlign w:val="center"/>
          </w:tcPr>
          <w:p w14:paraId="791AFC50"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拥有经认证的研发平台、实验室和检测机构数</w:t>
            </w:r>
          </w:p>
        </w:tc>
        <w:tc>
          <w:tcPr>
            <w:tcW w:w="637" w:type="dxa"/>
            <w:vAlign w:val="center"/>
          </w:tcPr>
          <w:p w14:paraId="1B4E7F3A"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个</w:t>
            </w:r>
          </w:p>
        </w:tc>
        <w:tc>
          <w:tcPr>
            <w:tcW w:w="623" w:type="dxa"/>
            <w:vAlign w:val="center"/>
          </w:tcPr>
          <w:p w14:paraId="2D7398C8"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4</w:t>
            </w:r>
          </w:p>
        </w:tc>
        <w:tc>
          <w:tcPr>
            <w:tcW w:w="1946" w:type="dxa"/>
            <w:vAlign w:val="center"/>
          </w:tcPr>
          <w:p w14:paraId="46B8F9C9"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w:t>
            </w:r>
          </w:p>
        </w:tc>
      </w:tr>
      <w:tr w:rsidR="00156146" w14:paraId="0524D690" w14:textId="77777777" w:rsidTr="00B417AC">
        <w:trPr>
          <w:trHeight w:val="20"/>
          <w:jc w:val="center"/>
        </w:trPr>
        <w:tc>
          <w:tcPr>
            <w:tcW w:w="1093" w:type="dxa"/>
            <w:vMerge/>
            <w:vAlign w:val="center"/>
          </w:tcPr>
          <w:p w14:paraId="3A484FF9"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ign w:val="center"/>
          </w:tcPr>
          <w:p w14:paraId="0330CADE" w14:textId="77777777" w:rsidR="00156146" w:rsidRDefault="00156146" w:rsidP="00B417AC">
            <w:pPr>
              <w:keepNext/>
              <w:keepLines/>
              <w:jc w:val="center"/>
              <w:outlineLvl w:val="0"/>
              <w:rPr>
                <w:rFonts w:ascii="仿宋_GB2312" w:hAnsi="仿宋_GB2312" w:cs="仿宋_GB2312"/>
                <w:sz w:val="21"/>
                <w:szCs w:val="21"/>
              </w:rPr>
            </w:pPr>
          </w:p>
        </w:tc>
        <w:tc>
          <w:tcPr>
            <w:tcW w:w="682" w:type="dxa"/>
            <w:vMerge/>
            <w:vAlign w:val="center"/>
          </w:tcPr>
          <w:p w14:paraId="01E35E19" w14:textId="77777777" w:rsidR="00156146" w:rsidRDefault="00156146" w:rsidP="00B417AC">
            <w:pPr>
              <w:keepNext/>
              <w:keepLines/>
              <w:jc w:val="center"/>
              <w:outlineLvl w:val="0"/>
              <w:rPr>
                <w:rFonts w:ascii="仿宋_GB2312" w:hAnsi="仿宋_GB2312" w:cs="仿宋_GB2312"/>
                <w:sz w:val="21"/>
                <w:szCs w:val="21"/>
              </w:rPr>
            </w:pPr>
          </w:p>
        </w:tc>
        <w:tc>
          <w:tcPr>
            <w:tcW w:w="3377" w:type="dxa"/>
            <w:vAlign w:val="center"/>
          </w:tcPr>
          <w:p w14:paraId="0A9DA873" w14:textId="77777777" w:rsidR="00156146" w:rsidRDefault="00156146" w:rsidP="00B417AC">
            <w:pPr>
              <w:rPr>
                <w:rFonts w:ascii="仿宋_GB2312" w:hAnsi="仿宋_GB2312" w:cs="仿宋_GB2312"/>
                <w:sz w:val="21"/>
                <w:szCs w:val="21"/>
              </w:rPr>
            </w:pPr>
            <w:r>
              <w:rPr>
                <w:rFonts w:ascii="仿宋_GB2312" w:hAnsi="仿宋_GB2312" w:cs="仿宋_GB2312" w:hint="eastAsia"/>
                <w:color w:val="000000"/>
                <w:sz w:val="21"/>
                <w:szCs w:val="21"/>
              </w:rPr>
              <w:t>技术中心与其他组织合办研发机构数</w:t>
            </w:r>
          </w:p>
        </w:tc>
        <w:tc>
          <w:tcPr>
            <w:tcW w:w="637" w:type="dxa"/>
            <w:vAlign w:val="center"/>
          </w:tcPr>
          <w:p w14:paraId="5D53F333"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color w:val="000000"/>
                <w:sz w:val="21"/>
                <w:szCs w:val="21"/>
              </w:rPr>
              <w:t>个</w:t>
            </w:r>
          </w:p>
        </w:tc>
        <w:tc>
          <w:tcPr>
            <w:tcW w:w="623" w:type="dxa"/>
            <w:vAlign w:val="center"/>
          </w:tcPr>
          <w:p w14:paraId="78A5E347"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2</w:t>
            </w:r>
          </w:p>
        </w:tc>
        <w:tc>
          <w:tcPr>
            <w:tcW w:w="1946" w:type="dxa"/>
            <w:vAlign w:val="center"/>
          </w:tcPr>
          <w:p w14:paraId="0F0D1D2C"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w:t>
            </w:r>
          </w:p>
        </w:tc>
      </w:tr>
      <w:tr w:rsidR="00156146" w14:paraId="5DAE2F40" w14:textId="77777777" w:rsidTr="00B417AC">
        <w:trPr>
          <w:trHeight w:val="20"/>
          <w:jc w:val="center"/>
        </w:trPr>
        <w:tc>
          <w:tcPr>
            <w:tcW w:w="1093" w:type="dxa"/>
            <w:vMerge w:val="restart"/>
            <w:vAlign w:val="center"/>
          </w:tcPr>
          <w:p w14:paraId="714800EA"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创新绩效</w:t>
            </w:r>
          </w:p>
        </w:tc>
        <w:tc>
          <w:tcPr>
            <w:tcW w:w="1130" w:type="dxa"/>
            <w:vMerge w:val="restart"/>
            <w:vAlign w:val="center"/>
          </w:tcPr>
          <w:p w14:paraId="72581075"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技术产出</w:t>
            </w:r>
          </w:p>
        </w:tc>
        <w:tc>
          <w:tcPr>
            <w:tcW w:w="682" w:type="dxa"/>
            <w:vMerge w:val="restart"/>
            <w:vAlign w:val="center"/>
          </w:tcPr>
          <w:p w14:paraId="377C57A8"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12</w:t>
            </w:r>
          </w:p>
        </w:tc>
        <w:tc>
          <w:tcPr>
            <w:tcW w:w="3377" w:type="dxa"/>
            <w:vAlign w:val="center"/>
          </w:tcPr>
          <w:p w14:paraId="383BAB50"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当年被受理的Ⅰ类知识产权数申请数</w:t>
            </w:r>
          </w:p>
        </w:tc>
        <w:tc>
          <w:tcPr>
            <w:tcW w:w="637" w:type="dxa"/>
            <w:vAlign w:val="center"/>
          </w:tcPr>
          <w:p w14:paraId="6427E963"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件</w:t>
            </w:r>
          </w:p>
        </w:tc>
        <w:tc>
          <w:tcPr>
            <w:tcW w:w="623" w:type="dxa"/>
            <w:vAlign w:val="center"/>
          </w:tcPr>
          <w:p w14:paraId="6A31662F"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6</w:t>
            </w:r>
          </w:p>
        </w:tc>
        <w:tc>
          <w:tcPr>
            <w:tcW w:w="1946" w:type="dxa"/>
            <w:vAlign w:val="center"/>
          </w:tcPr>
          <w:p w14:paraId="042A1682"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w:t>
            </w:r>
          </w:p>
        </w:tc>
      </w:tr>
      <w:tr w:rsidR="00156146" w14:paraId="338AB13C" w14:textId="77777777" w:rsidTr="00B417AC">
        <w:trPr>
          <w:trHeight w:val="20"/>
          <w:jc w:val="center"/>
        </w:trPr>
        <w:tc>
          <w:tcPr>
            <w:tcW w:w="1093" w:type="dxa"/>
            <w:vMerge/>
            <w:vAlign w:val="center"/>
          </w:tcPr>
          <w:p w14:paraId="7E5782A9"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ign w:val="center"/>
          </w:tcPr>
          <w:p w14:paraId="7E3C9A7B" w14:textId="77777777" w:rsidR="00156146" w:rsidRDefault="00156146" w:rsidP="00B417AC">
            <w:pPr>
              <w:keepNext/>
              <w:keepLines/>
              <w:jc w:val="center"/>
              <w:outlineLvl w:val="0"/>
              <w:rPr>
                <w:rFonts w:ascii="仿宋_GB2312" w:hAnsi="仿宋_GB2312" w:cs="仿宋_GB2312"/>
                <w:sz w:val="21"/>
                <w:szCs w:val="21"/>
              </w:rPr>
            </w:pPr>
          </w:p>
        </w:tc>
        <w:tc>
          <w:tcPr>
            <w:tcW w:w="682" w:type="dxa"/>
            <w:vMerge/>
            <w:vAlign w:val="center"/>
          </w:tcPr>
          <w:p w14:paraId="75FF6215" w14:textId="77777777" w:rsidR="00156146" w:rsidRDefault="00156146" w:rsidP="00B417AC">
            <w:pPr>
              <w:keepNext/>
              <w:keepLines/>
              <w:jc w:val="center"/>
              <w:outlineLvl w:val="0"/>
              <w:rPr>
                <w:rFonts w:ascii="仿宋_GB2312" w:hAnsi="仿宋_GB2312" w:cs="仿宋_GB2312"/>
                <w:sz w:val="21"/>
                <w:szCs w:val="21"/>
              </w:rPr>
            </w:pPr>
          </w:p>
        </w:tc>
        <w:tc>
          <w:tcPr>
            <w:tcW w:w="3377" w:type="dxa"/>
            <w:vAlign w:val="center"/>
          </w:tcPr>
          <w:p w14:paraId="6162B424"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当年被受理的PCT专利申请数</w:t>
            </w:r>
          </w:p>
        </w:tc>
        <w:tc>
          <w:tcPr>
            <w:tcW w:w="637" w:type="dxa"/>
            <w:vAlign w:val="center"/>
          </w:tcPr>
          <w:p w14:paraId="22A5B44D"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件</w:t>
            </w:r>
          </w:p>
        </w:tc>
        <w:tc>
          <w:tcPr>
            <w:tcW w:w="623" w:type="dxa"/>
            <w:vAlign w:val="center"/>
          </w:tcPr>
          <w:p w14:paraId="4A02C50A"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2</w:t>
            </w:r>
          </w:p>
        </w:tc>
        <w:tc>
          <w:tcPr>
            <w:tcW w:w="1946" w:type="dxa"/>
            <w:vAlign w:val="center"/>
          </w:tcPr>
          <w:p w14:paraId="674DED04"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w:t>
            </w:r>
          </w:p>
        </w:tc>
      </w:tr>
      <w:tr w:rsidR="00156146" w14:paraId="72CC3BF6" w14:textId="77777777" w:rsidTr="00B417AC">
        <w:trPr>
          <w:trHeight w:val="20"/>
          <w:jc w:val="center"/>
        </w:trPr>
        <w:tc>
          <w:tcPr>
            <w:tcW w:w="1093" w:type="dxa"/>
            <w:vMerge/>
            <w:vAlign w:val="center"/>
          </w:tcPr>
          <w:p w14:paraId="6ABE0B28"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ign w:val="center"/>
          </w:tcPr>
          <w:p w14:paraId="17BEFEDC" w14:textId="77777777" w:rsidR="00156146" w:rsidRDefault="00156146" w:rsidP="00B417AC">
            <w:pPr>
              <w:keepNext/>
              <w:keepLines/>
              <w:jc w:val="center"/>
              <w:outlineLvl w:val="0"/>
              <w:rPr>
                <w:rFonts w:ascii="仿宋_GB2312" w:hAnsi="仿宋_GB2312" w:cs="仿宋_GB2312"/>
                <w:sz w:val="21"/>
                <w:szCs w:val="21"/>
              </w:rPr>
            </w:pPr>
          </w:p>
        </w:tc>
        <w:tc>
          <w:tcPr>
            <w:tcW w:w="682" w:type="dxa"/>
            <w:vMerge/>
            <w:vAlign w:val="center"/>
          </w:tcPr>
          <w:p w14:paraId="15440508" w14:textId="77777777" w:rsidR="00156146" w:rsidRDefault="00156146" w:rsidP="00B417AC">
            <w:pPr>
              <w:keepNext/>
              <w:keepLines/>
              <w:jc w:val="center"/>
              <w:outlineLvl w:val="0"/>
              <w:rPr>
                <w:rFonts w:ascii="仿宋_GB2312" w:hAnsi="仿宋_GB2312" w:cs="仿宋_GB2312"/>
                <w:sz w:val="21"/>
                <w:szCs w:val="21"/>
              </w:rPr>
            </w:pPr>
          </w:p>
        </w:tc>
        <w:tc>
          <w:tcPr>
            <w:tcW w:w="3377" w:type="dxa"/>
            <w:vAlign w:val="center"/>
          </w:tcPr>
          <w:p w14:paraId="6D81C5D7"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最近三年主持和参加制定的标准数</w:t>
            </w:r>
          </w:p>
        </w:tc>
        <w:tc>
          <w:tcPr>
            <w:tcW w:w="637" w:type="dxa"/>
            <w:vAlign w:val="center"/>
          </w:tcPr>
          <w:p w14:paraId="268FC351"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项</w:t>
            </w:r>
          </w:p>
        </w:tc>
        <w:tc>
          <w:tcPr>
            <w:tcW w:w="623" w:type="dxa"/>
            <w:vAlign w:val="center"/>
          </w:tcPr>
          <w:p w14:paraId="7444B7CA"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4</w:t>
            </w:r>
          </w:p>
        </w:tc>
        <w:tc>
          <w:tcPr>
            <w:tcW w:w="1946" w:type="dxa"/>
            <w:vAlign w:val="center"/>
          </w:tcPr>
          <w:p w14:paraId="0B4BB786"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≥1</w:t>
            </w:r>
          </w:p>
        </w:tc>
      </w:tr>
      <w:tr w:rsidR="00156146" w14:paraId="7D66144C" w14:textId="77777777" w:rsidTr="00B417AC">
        <w:trPr>
          <w:trHeight w:val="20"/>
          <w:jc w:val="center"/>
        </w:trPr>
        <w:tc>
          <w:tcPr>
            <w:tcW w:w="1093" w:type="dxa"/>
            <w:vMerge/>
            <w:vAlign w:val="center"/>
          </w:tcPr>
          <w:p w14:paraId="2025339F"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restart"/>
            <w:vAlign w:val="center"/>
          </w:tcPr>
          <w:p w14:paraId="4E3A19ED"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创新效益</w:t>
            </w:r>
          </w:p>
        </w:tc>
        <w:tc>
          <w:tcPr>
            <w:tcW w:w="682" w:type="dxa"/>
            <w:vMerge w:val="restart"/>
            <w:vAlign w:val="center"/>
          </w:tcPr>
          <w:p w14:paraId="260177A9"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20</w:t>
            </w:r>
          </w:p>
        </w:tc>
        <w:tc>
          <w:tcPr>
            <w:tcW w:w="3377" w:type="dxa"/>
            <w:vAlign w:val="center"/>
          </w:tcPr>
          <w:p w14:paraId="21584AB7"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新产品销售收入占主营业务收入的比重</w:t>
            </w:r>
          </w:p>
        </w:tc>
        <w:tc>
          <w:tcPr>
            <w:tcW w:w="637" w:type="dxa"/>
            <w:vAlign w:val="center"/>
          </w:tcPr>
          <w:p w14:paraId="53370A6C"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w:t>
            </w:r>
          </w:p>
        </w:tc>
        <w:tc>
          <w:tcPr>
            <w:tcW w:w="623" w:type="dxa"/>
            <w:vAlign w:val="center"/>
          </w:tcPr>
          <w:p w14:paraId="0197B711"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8</w:t>
            </w:r>
          </w:p>
        </w:tc>
        <w:tc>
          <w:tcPr>
            <w:tcW w:w="1946" w:type="dxa"/>
            <w:vAlign w:val="center"/>
          </w:tcPr>
          <w:p w14:paraId="3456B4E2"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≥20（乘以行业系数后）</w:t>
            </w:r>
          </w:p>
        </w:tc>
      </w:tr>
      <w:tr w:rsidR="00156146" w14:paraId="230BC664" w14:textId="77777777" w:rsidTr="00B417AC">
        <w:trPr>
          <w:trHeight w:val="20"/>
          <w:jc w:val="center"/>
        </w:trPr>
        <w:tc>
          <w:tcPr>
            <w:tcW w:w="1093" w:type="dxa"/>
            <w:vMerge/>
            <w:vAlign w:val="center"/>
          </w:tcPr>
          <w:p w14:paraId="502596EA"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ign w:val="center"/>
          </w:tcPr>
          <w:p w14:paraId="4D1B756F" w14:textId="77777777" w:rsidR="00156146" w:rsidRDefault="00156146" w:rsidP="00B417AC">
            <w:pPr>
              <w:keepNext/>
              <w:keepLines/>
              <w:jc w:val="center"/>
              <w:outlineLvl w:val="0"/>
              <w:rPr>
                <w:rFonts w:ascii="仿宋_GB2312" w:hAnsi="仿宋_GB2312" w:cs="仿宋_GB2312"/>
                <w:sz w:val="21"/>
                <w:szCs w:val="21"/>
              </w:rPr>
            </w:pPr>
          </w:p>
        </w:tc>
        <w:tc>
          <w:tcPr>
            <w:tcW w:w="682" w:type="dxa"/>
            <w:vMerge/>
            <w:vAlign w:val="center"/>
          </w:tcPr>
          <w:p w14:paraId="317508C7" w14:textId="77777777" w:rsidR="00156146" w:rsidRDefault="00156146" w:rsidP="00B417AC">
            <w:pPr>
              <w:keepNext/>
              <w:keepLines/>
              <w:jc w:val="center"/>
              <w:outlineLvl w:val="0"/>
              <w:rPr>
                <w:rFonts w:ascii="仿宋_GB2312" w:hAnsi="仿宋_GB2312" w:cs="仿宋_GB2312"/>
                <w:sz w:val="21"/>
                <w:szCs w:val="21"/>
              </w:rPr>
            </w:pPr>
          </w:p>
        </w:tc>
        <w:tc>
          <w:tcPr>
            <w:tcW w:w="3377" w:type="dxa"/>
            <w:vAlign w:val="center"/>
          </w:tcPr>
          <w:p w14:paraId="71DE91E2"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新产品销售利润占利润总额的比重</w:t>
            </w:r>
          </w:p>
        </w:tc>
        <w:tc>
          <w:tcPr>
            <w:tcW w:w="637" w:type="dxa"/>
            <w:vAlign w:val="center"/>
          </w:tcPr>
          <w:p w14:paraId="028F71E8"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w:t>
            </w:r>
          </w:p>
        </w:tc>
        <w:tc>
          <w:tcPr>
            <w:tcW w:w="623" w:type="dxa"/>
            <w:vAlign w:val="center"/>
          </w:tcPr>
          <w:p w14:paraId="54118CD9"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7</w:t>
            </w:r>
          </w:p>
        </w:tc>
        <w:tc>
          <w:tcPr>
            <w:tcW w:w="1946" w:type="dxa"/>
            <w:vAlign w:val="center"/>
          </w:tcPr>
          <w:p w14:paraId="40554A2F"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≥15（乘以行业系数后）</w:t>
            </w:r>
          </w:p>
        </w:tc>
      </w:tr>
      <w:tr w:rsidR="00156146" w14:paraId="6CFB7676" w14:textId="77777777" w:rsidTr="00B417AC">
        <w:trPr>
          <w:trHeight w:val="20"/>
          <w:jc w:val="center"/>
        </w:trPr>
        <w:tc>
          <w:tcPr>
            <w:tcW w:w="1093" w:type="dxa"/>
            <w:vMerge/>
            <w:vAlign w:val="center"/>
          </w:tcPr>
          <w:p w14:paraId="15C6B196" w14:textId="77777777" w:rsidR="00156146" w:rsidRDefault="00156146" w:rsidP="00B417AC">
            <w:pPr>
              <w:keepNext/>
              <w:keepLines/>
              <w:jc w:val="center"/>
              <w:outlineLvl w:val="0"/>
              <w:rPr>
                <w:rFonts w:ascii="仿宋_GB2312" w:hAnsi="仿宋_GB2312" w:cs="仿宋_GB2312"/>
                <w:sz w:val="21"/>
                <w:szCs w:val="21"/>
              </w:rPr>
            </w:pPr>
          </w:p>
        </w:tc>
        <w:tc>
          <w:tcPr>
            <w:tcW w:w="1130" w:type="dxa"/>
            <w:vMerge/>
            <w:vAlign w:val="center"/>
          </w:tcPr>
          <w:p w14:paraId="0297975F" w14:textId="77777777" w:rsidR="00156146" w:rsidRDefault="00156146" w:rsidP="00B417AC">
            <w:pPr>
              <w:keepNext/>
              <w:keepLines/>
              <w:jc w:val="center"/>
              <w:outlineLvl w:val="0"/>
              <w:rPr>
                <w:rFonts w:ascii="仿宋_GB2312" w:hAnsi="仿宋_GB2312" w:cs="仿宋_GB2312"/>
                <w:sz w:val="21"/>
                <w:szCs w:val="21"/>
              </w:rPr>
            </w:pPr>
          </w:p>
        </w:tc>
        <w:tc>
          <w:tcPr>
            <w:tcW w:w="682" w:type="dxa"/>
            <w:vMerge/>
            <w:vAlign w:val="center"/>
          </w:tcPr>
          <w:p w14:paraId="0C96BCC1" w14:textId="77777777" w:rsidR="00156146" w:rsidRDefault="00156146" w:rsidP="00B417AC">
            <w:pPr>
              <w:keepNext/>
              <w:keepLines/>
              <w:jc w:val="center"/>
              <w:outlineLvl w:val="0"/>
              <w:rPr>
                <w:rFonts w:ascii="仿宋_GB2312" w:hAnsi="仿宋_GB2312" w:cs="仿宋_GB2312"/>
                <w:sz w:val="21"/>
                <w:szCs w:val="21"/>
              </w:rPr>
            </w:pPr>
          </w:p>
        </w:tc>
        <w:tc>
          <w:tcPr>
            <w:tcW w:w="3377" w:type="dxa"/>
            <w:vAlign w:val="center"/>
          </w:tcPr>
          <w:p w14:paraId="0DD3F629"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利润率</w:t>
            </w:r>
          </w:p>
        </w:tc>
        <w:tc>
          <w:tcPr>
            <w:tcW w:w="637" w:type="dxa"/>
            <w:vAlign w:val="center"/>
          </w:tcPr>
          <w:p w14:paraId="1797364A"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w:t>
            </w:r>
          </w:p>
        </w:tc>
        <w:tc>
          <w:tcPr>
            <w:tcW w:w="623" w:type="dxa"/>
            <w:vAlign w:val="center"/>
          </w:tcPr>
          <w:p w14:paraId="1F0A7057"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5</w:t>
            </w:r>
          </w:p>
        </w:tc>
        <w:tc>
          <w:tcPr>
            <w:tcW w:w="1946" w:type="dxa"/>
            <w:vAlign w:val="center"/>
          </w:tcPr>
          <w:p w14:paraId="6E848551"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≥5</w:t>
            </w:r>
          </w:p>
        </w:tc>
      </w:tr>
      <w:tr w:rsidR="00156146" w14:paraId="0C9810D6" w14:textId="77777777" w:rsidTr="00B417AC">
        <w:trPr>
          <w:trHeight w:val="20"/>
          <w:jc w:val="center"/>
        </w:trPr>
        <w:tc>
          <w:tcPr>
            <w:tcW w:w="1093" w:type="dxa"/>
            <w:vMerge w:val="restart"/>
            <w:vAlign w:val="center"/>
          </w:tcPr>
          <w:p w14:paraId="05FC8308"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加分</w:t>
            </w:r>
          </w:p>
        </w:tc>
        <w:tc>
          <w:tcPr>
            <w:tcW w:w="1130" w:type="dxa"/>
            <w:vMerge w:val="restart"/>
            <w:vAlign w:val="center"/>
          </w:tcPr>
          <w:p w14:paraId="433B8E9E"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加分</w:t>
            </w:r>
          </w:p>
        </w:tc>
        <w:tc>
          <w:tcPr>
            <w:tcW w:w="682" w:type="dxa"/>
            <w:vMerge w:val="restart"/>
            <w:vAlign w:val="center"/>
          </w:tcPr>
          <w:p w14:paraId="5EDB0C87" w14:textId="77777777" w:rsidR="00156146" w:rsidRDefault="00156146" w:rsidP="00B417AC">
            <w:pPr>
              <w:keepNext/>
              <w:keepLines/>
              <w:jc w:val="center"/>
              <w:outlineLvl w:val="2"/>
              <w:rPr>
                <w:rFonts w:ascii="仿宋_GB2312" w:hAnsi="仿宋_GB2312" w:cs="仿宋_GB2312"/>
                <w:sz w:val="21"/>
                <w:szCs w:val="21"/>
              </w:rPr>
            </w:pPr>
            <w:r>
              <w:rPr>
                <w:rFonts w:ascii="仿宋_GB2312" w:hAnsi="仿宋_GB2312" w:cs="仿宋_GB2312" w:hint="eastAsia"/>
                <w:sz w:val="21"/>
                <w:szCs w:val="21"/>
              </w:rPr>
              <w:t>20</w:t>
            </w:r>
          </w:p>
        </w:tc>
        <w:tc>
          <w:tcPr>
            <w:tcW w:w="3377" w:type="dxa"/>
            <w:vAlign w:val="center"/>
          </w:tcPr>
          <w:p w14:paraId="147C7BAD"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近两年获国家、省（市）部级或行业奖励数</w:t>
            </w:r>
          </w:p>
        </w:tc>
        <w:tc>
          <w:tcPr>
            <w:tcW w:w="637" w:type="dxa"/>
            <w:vAlign w:val="center"/>
          </w:tcPr>
          <w:p w14:paraId="06A14D28"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项</w:t>
            </w:r>
          </w:p>
        </w:tc>
        <w:tc>
          <w:tcPr>
            <w:tcW w:w="623" w:type="dxa"/>
            <w:vAlign w:val="center"/>
          </w:tcPr>
          <w:p w14:paraId="75199892"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≤3</w:t>
            </w:r>
          </w:p>
        </w:tc>
        <w:tc>
          <w:tcPr>
            <w:tcW w:w="1946" w:type="dxa"/>
            <w:vAlign w:val="center"/>
          </w:tcPr>
          <w:p w14:paraId="71FF1D36"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国家奖励数加2分</w:t>
            </w:r>
          </w:p>
          <w:p w14:paraId="63108A57"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省部级奖励数1分</w:t>
            </w:r>
          </w:p>
        </w:tc>
      </w:tr>
      <w:tr w:rsidR="00156146" w14:paraId="157C159B" w14:textId="77777777" w:rsidTr="00B417AC">
        <w:trPr>
          <w:trHeight w:val="20"/>
          <w:jc w:val="center"/>
        </w:trPr>
        <w:tc>
          <w:tcPr>
            <w:tcW w:w="1093" w:type="dxa"/>
            <w:vMerge/>
            <w:vAlign w:val="center"/>
          </w:tcPr>
          <w:p w14:paraId="40CAA46E" w14:textId="77777777" w:rsidR="00156146" w:rsidRDefault="00156146" w:rsidP="00B417AC">
            <w:pPr>
              <w:jc w:val="center"/>
              <w:rPr>
                <w:rFonts w:ascii="仿宋_GB2312" w:hAnsi="仿宋_GB2312" w:cs="仿宋_GB2312"/>
                <w:sz w:val="21"/>
                <w:szCs w:val="21"/>
              </w:rPr>
            </w:pPr>
          </w:p>
        </w:tc>
        <w:tc>
          <w:tcPr>
            <w:tcW w:w="1130" w:type="dxa"/>
            <w:vMerge/>
            <w:vAlign w:val="center"/>
          </w:tcPr>
          <w:p w14:paraId="3912DCC3" w14:textId="77777777" w:rsidR="00156146" w:rsidRDefault="00156146" w:rsidP="00B417AC">
            <w:pPr>
              <w:jc w:val="center"/>
              <w:rPr>
                <w:rFonts w:ascii="仿宋_GB2312" w:hAnsi="仿宋_GB2312" w:cs="仿宋_GB2312"/>
                <w:sz w:val="21"/>
                <w:szCs w:val="21"/>
              </w:rPr>
            </w:pPr>
          </w:p>
        </w:tc>
        <w:tc>
          <w:tcPr>
            <w:tcW w:w="682" w:type="dxa"/>
            <w:vMerge/>
            <w:vAlign w:val="center"/>
          </w:tcPr>
          <w:p w14:paraId="23AC05A6" w14:textId="77777777" w:rsidR="00156146" w:rsidRDefault="00156146" w:rsidP="00B417AC">
            <w:pPr>
              <w:keepNext/>
              <w:keepLines/>
              <w:jc w:val="center"/>
              <w:outlineLvl w:val="2"/>
              <w:rPr>
                <w:rFonts w:ascii="仿宋_GB2312" w:hAnsi="仿宋_GB2312" w:cs="仿宋_GB2312"/>
                <w:sz w:val="21"/>
                <w:szCs w:val="21"/>
              </w:rPr>
            </w:pPr>
          </w:p>
        </w:tc>
        <w:tc>
          <w:tcPr>
            <w:tcW w:w="3377" w:type="dxa"/>
            <w:vAlign w:val="center"/>
          </w:tcPr>
          <w:p w14:paraId="19617EDC" w14:textId="77777777"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近两年承担市级以上专项数</w:t>
            </w:r>
          </w:p>
        </w:tc>
        <w:tc>
          <w:tcPr>
            <w:tcW w:w="637" w:type="dxa"/>
            <w:vAlign w:val="center"/>
          </w:tcPr>
          <w:p w14:paraId="4C4C7152"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项</w:t>
            </w:r>
          </w:p>
        </w:tc>
        <w:tc>
          <w:tcPr>
            <w:tcW w:w="623" w:type="dxa"/>
            <w:vAlign w:val="center"/>
          </w:tcPr>
          <w:p w14:paraId="2BA447DB"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≤5</w:t>
            </w:r>
          </w:p>
        </w:tc>
        <w:tc>
          <w:tcPr>
            <w:tcW w:w="1946" w:type="dxa"/>
            <w:vAlign w:val="center"/>
          </w:tcPr>
          <w:p w14:paraId="58657A11"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国家专项加2分</w:t>
            </w:r>
          </w:p>
          <w:p w14:paraId="4808D264"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省市级专项加1分</w:t>
            </w:r>
          </w:p>
        </w:tc>
      </w:tr>
      <w:tr w:rsidR="00156146" w14:paraId="2EF4DD8C" w14:textId="77777777" w:rsidTr="00B417AC">
        <w:trPr>
          <w:trHeight w:val="20"/>
          <w:jc w:val="center"/>
        </w:trPr>
        <w:tc>
          <w:tcPr>
            <w:tcW w:w="1093" w:type="dxa"/>
            <w:vMerge/>
            <w:vAlign w:val="center"/>
          </w:tcPr>
          <w:p w14:paraId="54559587" w14:textId="77777777" w:rsidR="00156146" w:rsidRDefault="00156146" w:rsidP="00B417AC">
            <w:pPr>
              <w:jc w:val="center"/>
              <w:rPr>
                <w:rFonts w:ascii="仿宋_GB2312" w:hAnsi="仿宋_GB2312" w:cs="仿宋_GB2312"/>
                <w:sz w:val="21"/>
                <w:szCs w:val="21"/>
              </w:rPr>
            </w:pPr>
          </w:p>
        </w:tc>
        <w:tc>
          <w:tcPr>
            <w:tcW w:w="1130" w:type="dxa"/>
            <w:vMerge/>
            <w:vAlign w:val="center"/>
          </w:tcPr>
          <w:p w14:paraId="72563B0D" w14:textId="77777777" w:rsidR="00156146" w:rsidRDefault="00156146" w:rsidP="00B417AC">
            <w:pPr>
              <w:jc w:val="center"/>
              <w:rPr>
                <w:rFonts w:ascii="仿宋_GB2312" w:hAnsi="仿宋_GB2312" w:cs="仿宋_GB2312"/>
                <w:sz w:val="21"/>
                <w:szCs w:val="21"/>
              </w:rPr>
            </w:pPr>
          </w:p>
        </w:tc>
        <w:tc>
          <w:tcPr>
            <w:tcW w:w="682" w:type="dxa"/>
            <w:vMerge/>
            <w:vAlign w:val="center"/>
          </w:tcPr>
          <w:p w14:paraId="712447D9" w14:textId="77777777" w:rsidR="00156146" w:rsidRDefault="00156146" w:rsidP="00B417AC">
            <w:pPr>
              <w:keepNext/>
              <w:keepLines/>
              <w:jc w:val="center"/>
              <w:outlineLvl w:val="2"/>
              <w:rPr>
                <w:rFonts w:ascii="仿宋_GB2312" w:hAnsi="仿宋_GB2312" w:cs="仿宋_GB2312"/>
                <w:sz w:val="21"/>
                <w:szCs w:val="21"/>
              </w:rPr>
            </w:pPr>
          </w:p>
        </w:tc>
        <w:tc>
          <w:tcPr>
            <w:tcW w:w="3377" w:type="dxa"/>
            <w:vAlign w:val="center"/>
          </w:tcPr>
          <w:p w14:paraId="17E53FDA" w14:textId="77777777" w:rsidR="00156146" w:rsidRDefault="00156146" w:rsidP="00B417AC">
            <w:pPr>
              <w:rPr>
                <w:rFonts w:ascii="仿宋_GB2312" w:hAnsi="仿宋_GB2312" w:cs="仿宋_GB2312"/>
                <w:color w:val="000000"/>
                <w:sz w:val="21"/>
                <w:szCs w:val="21"/>
              </w:rPr>
            </w:pPr>
            <w:r>
              <w:rPr>
                <w:rFonts w:ascii="仿宋_GB2312" w:hAnsi="仿宋_GB2312" w:cs="仿宋_GB2312" w:hint="eastAsia"/>
                <w:sz w:val="21"/>
                <w:szCs w:val="21"/>
              </w:rPr>
              <w:t>企业拥有的全部有效国际专利数</w:t>
            </w:r>
          </w:p>
        </w:tc>
        <w:tc>
          <w:tcPr>
            <w:tcW w:w="637" w:type="dxa"/>
            <w:vAlign w:val="center"/>
          </w:tcPr>
          <w:p w14:paraId="50CF56F3"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件</w:t>
            </w:r>
          </w:p>
        </w:tc>
        <w:tc>
          <w:tcPr>
            <w:tcW w:w="623" w:type="dxa"/>
            <w:vAlign w:val="center"/>
          </w:tcPr>
          <w:p w14:paraId="3D47906E"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≤4</w:t>
            </w:r>
          </w:p>
        </w:tc>
        <w:tc>
          <w:tcPr>
            <w:tcW w:w="1946" w:type="dxa"/>
            <w:vAlign w:val="center"/>
          </w:tcPr>
          <w:p w14:paraId="7D7C91DE"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每有一个加1分</w:t>
            </w:r>
          </w:p>
        </w:tc>
      </w:tr>
      <w:tr w:rsidR="00156146" w14:paraId="5C737519" w14:textId="77777777" w:rsidTr="00B417AC">
        <w:trPr>
          <w:trHeight w:val="20"/>
          <w:jc w:val="center"/>
        </w:trPr>
        <w:tc>
          <w:tcPr>
            <w:tcW w:w="1093" w:type="dxa"/>
            <w:vMerge/>
            <w:vAlign w:val="center"/>
          </w:tcPr>
          <w:p w14:paraId="02E40CEB" w14:textId="77777777" w:rsidR="00156146" w:rsidRDefault="00156146" w:rsidP="00B417AC">
            <w:pPr>
              <w:jc w:val="center"/>
              <w:rPr>
                <w:rFonts w:ascii="仿宋_GB2312" w:hAnsi="仿宋_GB2312" w:cs="仿宋_GB2312"/>
                <w:sz w:val="21"/>
                <w:szCs w:val="21"/>
              </w:rPr>
            </w:pPr>
          </w:p>
        </w:tc>
        <w:tc>
          <w:tcPr>
            <w:tcW w:w="1130" w:type="dxa"/>
            <w:vMerge/>
            <w:vAlign w:val="center"/>
          </w:tcPr>
          <w:p w14:paraId="01D04AAC" w14:textId="77777777" w:rsidR="00156146" w:rsidRDefault="00156146" w:rsidP="00B417AC">
            <w:pPr>
              <w:jc w:val="center"/>
              <w:rPr>
                <w:rFonts w:ascii="仿宋_GB2312" w:hAnsi="仿宋_GB2312" w:cs="仿宋_GB2312"/>
                <w:sz w:val="21"/>
                <w:szCs w:val="21"/>
              </w:rPr>
            </w:pPr>
          </w:p>
        </w:tc>
        <w:tc>
          <w:tcPr>
            <w:tcW w:w="682" w:type="dxa"/>
            <w:vMerge/>
            <w:vAlign w:val="center"/>
          </w:tcPr>
          <w:p w14:paraId="2ECD5DE9" w14:textId="77777777" w:rsidR="00156146" w:rsidRDefault="00156146" w:rsidP="00B417AC">
            <w:pPr>
              <w:keepNext/>
              <w:keepLines/>
              <w:jc w:val="center"/>
              <w:outlineLvl w:val="2"/>
              <w:rPr>
                <w:rFonts w:ascii="仿宋_GB2312" w:hAnsi="仿宋_GB2312" w:cs="仿宋_GB2312"/>
                <w:sz w:val="21"/>
                <w:szCs w:val="21"/>
              </w:rPr>
            </w:pPr>
          </w:p>
        </w:tc>
        <w:tc>
          <w:tcPr>
            <w:tcW w:w="3377" w:type="dxa"/>
            <w:vAlign w:val="center"/>
          </w:tcPr>
          <w:p w14:paraId="179891AD" w14:textId="786746E9" w:rsidR="00156146" w:rsidRDefault="00156146" w:rsidP="00B417AC">
            <w:pPr>
              <w:rPr>
                <w:rFonts w:ascii="仿宋_GB2312" w:hAnsi="仿宋_GB2312" w:cs="仿宋_GB2312"/>
                <w:sz w:val="21"/>
                <w:szCs w:val="21"/>
              </w:rPr>
            </w:pPr>
            <w:r>
              <w:rPr>
                <w:rFonts w:ascii="仿宋_GB2312" w:hAnsi="仿宋_GB2312" w:cs="仿宋_GB2312" w:hint="eastAsia"/>
                <w:sz w:val="21"/>
                <w:szCs w:val="21"/>
              </w:rPr>
              <w:t>企业拥有高质量专利数</w:t>
            </w:r>
          </w:p>
        </w:tc>
        <w:tc>
          <w:tcPr>
            <w:tcW w:w="637" w:type="dxa"/>
            <w:vAlign w:val="center"/>
          </w:tcPr>
          <w:p w14:paraId="53196A78"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件</w:t>
            </w:r>
          </w:p>
        </w:tc>
        <w:tc>
          <w:tcPr>
            <w:tcW w:w="623" w:type="dxa"/>
            <w:vAlign w:val="center"/>
          </w:tcPr>
          <w:p w14:paraId="11166885"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≤4</w:t>
            </w:r>
          </w:p>
        </w:tc>
        <w:tc>
          <w:tcPr>
            <w:tcW w:w="1946" w:type="dxa"/>
            <w:vAlign w:val="center"/>
          </w:tcPr>
          <w:p w14:paraId="23B47183"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每有一个加1分</w:t>
            </w:r>
          </w:p>
        </w:tc>
      </w:tr>
      <w:tr w:rsidR="00156146" w14:paraId="4071A9A3" w14:textId="77777777" w:rsidTr="00B417AC">
        <w:trPr>
          <w:trHeight w:val="20"/>
          <w:jc w:val="center"/>
        </w:trPr>
        <w:tc>
          <w:tcPr>
            <w:tcW w:w="1093" w:type="dxa"/>
            <w:vMerge/>
            <w:vAlign w:val="center"/>
          </w:tcPr>
          <w:p w14:paraId="546016FF" w14:textId="77777777" w:rsidR="00156146" w:rsidRDefault="00156146" w:rsidP="00B417AC">
            <w:pPr>
              <w:jc w:val="center"/>
              <w:rPr>
                <w:rFonts w:ascii="仿宋_GB2312" w:hAnsi="仿宋_GB2312" w:cs="仿宋_GB2312"/>
                <w:sz w:val="21"/>
                <w:szCs w:val="21"/>
              </w:rPr>
            </w:pPr>
          </w:p>
        </w:tc>
        <w:tc>
          <w:tcPr>
            <w:tcW w:w="1130" w:type="dxa"/>
            <w:vMerge/>
            <w:vAlign w:val="center"/>
          </w:tcPr>
          <w:p w14:paraId="055F2974" w14:textId="77777777" w:rsidR="00156146" w:rsidRDefault="00156146" w:rsidP="00B417AC">
            <w:pPr>
              <w:jc w:val="center"/>
              <w:rPr>
                <w:rFonts w:ascii="仿宋_GB2312" w:hAnsi="仿宋_GB2312" w:cs="仿宋_GB2312"/>
                <w:sz w:val="21"/>
                <w:szCs w:val="21"/>
              </w:rPr>
            </w:pPr>
          </w:p>
        </w:tc>
        <w:tc>
          <w:tcPr>
            <w:tcW w:w="682" w:type="dxa"/>
            <w:vMerge/>
            <w:vAlign w:val="center"/>
          </w:tcPr>
          <w:p w14:paraId="2EC60170" w14:textId="77777777" w:rsidR="00156146" w:rsidRDefault="00156146" w:rsidP="00B417AC">
            <w:pPr>
              <w:keepNext/>
              <w:keepLines/>
              <w:jc w:val="center"/>
              <w:outlineLvl w:val="2"/>
              <w:rPr>
                <w:rFonts w:ascii="仿宋_GB2312" w:hAnsi="仿宋_GB2312" w:cs="仿宋_GB2312"/>
                <w:sz w:val="21"/>
                <w:szCs w:val="21"/>
              </w:rPr>
            </w:pPr>
          </w:p>
        </w:tc>
        <w:tc>
          <w:tcPr>
            <w:tcW w:w="3377" w:type="dxa"/>
            <w:vAlign w:val="center"/>
          </w:tcPr>
          <w:p w14:paraId="7D31E54C" w14:textId="77777777" w:rsidR="00156146" w:rsidRDefault="00156146" w:rsidP="00B417AC">
            <w:pPr>
              <w:rPr>
                <w:rFonts w:ascii="仿宋_GB2312" w:hAnsi="仿宋_GB2312" w:cs="仿宋_GB2312"/>
                <w:color w:val="000000"/>
                <w:sz w:val="21"/>
                <w:szCs w:val="21"/>
              </w:rPr>
            </w:pPr>
            <w:r>
              <w:rPr>
                <w:rFonts w:ascii="仿宋_GB2312" w:hAnsi="仿宋_GB2312" w:cs="仿宋_GB2312" w:hint="eastAsia"/>
                <w:color w:val="000000"/>
                <w:sz w:val="21"/>
                <w:szCs w:val="21"/>
              </w:rPr>
              <w:t>技术中心在境外设立研发机构数</w:t>
            </w:r>
          </w:p>
        </w:tc>
        <w:tc>
          <w:tcPr>
            <w:tcW w:w="637" w:type="dxa"/>
            <w:vAlign w:val="center"/>
          </w:tcPr>
          <w:p w14:paraId="7E369CFA"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个</w:t>
            </w:r>
          </w:p>
        </w:tc>
        <w:tc>
          <w:tcPr>
            <w:tcW w:w="623" w:type="dxa"/>
            <w:vAlign w:val="center"/>
          </w:tcPr>
          <w:p w14:paraId="10311324"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≤2</w:t>
            </w:r>
          </w:p>
        </w:tc>
        <w:tc>
          <w:tcPr>
            <w:tcW w:w="1946" w:type="dxa"/>
            <w:vAlign w:val="center"/>
          </w:tcPr>
          <w:p w14:paraId="45B80A58"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每有一个加1分</w:t>
            </w:r>
          </w:p>
        </w:tc>
      </w:tr>
      <w:tr w:rsidR="00156146" w14:paraId="6B61E9C4" w14:textId="77777777" w:rsidTr="00B417AC">
        <w:trPr>
          <w:trHeight w:val="20"/>
          <w:jc w:val="center"/>
        </w:trPr>
        <w:tc>
          <w:tcPr>
            <w:tcW w:w="1093" w:type="dxa"/>
            <w:vMerge/>
            <w:vAlign w:val="center"/>
          </w:tcPr>
          <w:p w14:paraId="6385999F" w14:textId="77777777" w:rsidR="00156146" w:rsidRDefault="00156146" w:rsidP="00B417AC">
            <w:pPr>
              <w:jc w:val="center"/>
              <w:rPr>
                <w:rFonts w:ascii="仿宋_GB2312" w:hAnsi="仿宋_GB2312" w:cs="仿宋_GB2312"/>
                <w:sz w:val="21"/>
                <w:szCs w:val="21"/>
              </w:rPr>
            </w:pPr>
          </w:p>
        </w:tc>
        <w:tc>
          <w:tcPr>
            <w:tcW w:w="1130" w:type="dxa"/>
            <w:vMerge/>
            <w:vAlign w:val="center"/>
          </w:tcPr>
          <w:p w14:paraId="17634693" w14:textId="77777777" w:rsidR="00156146" w:rsidRDefault="00156146" w:rsidP="00B417AC">
            <w:pPr>
              <w:jc w:val="center"/>
              <w:rPr>
                <w:rFonts w:ascii="仿宋_GB2312" w:hAnsi="仿宋_GB2312" w:cs="仿宋_GB2312"/>
                <w:sz w:val="21"/>
                <w:szCs w:val="21"/>
              </w:rPr>
            </w:pPr>
          </w:p>
        </w:tc>
        <w:tc>
          <w:tcPr>
            <w:tcW w:w="682" w:type="dxa"/>
            <w:vMerge/>
            <w:vAlign w:val="center"/>
          </w:tcPr>
          <w:p w14:paraId="569738C3" w14:textId="77777777" w:rsidR="00156146" w:rsidRDefault="00156146" w:rsidP="00B417AC">
            <w:pPr>
              <w:keepNext/>
              <w:keepLines/>
              <w:jc w:val="center"/>
              <w:outlineLvl w:val="2"/>
              <w:rPr>
                <w:rFonts w:ascii="仿宋_GB2312" w:hAnsi="仿宋_GB2312" w:cs="仿宋_GB2312"/>
                <w:sz w:val="21"/>
                <w:szCs w:val="21"/>
              </w:rPr>
            </w:pPr>
          </w:p>
        </w:tc>
        <w:tc>
          <w:tcPr>
            <w:tcW w:w="3377" w:type="dxa"/>
            <w:vAlign w:val="center"/>
          </w:tcPr>
          <w:p w14:paraId="026975FF" w14:textId="77777777" w:rsidR="00156146" w:rsidRDefault="00156146" w:rsidP="00B417AC">
            <w:pPr>
              <w:rPr>
                <w:rFonts w:ascii="仿宋_GB2312" w:hAnsi="仿宋_GB2312" w:cs="仿宋_GB2312"/>
                <w:color w:val="000000"/>
                <w:sz w:val="21"/>
                <w:szCs w:val="21"/>
              </w:rPr>
            </w:pPr>
            <w:r>
              <w:rPr>
                <w:rFonts w:ascii="仿宋_GB2312" w:hAnsi="仿宋_GB2312" w:cs="仿宋_GB2312" w:hint="eastAsia"/>
                <w:color w:val="000000"/>
                <w:sz w:val="21"/>
                <w:szCs w:val="21"/>
              </w:rPr>
              <w:t>企业参与长三角区域合作项目数</w:t>
            </w:r>
          </w:p>
        </w:tc>
        <w:tc>
          <w:tcPr>
            <w:tcW w:w="637" w:type="dxa"/>
            <w:vAlign w:val="center"/>
          </w:tcPr>
          <w:p w14:paraId="22E0735B"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个</w:t>
            </w:r>
          </w:p>
        </w:tc>
        <w:tc>
          <w:tcPr>
            <w:tcW w:w="623" w:type="dxa"/>
            <w:vAlign w:val="center"/>
          </w:tcPr>
          <w:p w14:paraId="17B63AFC"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≤2</w:t>
            </w:r>
          </w:p>
        </w:tc>
        <w:tc>
          <w:tcPr>
            <w:tcW w:w="1946" w:type="dxa"/>
            <w:vAlign w:val="center"/>
          </w:tcPr>
          <w:p w14:paraId="4501A69F"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每有一个加1分</w:t>
            </w:r>
          </w:p>
        </w:tc>
      </w:tr>
      <w:tr w:rsidR="00156146" w14:paraId="599148D3" w14:textId="77777777" w:rsidTr="00B417AC">
        <w:trPr>
          <w:trHeight w:val="20"/>
          <w:jc w:val="center"/>
        </w:trPr>
        <w:tc>
          <w:tcPr>
            <w:tcW w:w="1093" w:type="dxa"/>
            <w:vAlign w:val="center"/>
          </w:tcPr>
          <w:p w14:paraId="2651F366"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减分</w:t>
            </w:r>
          </w:p>
        </w:tc>
        <w:tc>
          <w:tcPr>
            <w:tcW w:w="1130" w:type="dxa"/>
            <w:vAlign w:val="center"/>
          </w:tcPr>
          <w:p w14:paraId="30F358D0" w14:textId="77777777" w:rsidR="00156146" w:rsidRDefault="00156146" w:rsidP="00B417AC">
            <w:pPr>
              <w:jc w:val="center"/>
              <w:rPr>
                <w:rFonts w:ascii="仿宋_GB2312" w:hAnsi="仿宋_GB2312" w:cs="仿宋_GB2312"/>
                <w:sz w:val="21"/>
                <w:szCs w:val="21"/>
              </w:rPr>
            </w:pPr>
            <w:r>
              <w:rPr>
                <w:rFonts w:ascii="仿宋_GB2312" w:hAnsi="仿宋_GB2312" w:cs="仿宋_GB2312" w:hint="eastAsia"/>
                <w:sz w:val="21"/>
                <w:szCs w:val="21"/>
              </w:rPr>
              <w:t>减分</w:t>
            </w:r>
          </w:p>
        </w:tc>
        <w:tc>
          <w:tcPr>
            <w:tcW w:w="682" w:type="dxa"/>
            <w:vAlign w:val="center"/>
          </w:tcPr>
          <w:p w14:paraId="02A2E55B" w14:textId="77777777" w:rsidR="00156146" w:rsidRDefault="00156146" w:rsidP="00B417AC">
            <w:pPr>
              <w:keepNext/>
              <w:keepLines/>
              <w:jc w:val="center"/>
              <w:outlineLvl w:val="2"/>
              <w:rPr>
                <w:rFonts w:ascii="仿宋_GB2312" w:hAnsi="仿宋_GB2312" w:cs="仿宋_GB2312"/>
                <w:sz w:val="21"/>
                <w:szCs w:val="21"/>
              </w:rPr>
            </w:pPr>
            <w:r>
              <w:rPr>
                <w:rFonts w:ascii="仿宋_GB2312" w:hAnsi="仿宋_GB2312" w:cs="仿宋_GB2312" w:hint="eastAsia"/>
                <w:sz w:val="21"/>
                <w:szCs w:val="21"/>
              </w:rPr>
              <w:t>6</w:t>
            </w:r>
          </w:p>
        </w:tc>
        <w:tc>
          <w:tcPr>
            <w:tcW w:w="3377" w:type="dxa"/>
            <w:vAlign w:val="center"/>
          </w:tcPr>
          <w:p w14:paraId="3E45739B" w14:textId="77777777" w:rsidR="00156146" w:rsidRDefault="00156146" w:rsidP="00B417AC">
            <w:pPr>
              <w:rPr>
                <w:rFonts w:ascii="仿宋_GB2312" w:hAnsi="仿宋_GB2312" w:cs="仿宋_GB2312"/>
                <w:color w:val="000000"/>
                <w:sz w:val="21"/>
                <w:szCs w:val="21"/>
              </w:rPr>
            </w:pPr>
            <w:r>
              <w:rPr>
                <w:rFonts w:ascii="仿宋_GB2312" w:hAnsi="仿宋_GB2312" w:cs="仿宋_GB2312" w:hint="eastAsia"/>
                <w:sz w:val="21"/>
                <w:szCs w:val="21"/>
              </w:rPr>
              <w:t>未提交快报材料</w:t>
            </w:r>
          </w:p>
        </w:tc>
        <w:tc>
          <w:tcPr>
            <w:tcW w:w="637" w:type="dxa"/>
            <w:vAlign w:val="center"/>
          </w:tcPr>
          <w:p w14:paraId="0970C6D9"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sz w:val="21"/>
                <w:szCs w:val="21"/>
              </w:rPr>
              <w:t>次</w:t>
            </w:r>
          </w:p>
        </w:tc>
        <w:tc>
          <w:tcPr>
            <w:tcW w:w="623" w:type="dxa"/>
            <w:vAlign w:val="center"/>
          </w:tcPr>
          <w:p w14:paraId="46892C87"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sz w:val="21"/>
                <w:szCs w:val="21"/>
              </w:rPr>
              <w:t>≤6</w:t>
            </w:r>
          </w:p>
        </w:tc>
        <w:tc>
          <w:tcPr>
            <w:tcW w:w="1946" w:type="dxa"/>
            <w:vAlign w:val="center"/>
          </w:tcPr>
          <w:p w14:paraId="177E0BA4" w14:textId="77777777" w:rsidR="00156146" w:rsidRDefault="00156146" w:rsidP="00B417AC">
            <w:pPr>
              <w:jc w:val="center"/>
              <w:rPr>
                <w:rFonts w:ascii="仿宋_GB2312" w:hAnsi="仿宋_GB2312" w:cs="仿宋_GB2312"/>
                <w:color w:val="000000"/>
                <w:sz w:val="21"/>
                <w:szCs w:val="21"/>
              </w:rPr>
            </w:pPr>
            <w:r>
              <w:rPr>
                <w:rFonts w:ascii="仿宋_GB2312" w:hAnsi="仿宋_GB2312" w:cs="仿宋_GB2312" w:hint="eastAsia"/>
                <w:color w:val="000000"/>
                <w:sz w:val="21"/>
                <w:szCs w:val="21"/>
              </w:rPr>
              <w:t>一次未提交扣3分</w:t>
            </w:r>
          </w:p>
        </w:tc>
      </w:tr>
    </w:tbl>
    <w:p w14:paraId="35A3B3F9" w14:textId="77777777" w:rsidR="00156146" w:rsidRDefault="00156146" w:rsidP="00156146">
      <w:pPr>
        <w:widowControl/>
        <w:spacing w:line="500" w:lineRule="exact"/>
        <w:jc w:val="left"/>
        <w:rPr>
          <w:b/>
          <w:bCs/>
          <w:color w:val="FF0000"/>
          <w:sz w:val="28"/>
          <w:szCs w:val="28"/>
        </w:rPr>
        <w:sectPr w:rsidR="00156146">
          <w:pgSz w:w="11906" w:h="16838"/>
          <w:pgMar w:top="1440" w:right="1800" w:bottom="1440" w:left="1800" w:header="851" w:footer="992" w:gutter="0"/>
          <w:cols w:space="720"/>
          <w:docGrid w:type="lines" w:linePitch="312"/>
        </w:sectPr>
      </w:pPr>
    </w:p>
    <w:p w14:paraId="643C31D2" w14:textId="77777777" w:rsidR="00156146" w:rsidRDefault="00156146" w:rsidP="00156146">
      <w:pPr>
        <w:spacing w:line="500" w:lineRule="exact"/>
        <w:ind w:firstLineChars="200" w:firstLine="616"/>
        <w:outlineLvl w:val="2"/>
        <w:rPr>
          <w:rFonts w:eastAsia="黑体" w:cs="黑体"/>
          <w:kern w:val="0"/>
          <w:szCs w:val="32"/>
        </w:rPr>
      </w:pPr>
      <w:bookmarkStart w:id="30" w:name="_Toc466639378"/>
      <w:r>
        <w:rPr>
          <w:rFonts w:eastAsia="黑体" w:cs="黑体" w:hint="eastAsia"/>
          <w:kern w:val="0"/>
          <w:szCs w:val="32"/>
        </w:rPr>
        <w:lastRenderedPageBreak/>
        <w:t>二、行业系数</w:t>
      </w:r>
      <w:bookmarkEnd w:id="30"/>
      <w:r>
        <w:rPr>
          <w:rFonts w:eastAsia="黑体" w:cs="黑体" w:hint="eastAsia"/>
          <w:kern w:val="0"/>
          <w:szCs w:val="32"/>
        </w:rPr>
        <w:t>及规模系数</w:t>
      </w:r>
    </w:p>
    <w:p w14:paraId="74502160" w14:textId="77777777" w:rsidR="00156146" w:rsidRDefault="00156146" w:rsidP="00156146">
      <w:pPr>
        <w:spacing w:line="500" w:lineRule="exact"/>
        <w:ind w:firstLineChars="200" w:firstLine="618"/>
        <w:outlineLvl w:val="2"/>
        <w:rPr>
          <w:rFonts w:ascii="仿宋_GB2312"/>
          <w:b/>
          <w:kern w:val="0"/>
          <w:szCs w:val="32"/>
        </w:rPr>
      </w:pPr>
      <w:r>
        <w:rPr>
          <w:rFonts w:ascii="仿宋_GB2312" w:cs="黑体" w:hint="eastAsia"/>
          <w:b/>
          <w:kern w:val="0"/>
          <w:szCs w:val="32"/>
        </w:rPr>
        <w:t>1.行业系数</w:t>
      </w:r>
    </w:p>
    <w:tbl>
      <w:tblPr>
        <w:tblW w:w="10293" w:type="dxa"/>
        <w:jc w:val="center"/>
        <w:tblLayout w:type="fixed"/>
        <w:tblLook w:val="0000" w:firstRow="0" w:lastRow="0" w:firstColumn="0" w:lastColumn="0" w:noHBand="0" w:noVBand="0"/>
      </w:tblPr>
      <w:tblGrid>
        <w:gridCol w:w="4016"/>
        <w:gridCol w:w="2102"/>
        <w:gridCol w:w="2175"/>
        <w:gridCol w:w="2000"/>
      </w:tblGrid>
      <w:tr w:rsidR="00156146" w14:paraId="0584671B"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411D42C8" w14:textId="77777777" w:rsidR="00156146" w:rsidRDefault="00156146" w:rsidP="00B417AC">
            <w:pPr>
              <w:spacing w:line="300" w:lineRule="exact"/>
              <w:jc w:val="center"/>
              <w:rPr>
                <w:rFonts w:ascii="仿宋_GB2312" w:hAnsi="仿宋_GB2312" w:cs="仿宋_GB2312"/>
                <w:b/>
                <w:sz w:val="24"/>
                <w:szCs w:val="24"/>
              </w:rPr>
            </w:pPr>
            <w:r>
              <w:rPr>
                <w:rFonts w:ascii="仿宋_GB2312" w:hAnsi="仿宋_GB2312" w:cs="仿宋_GB2312" w:hint="eastAsia"/>
                <w:b/>
                <w:sz w:val="24"/>
                <w:szCs w:val="24"/>
              </w:rPr>
              <w:t>行业名称</w:t>
            </w:r>
          </w:p>
        </w:tc>
        <w:tc>
          <w:tcPr>
            <w:tcW w:w="2102" w:type="dxa"/>
            <w:tcBorders>
              <w:top w:val="single" w:sz="4" w:space="0" w:color="auto"/>
              <w:left w:val="nil"/>
              <w:bottom w:val="single" w:sz="4" w:space="0" w:color="auto"/>
              <w:right w:val="single" w:sz="4" w:space="0" w:color="auto"/>
            </w:tcBorders>
            <w:vAlign w:val="center"/>
          </w:tcPr>
          <w:p w14:paraId="1A97C382" w14:textId="77777777" w:rsidR="00156146" w:rsidRDefault="00156146" w:rsidP="00B417AC">
            <w:pPr>
              <w:spacing w:line="300" w:lineRule="exact"/>
              <w:jc w:val="center"/>
              <w:rPr>
                <w:rFonts w:ascii="仿宋_GB2312" w:hAnsi="仿宋_GB2312" w:cs="仿宋_GB2312"/>
                <w:b/>
                <w:spacing w:val="-12"/>
                <w:sz w:val="24"/>
                <w:szCs w:val="24"/>
              </w:rPr>
            </w:pPr>
            <w:r>
              <w:rPr>
                <w:rFonts w:ascii="仿宋_GB2312" w:hAnsi="仿宋_GB2312" w:cs="仿宋_GB2312" w:hint="eastAsia"/>
                <w:b/>
                <w:spacing w:val="-12"/>
                <w:sz w:val="24"/>
                <w:szCs w:val="24"/>
              </w:rPr>
              <w:t>研发经费支出占</w:t>
            </w:r>
          </w:p>
          <w:p w14:paraId="4B340554" w14:textId="77777777" w:rsidR="00156146" w:rsidRDefault="00156146" w:rsidP="00B417AC">
            <w:pPr>
              <w:spacing w:line="300" w:lineRule="exact"/>
              <w:jc w:val="center"/>
              <w:rPr>
                <w:rFonts w:ascii="仿宋_GB2312" w:hAnsi="仿宋_GB2312" w:cs="仿宋_GB2312"/>
                <w:b/>
                <w:spacing w:val="-12"/>
                <w:sz w:val="24"/>
                <w:szCs w:val="24"/>
              </w:rPr>
            </w:pPr>
            <w:r>
              <w:rPr>
                <w:rFonts w:ascii="仿宋_GB2312" w:hAnsi="仿宋_GB2312" w:cs="仿宋_GB2312" w:hint="eastAsia"/>
                <w:b/>
                <w:spacing w:val="-23"/>
                <w:sz w:val="24"/>
                <w:szCs w:val="24"/>
              </w:rPr>
              <w:t>主营业务收入的比重</w:t>
            </w:r>
          </w:p>
        </w:tc>
        <w:tc>
          <w:tcPr>
            <w:tcW w:w="2175" w:type="dxa"/>
            <w:tcBorders>
              <w:top w:val="single" w:sz="4" w:space="0" w:color="auto"/>
              <w:left w:val="nil"/>
              <w:bottom w:val="single" w:sz="4" w:space="0" w:color="auto"/>
              <w:right w:val="single" w:sz="4" w:space="0" w:color="auto"/>
            </w:tcBorders>
            <w:vAlign w:val="center"/>
          </w:tcPr>
          <w:p w14:paraId="25BD3CB6" w14:textId="77777777" w:rsidR="00156146" w:rsidRDefault="00156146" w:rsidP="00B417AC">
            <w:pPr>
              <w:spacing w:line="300" w:lineRule="exact"/>
              <w:jc w:val="center"/>
              <w:rPr>
                <w:rFonts w:ascii="仿宋_GB2312" w:hAnsi="仿宋_GB2312" w:cs="仿宋_GB2312"/>
                <w:b/>
                <w:spacing w:val="-17"/>
                <w:sz w:val="24"/>
                <w:szCs w:val="24"/>
              </w:rPr>
            </w:pPr>
            <w:r>
              <w:rPr>
                <w:rFonts w:ascii="仿宋_GB2312" w:hAnsi="仿宋_GB2312" w:cs="仿宋_GB2312" w:hint="eastAsia"/>
                <w:b/>
                <w:spacing w:val="-17"/>
                <w:sz w:val="24"/>
                <w:szCs w:val="24"/>
              </w:rPr>
              <w:t>新产品销售收入占主营业务收入的比重</w:t>
            </w:r>
          </w:p>
        </w:tc>
        <w:tc>
          <w:tcPr>
            <w:tcW w:w="2000" w:type="dxa"/>
            <w:tcBorders>
              <w:top w:val="single" w:sz="4" w:space="0" w:color="auto"/>
              <w:left w:val="nil"/>
              <w:bottom w:val="single" w:sz="4" w:space="0" w:color="auto"/>
              <w:right w:val="single" w:sz="4" w:space="0" w:color="auto"/>
            </w:tcBorders>
            <w:vAlign w:val="center"/>
          </w:tcPr>
          <w:p w14:paraId="67CED9BF" w14:textId="77777777" w:rsidR="00156146" w:rsidRDefault="00156146" w:rsidP="00B417AC">
            <w:pPr>
              <w:spacing w:line="300" w:lineRule="exact"/>
              <w:jc w:val="center"/>
              <w:rPr>
                <w:rFonts w:ascii="仿宋_GB2312" w:hAnsi="仿宋_GB2312" w:cs="仿宋_GB2312"/>
                <w:b/>
                <w:spacing w:val="-17"/>
                <w:sz w:val="24"/>
                <w:szCs w:val="24"/>
              </w:rPr>
            </w:pPr>
            <w:r>
              <w:rPr>
                <w:rFonts w:ascii="仿宋_GB2312" w:hAnsi="仿宋_GB2312" w:cs="仿宋_GB2312" w:hint="eastAsia"/>
                <w:b/>
                <w:spacing w:val="-17"/>
                <w:sz w:val="24"/>
                <w:szCs w:val="24"/>
              </w:rPr>
              <w:t>新产品销售利润占利润总额的比重</w:t>
            </w:r>
          </w:p>
        </w:tc>
      </w:tr>
      <w:tr w:rsidR="00156146" w14:paraId="6C55BDA3"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43742DCE"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农业</w:t>
            </w:r>
          </w:p>
        </w:tc>
        <w:tc>
          <w:tcPr>
            <w:tcW w:w="2102" w:type="dxa"/>
            <w:tcBorders>
              <w:top w:val="nil"/>
              <w:left w:val="nil"/>
              <w:bottom w:val="single" w:sz="4" w:space="0" w:color="auto"/>
              <w:right w:val="single" w:sz="4" w:space="0" w:color="auto"/>
            </w:tcBorders>
            <w:vAlign w:val="center"/>
          </w:tcPr>
          <w:p w14:paraId="5B0E1E1D"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175" w:type="dxa"/>
            <w:tcBorders>
              <w:top w:val="nil"/>
              <w:left w:val="nil"/>
              <w:bottom w:val="single" w:sz="4" w:space="0" w:color="auto"/>
              <w:right w:val="single" w:sz="4" w:space="0" w:color="auto"/>
            </w:tcBorders>
            <w:vAlign w:val="center"/>
          </w:tcPr>
          <w:p w14:paraId="47A6160D"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000" w:type="dxa"/>
            <w:tcBorders>
              <w:top w:val="nil"/>
              <w:left w:val="nil"/>
              <w:bottom w:val="single" w:sz="4" w:space="0" w:color="auto"/>
              <w:right w:val="single" w:sz="4" w:space="0" w:color="auto"/>
            </w:tcBorders>
            <w:vAlign w:val="center"/>
          </w:tcPr>
          <w:p w14:paraId="49A8D08E"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r>
      <w:tr w:rsidR="00156146" w14:paraId="787C2CDD"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3058FF31"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农副食品加工业</w:t>
            </w:r>
          </w:p>
        </w:tc>
        <w:tc>
          <w:tcPr>
            <w:tcW w:w="2102" w:type="dxa"/>
            <w:tcBorders>
              <w:top w:val="nil"/>
              <w:left w:val="nil"/>
              <w:bottom w:val="single" w:sz="4" w:space="0" w:color="auto"/>
              <w:right w:val="single" w:sz="4" w:space="0" w:color="auto"/>
            </w:tcBorders>
            <w:vAlign w:val="center"/>
          </w:tcPr>
          <w:p w14:paraId="6142C0B5"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175" w:type="dxa"/>
            <w:tcBorders>
              <w:top w:val="nil"/>
              <w:left w:val="nil"/>
              <w:bottom w:val="single" w:sz="4" w:space="0" w:color="auto"/>
              <w:right w:val="single" w:sz="4" w:space="0" w:color="auto"/>
            </w:tcBorders>
            <w:vAlign w:val="center"/>
          </w:tcPr>
          <w:p w14:paraId="58E7CBA6"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000" w:type="dxa"/>
            <w:tcBorders>
              <w:top w:val="nil"/>
              <w:left w:val="nil"/>
              <w:bottom w:val="single" w:sz="4" w:space="0" w:color="auto"/>
              <w:right w:val="single" w:sz="4" w:space="0" w:color="auto"/>
            </w:tcBorders>
            <w:vAlign w:val="center"/>
          </w:tcPr>
          <w:p w14:paraId="4F7C8EB9"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7846698B"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4ED21C6F"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食品制造业</w:t>
            </w:r>
          </w:p>
        </w:tc>
        <w:tc>
          <w:tcPr>
            <w:tcW w:w="2102" w:type="dxa"/>
            <w:tcBorders>
              <w:top w:val="nil"/>
              <w:left w:val="nil"/>
              <w:bottom w:val="single" w:sz="4" w:space="0" w:color="auto"/>
              <w:right w:val="single" w:sz="4" w:space="0" w:color="auto"/>
            </w:tcBorders>
            <w:vAlign w:val="center"/>
          </w:tcPr>
          <w:p w14:paraId="6D99BBCB"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175" w:type="dxa"/>
            <w:tcBorders>
              <w:top w:val="nil"/>
              <w:left w:val="nil"/>
              <w:bottom w:val="single" w:sz="4" w:space="0" w:color="auto"/>
              <w:right w:val="single" w:sz="4" w:space="0" w:color="auto"/>
            </w:tcBorders>
            <w:vAlign w:val="center"/>
          </w:tcPr>
          <w:p w14:paraId="3DC6430C"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000" w:type="dxa"/>
            <w:tcBorders>
              <w:top w:val="nil"/>
              <w:left w:val="nil"/>
              <w:bottom w:val="single" w:sz="4" w:space="0" w:color="auto"/>
              <w:right w:val="single" w:sz="4" w:space="0" w:color="auto"/>
            </w:tcBorders>
            <w:vAlign w:val="center"/>
          </w:tcPr>
          <w:p w14:paraId="7A06F733"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0DCC24D0" w14:textId="77777777" w:rsidTr="00B417AC">
        <w:trPr>
          <w:trHeight w:val="20"/>
          <w:jc w:val="center"/>
        </w:trPr>
        <w:tc>
          <w:tcPr>
            <w:tcW w:w="4016" w:type="dxa"/>
            <w:tcBorders>
              <w:top w:val="nil"/>
              <w:left w:val="single" w:sz="4" w:space="0" w:color="auto"/>
              <w:bottom w:val="single" w:sz="4" w:space="0" w:color="auto"/>
              <w:right w:val="single" w:sz="4" w:space="0" w:color="auto"/>
            </w:tcBorders>
            <w:shd w:val="clear" w:color="auto" w:fill="auto"/>
            <w:vAlign w:val="center"/>
          </w:tcPr>
          <w:p w14:paraId="404BE9D0"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酒、饮料和精制茶制造业</w:t>
            </w:r>
          </w:p>
        </w:tc>
        <w:tc>
          <w:tcPr>
            <w:tcW w:w="2102" w:type="dxa"/>
            <w:tcBorders>
              <w:top w:val="single" w:sz="4" w:space="0" w:color="auto"/>
              <w:left w:val="nil"/>
              <w:bottom w:val="single" w:sz="4" w:space="0" w:color="auto"/>
              <w:right w:val="single" w:sz="4" w:space="0" w:color="auto"/>
            </w:tcBorders>
            <w:shd w:val="clear" w:color="000000" w:fill="auto"/>
            <w:vAlign w:val="center"/>
          </w:tcPr>
          <w:p w14:paraId="3B55B531"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1.2</w:t>
            </w:r>
          </w:p>
        </w:tc>
        <w:tc>
          <w:tcPr>
            <w:tcW w:w="2175" w:type="dxa"/>
            <w:tcBorders>
              <w:top w:val="single" w:sz="4" w:space="0" w:color="auto"/>
              <w:left w:val="nil"/>
              <w:bottom w:val="single" w:sz="4" w:space="0" w:color="auto"/>
              <w:right w:val="single" w:sz="4" w:space="0" w:color="auto"/>
            </w:tcBorders>
            <w:shd w:val="clear" w:color="000000" w:fill="auto"/>
            <w:vAlign w:val="center"/>
          </w:tcPr>
          <w:p w14:paraId="6214F077"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000" w:type="dxa"/>
            <w:tcBorders>
              <w:top w:val="single" w:sz="4" w:space="0" w:color="auto"/>
              <w:left w:val="nil"/>
              <w:bottom w:val="single" w:sz="4" w:space="0" w:color="auto"/>
              <w:right w:val="single" w:sz="4" w:space="0" w:color="auto"/>
            </w:tcBorders>
            <w:shd w:val="clear" w:color="000000" w:fill="auto"/>
            <w:vAlign w:val="center"/>
          </w:tcPr>
          <w:p w14:paraId="5859F300"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r>
      <w:tr w:rsidR="00156146" w14:paraId="4E4EEDDF"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6BAD02EC"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烟草制品业</w:t>
            </w:r>
          </w:p>
        </w:tc>
        <w:tc>
          <w:tcPr>
            <w:tcW w:w="2102" w:type="dxa"/>
            <w:tcBorders>
              <w:top w:val="nil"/>
              <w:left w:val="nil"/>
              <w:bottom w:val="single" w:sz="4" w:space="0" w:color="auto"/>
              <w:right w:val="single" w:sz="4" w:space="0" w:color="auto"/>
            </w:tcBorders>
            <w:vAlign w:val="center"/>
          </w:tcPr>
          <w:p w14:paraId="6755FCE3"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3.0</w:t>
            </w:r>
          </w:p>
        </w:tc>
        <w:tc>
          <w:tcPr>
            <w:tcW w:w="2175" w:type="dxa"/>
            <w:tcBorders>
              <w:top w:val="nil"/>
              <w:left w:val="nil"/>
              <w:bottom w:val="single" w:sz="4" w:space="0" w:color="auto"/>
              <w:right w:val="single" w:sz="4" w:space="0" w:color="auto"/>
            </w:tcBorders>
            <w:vAlign w:val="center"/>
          </w:tcPr>
          <w:p w14:paraId="68D372B2"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000" w:type="dxa"/>
            <w:tcBorders>
              <w:top w:val="nil"/>
              <w:left w:val="nil"/>
              <w:bottom w:val="single" w:sz="4" w:space="0" w:color="auto"/>
              <w:right w:val="single" w:sz="4" w:space="0" w:color="auto"/>
            </w:tcBorders>
            <w:vAlign w:val="center"/>
          </w:tcPr>
          <w:p w14:paraId="12E3F587"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2.0</w:t>
            </w:r>
          </w:p>
        </w:tc>
      </w:tr>
      <w:tr w:rsidR="00156146" w14:paraId="2CF75EEF"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450855D5"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纺织业</w:t>
            </w:r>
          </w:p>
        </w:tc>
        <w:tc>
          <w:tcPr>
            <w:tcW w:w="2102" w:type="dxa"/>
            <w:tcBorders>
              <w:top w:val="nil"/>
              <w:left w:val="nil"/>
              <w:bottom w:val="single" w:sz="4" w:space="0" w:color="auto"/>
              <w:right w:val="single" w:sz="4" w:space="0" w:color="auto"/>
            </w:tcBorders>
            <w:vAlign w:val="center"/>
          </w:tcPr>
          <w:p w14:paraId="6BD1B3B4"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1.2</w:t>
            </w:r>
          </w:p>
        </w:tc>
        <w:tc>
          <w:tcPr>
            <w:tcW w:w="2175" w:type="dxa"/>
            <w:tcBorders>
              <w:top w:val="nil"/>
              <w:left w:val="nil"/>
              <w:bottom w:val="single" w:sz="4" w:space="0" w:color="auto"/>
              <w:right w:val="single" w:sz="4" w:space="0" w:color="auto"/>
            </w:tcBorders>
            <w:vAlign w:val="center"/>
          </w:tcPr>
          <w:p w14:paraId="66E7ECBC"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14:paraId="6A71DB4F"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4A16A190"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2901CC9E"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纺织服装、服饰业</w:t>
            </w:r>
          </w:p>
        </w:tc>
        <w:tc>
          <w:tcPr>
            <w:tcW w:w="2102" w:type="dxa"/>
            <w:tcBorders>
              <w:top w:val="nil"/>
              <w:left w:val="nil"/>
              <w:bottom w:val="single" w:sz="4" w:space="0" w:color="auto"/>
              <w:right w:val="single" w:sz="4" w:space="0" w:color="auto"/>
            </w:tcBorders>
            <w:vAlign w:val="center"/>
          </w:tcPr>
          <w:p w14:paraId="4513A26A"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1.2</w:t>
            </w:r>
          </w:p>
        </w:tc>
        <w:tc>
          <w:tcPr>
            <w:tcW w:w="2175" w:type="dxa"/>
            <w:tcBorders>
              <w:top w:val="nil"/>
              <w:left w:val="nil"/>
              <w:bottom w:val="single" w:sz="4" w:space="0" w:color="auto"/>
              <w:right w:val="single" w:sz="4" w:space="0" w:color="auto"/>
            </w:tcBorders>
            <w:vAlign w:val="center"/>
          </w:tcPr>
          <w:p w14:paraId="1D4A8E42"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14:paraId="504033F8"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08570604"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6140DD70" w14:textId="77777777" w:rsidR="00156146" w:rsidRDefault="00156146" w:rsidP="00B417AC">
            <w:pPr>
              <w:widowControl/>
              <w:spacing w:line="300" w:lineRule="exact"/>
              <w:jc w:val="left"/>
              <w:rPr>
                <w:rFonts w:ascii="仿宋_GB2312" w:hAnsi="仿宋_GB2312" w:cs="仿宋_GB2312"/>
                <w:sz w:val="24"/>
                <w:szCs w:val="24"/>
              </w:rPr>
            </w:pPr>
            <w:r>
              <w:rPr>
                <w:rFonts w:ascii="仿宋_GB2312" w:hAnsi="仿宋_GB2312" w:cs="仿宋_GB2312" w:hint="eastAsia"/>
                <w:sz w:val="24"/>
                <w:szCs w:val="24"/>
              </w:rPr>
              <w:t>皮革、毛皮、羽毛及其制品和制鞋业</w:t>
            </w:r>
          </w:p>
        </w:tc>
        <w:tc>
          <w:tcPr>
            <w:tcW w:w="2102" w:type="dxa"/>
            <w:tcBorders>
              <w:top w:val="nil"/>
              <w:left w:val="nil"/>
              <w:bottom w:val="single" w:sz="4" w:space="0" w:color="auto"/>
              <w:right w:val="single" w:sz="4" w:space="0" w:color="auto"/>
            </w:tcBorders>
            <w:vAlign w:val="center"/>
          </w:tcPr>
          <w:p w14:paraId="107C0082"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175" w:type="dxa"/>
            <w:tcBorders>
              <w:top w:val="nil"/>
              <w:left w:val="nil"/>
              <w:bottom w:val="single" w:sz="4" w:space="0" w:color="auto"/>
              <w:right w:val="single" w:sz="4" w:space="0" w:color="auto"/>
            </w:tcBorders>
            <w:vAlign w:val="center"/>
          </w:tcPr>
          <w:p w14:paraId="002C4782"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1.2</w:t>
            </w:r>
          </w:p>
        </w:tc>
        <w:tc>
          <w:tcPr>
            <w:tcW w:w="2000" w:type="dxa"/>
            <w:tcBorders>
              <w:top w:val="nil"/>
              <w:left w:val="nil"/>
              <w:bottom w:val="single" w:sz="4" w:space="0" w:color="auto"/>
              <w:right w:val="single" w:sz="4" w:space="0" w:color="auto"/>
            </w:tcBorders>
            <w:vAlign w:val="center"/>
          </w:tcPr>
          <w:p w14:paraId="3DBFF642"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33DFAA91"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0D8E869F" w14:textId="77777777" w:rsidR="00156146" w:rsidRDefault="00156146" w:rsidP="00B417AC">
            <w:pPr>
              <w:widowControl/>
              <w:spacing w:line="300" w:lineRule="exact"/>
              <w:jc w:val="left"/>
              <w:rPr>
                <w:rFonts w:ascii="仿宋_GB2312" w:hAnsi="仿宋_GB2312" w:cs="仿宋_GB2312"/>
                <w:sz w:val="24"/>
                <w:szCs w:val="24"/>
              </w:rPr>
            </w:pPr>
            <w:r>
              <w:rPr>
                <w:rFonts w:ascii="仿宋_GB2312" w:hAnsi="仿宋_GB2312" w:cs="仿宋_GB2312" w:hint="eastAsia"/>
                <w:spacing w:val="-11"/>
                <w:sz w:val="24"/>
                <w:szCs w:val="24"/>
              </w:rPr>
              <w:t>木材加工和木、竹、藤、棕、草制品业</w:t>
            </w:r>
          </w:p>
        </w:tc>
        <w:tc>
          <w:tcPr>
            <w:tcW w:w="2102" w:type="dxa"/>
            <w:tcBorders>
              <w:top w:val="nil"/>
              <w:left w:val="nil"/>
              <w:bottom w:val="single" w:sz="4" w:space="0" w:color="auto"/>
              <w:right w:val="single" w:sz="4" w:space="0" w:color="auto"/>
            </w:tcBorders>
            <w:vAlign w:val="center"/>
          </w:tcPr>
          <w:p w14:paraId="2FCF39F6"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175" w:type="dxa"/>
            <w:tcBorders>
              <w:top w:val="nil"/>
              <w:left w:val="nil"/>
              <w:bottom w:val="single" w:sz="4" w:space="0" w:color="auto"/>
              <w:right w:val="single" w:sz="4" w:space="0" w:color="auto"/>
            </w:tcBorders>
            <w:vAlign w:val="center"/>
          </w:tcPr>
          <w:p w14:paraId="3BEF4EAF"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000" w:type="dxa"/>
            <w:tcBorders>
              <w:top w:val="nil"/>
              <w:left w:val="nil"/>
              <w:bottom w:val="single" w:sz="4" w:space="0" w:color="auto"/>
              <w:right w:val="single" w:sz="4" w:space="0" w:color="auto"/>
            </w:tcBorders>
            <w:vAlign w:val="center"/>
          </w:tcPr>
          <w:p w14:paraId="66AA71E1"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1.2</w:t>
            </w:r>
          </w:p>
        </w:tc>
      </w:tr>
      <w:tr w:rsidR="00156146" w14:paraId="3858450D"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269F50BF"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家具制造业</w:t>
            </w:r>
          </w:p>
        </w:tc>
        <w:tc>
          <w:tcPr>
            <w:tcW w:w="2102" w:type="dxa"/>
            <w:tcBorders>
              <w:top w:val="nil"/>
              <w:left w:val="nil"/>
              <w:bottom w:val="single" w:sz="4" w:space="0" w:color="auto"/>
              <w:right w:val="single" w:sz="4" w:space="0" w:color="auto"/>
            </w:tcBorders>
            <w:vAlign w:val="center"/>
          </w:tcPr>
          <w:p w14:paraId="48E98195"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1.2</w:t>
            </w:r>
          </w:p>
        </w:tc>
        <w:tc>
          <w:tcPr>
            <w:tcW w:w="2175" w:type="dxa"/>
            <w:tcBorders>
              <w:top w:val="nil"/>
              <w:left w:val="nil"/>
              <w:bottom w:val="single" w:sz="4" w:space="0" w:color="auto"/>
              <w:right w:val="single" w:sz="4" w:space="0" w:color="auto"/>
            </w:tcBorders>
            <w:vAlign w:val="center"/>
          </w:tcPr>
          <w:p w14:paraId="411D14EF"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14:paraId="13B8EC91"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5AD97286"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2D5DDD6A"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造纸和纸制品业</w:t>
            </w:r>
          </w:p>
        </w:tc>
        <w:tc>
          <w:tcPr>
            <w:tcW w:w="2102" w:type="dxa"/>
            <w:tcBorders>
              <w:top w:val="nil"/>
              <w:left w:val="nil"/>
              <w:bottom w:val="single" w:sz="4" w:space="0" w:color="auto"/>
              <w:right w:val="single" w:sz="4" w:space="0" w:color="auto"/>
            </w:tcBorders>
            <w:vAlign w:val="center"/>
          </w:tcPr>
          <w:p w14:paraId="0503EF3F"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175" w:type="dxa"/>
            <w:tcBorders>
              <w:top w:val="nil"/>
              <w:left w:val="nil"/>
              <w:bottom w:val="single" w:sz="4" w:space="0" w:color="auto"/>
              <w:right w:val="single" w:sz="4" w:space="0" w:color="auto"/>
            </w:tcBorders>
            <w:vAlign w:val="center"/>
          </w:tcPr>
          <w:p w14:paraId="02FDFF29"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14:paraId="65326F01"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7CDBB151"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630B6481"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印刷和记录媒介复制业</w:t>
            </w:r>
          </w:p>
        </w:tc>
        <w:tc>
          <w:tcPr>
            <w:tcW w:w="2102" w:type="dxa"/>
            <w:tcBorders>
              <w:top w:val="nil"/>
              <w:left w:val="nil"/>
              <w:bottom w:val="single" w:sz="4" w:space="0" w:color="auto"/>
              <w:right w:val="single" w:sz="4" w:space="0" w:color="auto"/>
            </w:tcBorders>
            <w:vAlign w:val="center"/>
          </w:tcPr>
          <w:p w14:paraId="471BA34C"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175" w:type="dxa"/>
            <w:tcBorders>
              <w:top w:val="nil"/>
              <w:left w:val="nil"/>
              <w:bottom w:val="single" w:sz="4" w:space="0" w:color="auto"/>
              <w:right w:val="single" w:sz="4" w:space="0" w:color="auto"/>
            </w:tcBorders>
            <w:vAlign w:val="center"/>
          </w:tcPr>
          <w:p w14:paraId="0A546CCF"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14:paraId="63DEFEA3"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1.2</w:t>
            </w:r>
          </w:p>
        </w:tc>
      </w:tr>
      <w:tr w:rsidR="00156146" w14:paraId="05ACB1E9"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132E652B"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文教、工美、体育和娱乐用品制造业</w:t>
            </w:r>
          </w:p>
        </w:tc>
        <w:tc>
          <w:tcPr>
            <w:tcW w:w="2102" w:type="dxa"/>
            <w:tcBorders>
              <w:top w:val="nil"/>
              <w:left w:val="nil"/>
              <w:bottom w:val="single" w:sz="4" w:space="0" w:color="auto"/>
              <w:right w:val="single" w:sz="4" w:space="0" w:color="auto"/>
            </w:tcBorders>
            <w:vAlign w:val="center"/>
          </w:tcPr>
          <w:p w14:paraId="75EBD618"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175" w:type="dxa"/>
            <w:tcBorders>
              <w:top w:val="nil"/>
              <w:left w:val="nil"/>
              <w:bottom w:val="single" w:sz="4" w:space="0" w:color="auto"/>
              <w:right w:val="single" w:sz="4" w:space="0" w:color="auto"/>
            </w:tcBorders>
            <w:vAlign w:val="center"/>
          </w:tcPr>
          <w:p w14:paraId="73814EC0"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1.2</w:t>
            </w:r>
          </w:p>
        </w:tc>
        <w:tc>
          <w:tcPr>
            <w:tcW w:w="2000" w:type="dxa"/>
            <w:tcBorders>
              <w:top w:val="nil"/>
              <w:left w:val="nil"/>
              <w:bottom w:val="single" w:sz="4" w:space="0" w:color="auto"/>
              <w:right w:val="single" w:sz="4" w:space="0" w:color="auto"/>
            </w:tcBorders>
            <w:vAlign w:val="center"/>
          </w:tcPr>
          <w:p w14:paraId="42B71BA7"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1.2</w:t>
            </w:r>
          </w:p>
        </w:tc>
      </w:tr>
      <w:tr w:rsidR="00156146" w14:paraId="4842455D"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4D31DBC2"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化学原料和化学制品制造业</w:t>
            </w:r>
          </w:p>
        </w:tc>
        <w:tc>
          <w:tcPr>
            <w:tcW w:w="2102" w:type="dxa"/>
            <w:tcBorders>
              <w:top w:val="nil"/>
              <w:left w:val="nil"/>
              <w:bottom w:val="single" w:sz="4" w:space="0" w:color="auto"/>
              <w:right w:val="single" w:sz="4" w:space="0" w:color="auto"/>
            </w:tcBorders>
            <w:vAlign w:val="center"/>
          </w:tcPr>
          <w:p w14:paraId="0CC89073"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175" w:type="dxa"/>
            <w:tcBorders>
              <w:top w:val="nil"/>
              <w:left w:val="nil"/>
              <w:bottom w:val="single" w:sz="4" w:space="0" w:color="auto"/>
              <w:right w:val="single" w:sz="4" w:space="0" w:color="auto"/>
            </w:tcBorders>
            <w:vAlign w:val="center"/>
          </w:tcPr>
          <w:p w14:paraId="055A3FA2"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14:paraId="7247D1A3"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31EC7C18"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316BD109"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医药制造业</w:t>
            </w:r>
          </w:p>
        </w:tc>
        <w:tc>
          <w:tcPr>
            <w:tcW w:w="2102" w:type="dxa"/>
            <w:tcBorders>
              <w:top w:val="nil"/>
              <w:left w:val="nil"/>
              <w:bottom w:val="single" w:sz="4" w:space="0" w:color="auto"/>
              <w:right w:val="single" w:sz="4" w:space="0" w:color="auto"/>
            </w:tcBorders>
            <w:vAlign w:val="center"/>
          </w:tcPr>
          <w:p w14:paraId="103F0E5B"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c>
          <w:tcPr>
            <w:tcW w:w="2175" w:type="dxa"/>
            <w:tcBorders>
              <w:top w:val="nil"/>
              <w:left w:val="nil"/>
              <w:bottom w:val="single" w:sz="4" w:space="0" w:color="auto"/>
              <w:right w:val="single" w:sz="4" w:space="0" w:color="auto"/>
            </w:tcBorders>
            <w:vAlign w:val="center"/>
          </w:tcPr>
          <w:p w14:paraId="5E16627E"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c>
          <w:tcPr>
            <w:tcW w:w="2000" w:type="dxa"/>
            <w:tcBorders>
              <w:top w:val="nil"/>
              <w:left w:val="nil"/>
              <w:bottom w:val="single" w:sz="4" w:space="0" w:color="auto"/>
              <w:right w:val="single" w:sz="4" w:space="0" w:color="auto"/>
            </w:tcBorders>
            <w:vAlign w:val="center"/>
          </w:tcPr>
          <w:p w14:paraId="1BCD66C6"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6890D7F2"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5861671B"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化学纤维制造业</w:t>
            </w:r>
          </w:p>
        </w:tc>
        <w:tc>
          <w:tcPr>
            <w:tcW w:w="2102" w:type="dxa"/>
            <w:tcBorders>
              <w:top w:val="nil"/>
              <w:left w:val="nil"/>
              <w:bottom w:val="single" w:sz="4" w:space="0" w:color="auto"/>
              <w:right w:val="single" w:sz="4" w:space="0" w:color="auto"/>
            </w:tcBorders>
            <w:vAlign w:val="center"/>
          </w:tcPr>
          <w:p w14:paraId="2BBD4E1A"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175" w:type="dxa"/>
            <w:tcBorders>
              <w:top w:val="nil"/>
              <w:left w:val="nil"/>
              <w:bottom w:val="single" w:sz="4" w:space="0" w:color="auto"/>
              <w:right w:val="single" w:sz="4" w:space="0" w:color="auto"/>
            </w:tcBorders>
            <w:vAlign w:val="center"/>
          </w:tcPr>
          <w:p w14:paraId="186A0660"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14:paraId="36835CEE"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138607B3" w14:textId="77777777" w:rsidTr="00B417AC">
        <w:trPr>
          <w:trHeight w:val="20"/>
          <w:jc w:val="center"/>
        </w:trPr>
        <w:tc>
          <w:tcPr>
            <w:tcW w:w="4016" w:type="dxa"/>
            <w:tcBorders>
              <w:top w:val="nil"/>
              <w:left w:val="single" w:sz="4" w:space="0" w:color="auto"/>
              <w:bottom w:val="single" w:sz="4" w:space="0" w:color="auto"/>
              <w:right w:val="single" w:sz="4" w:space="0" w:color="auto"/>
            </w:tcBorders>
            <w:vAlign w:val="center"/>
          </w:tcPr>
          <w:p w14:paraId="17B955AE"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橡胶和塑料制品业</w:t>
            </w:r>
          </w:p>
        </w:tc>
        <w:tc>
          <w:tcPr>
            <w:tcW w:w="2102" w:type="dxa"/>
            <w:tcBorders>
              <w:top w:val="nil"/>
              <w:left w:val="nil"/>
              <w:bottom w:val="single" w:sz="4" w:space="0" w:color="auto"/>
              <w:right w:val="single" w:sz="4" w:space="0" w:color="auto"/>
            </w:tcBorders>
            <w:vAlign w:val="center"/>
          </w:tcPr>
          <w:p w14:paraId="3C18A3DE"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175" w:type="dxa"/>
            <w:tcBorders>
              <w:top w:val="nil"/>
              <w:left w:val="nil"/>
              <w:bottom w:val="single" w:sz="4" w:space="0" w:color="auto"/>
              <w:right w:val="single" w:sz="4" w:space="0" w:color="auto"/>
            </w:tcBorders>
            <w:vAlign w:val="center"/>
          </w:tcPr>
          <w:p w14:paraId="18534335"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nil"/>
              <w:left w:val="nil"/>
              <w:bottom w:val="single" w:sz="4" w:space="0" w:color="auto"/>
              <w:right w:val="single" w:sz="4" w:space="0" w:color="auto"/>
            </w:tcBorders>
            <w:vAlign w:val="center"/>
          </w:tcPr>
          <w:p w14:paraId="4D460DA3"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48B6F27F"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17E21D92"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非金属矿物制品业</w:t>
            </w:r>
          </w:p>
        </w:tc>
        <w:tc>
          <w:tcPr>
            <w:tcW w:w="2102" w:type="dxa"/>
            <w:tcBorders>
              <w:top w:val="single" w:sz="4" w:space="0" w:color="auto"/>
              <w:left w:val="nil"/>
              <w:bottom w:val="single" w:sz="4" w:space="0" w:color="auto"/>
              <w:right w:val="single" w:sz="4" w:space="0" w:color="auto"/>
            </w:tcBorders>
            <w:vAlign w:val="center"/>
          </w:tcPr>
          <w:p w14:paraId="58951EB6"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175" w:type="dxa"/>
            <w:tcBorders>
              <w:top w:val="single" w:sz="4" w:space="0" w:color="auto"/>
              <w:left w:val="nil"/>
              <w:bottom w:val="single" w:sz="4" w:space="0" w:color="auto"/>
              <w:right w:val="single" w:sz="4" w:space="0" w:color="auto"/>
            </w:tcBorders>
            <w:vAlign w:val="center"/>
          </w:tcPr>
          <w:p w14:paraId="6BC8208E"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single" w:sz="4" w:space="0" w:color="auto"/>
              <w:left w:val="nil"/>
              <w:bottom w:val="single" w:sz="4" w:space="0" w:color="auto"/>
              <w:right w:val="single" w:sz="4" w:space="0" w:color="auto"/>
            </w:tcBorders>
            <w:vAlign w:val="center"/>
          </w:tcPr>
          <w:p w14:paraId="7795CBC3"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08732B7C"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2D81D950"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黑色金属冶炼和压延加工业</w:t>
            </w:r>
          </w:p>
        </w:tc>
        <w:tc>
          <w:tcPr>
            <w:tcW w:w="2102" w:type="dxa"/>
            <w:tcBorders>
              <w:top w:val="single" w:sz="4" w:space="0" w:color="auto"/>
              <w:left w:val="nil"/>
              <w:bottom w:val="single" w:sz="4" w:space="0" w:color="auto"/>
              <w:right w:val="single" w:sz="4" w:space="0" w:color="auto"/>
            </w:tcBorders>
            <w:vAlign w:val="center"/>
          </w:tcPr>
          <w:p w14:paraId="697AB078"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1.2</w:t>
            </w:r>
          </w:p>
        </w:tc>
        <w:tc>
          <w:tcPr>
            <w:tcW w:w="2175" w:type="dxa"/>
            <w:tcBorders>
              <w:top w:val="single" w:sz="4" w:space="0" w:color="auto"/>
              <w:left w:val="nil"/>
              <w:bottom w:val="single" w:sz="4" w:space="0" w:color="auto"/>
              <w:right w:val="single" w:sz="4" w:space="0" w:color="auto"/>
            </w:tcBorders>
            <w:vAlign w:val="center"/>
          </w:tcPr>
          <w:p w14:paraId="22D0E6B4"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000" w:type="dxa"/>
            <w:tcBorders>
              <w:top w:val="single" w:sz="4" w:space="0" w:color="auto"/>
              <w:left w:val="nil"/>
              <w:bottom w:val="single" w:sz="4" w:space="0" w:color="auto"/>
              <w:right w:val="single" w:sz="4" w:space="0" w:color="auto"/>
            </w:tcBorders>
            <w:vAlign w:val="center"/>
          </w:tcPr>
          <w:p w14:paraId="432F4B93"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r>
      <w:tr w:rsidR="00156146" w14:paraId="4FAD8A5E"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4557E8CC"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有色金属冶炼和压延加工业</w:t>
            </w:r>
          </w:p>
        </w:tc>
        <w:tc>
          <w:tcPr>
            <w:tcW w:w="2102" w:type="dxa"/>
            <w:tcBorders>
              <w:top w:val="single" w:sz="4" w:space="0" w:color="auto"/>
              <w:left w:val="nil"/>
              <w:bottom w:val="single" w:sz="4" w:space="0" w:color="auto"/>
              <w:right w:val="single" w:sz="4" w:space="0" w:color="auto"/>
            </w:tcBorders>
            <w:vAlign w:val="center"/>
          </w:tcPr>
          <w:p w14:paraId="588AAF27"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1.2</w:t>
            </w:r>
          </w:p>
        </w:tc>
        <w:tc>
          <w:tcPr>
            <w:tcW w:w="2175" w:type="dxa"/>
            <w:tcBorders>
              <w:top w:val="single" w:sz="4" w:space="0" w:color="auto"/>
              <w:left w:val="nil"/>
              <w:bottom w:val="single" w:sz="4" w:space="0" w:color="auto"/>
              <w:right w:val="single" w:sz="4" w:space="0" w:color="auto"/>
            </w:tcBorders>
            <w:vAlign w:val="center"/>
          </w:tcPr>
          <w:p w14:paraId="5B6E4B3A"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1.2</w:t>
            </w:r>
          </w:p>
        </w:tc>
        <w:tc>
          <w:tcPr>
            <w:tcW w:w="2000" w:type="dxa"/>
            <w:tcBorders>
              <w:top w:val="single" w:sz="4" w:space="0" w:color="auto"/>
              <w:left w:val="nil"/>
              <w:bottom w:val="single" w:sz="4" w:space="0" w:color="auto"/>
              <w:right w:val="single" w:sz="4" w:space="0" w:color="auto"/>
            </w:tcBorders>
            <w:vAlign w:val="center"/>
          </w:tcPr>
          <w:p w14:paraId="3148C4AA"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0A5C8531"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4FA22578"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金属制品业</w:t>
            </w:r>
          </w:p>
        </w:tc>
        <w:tc>
          <w:tcPr>
            <w:tcW w:w="2102" w:type="dxa"/>
            <w:tcBorders>
              <w:top w:val="single" w:sz="4" w:space="0" w:color="auto"/>
              <w:left w:val="nil"/>
              <w:bottom w:val="single" w:sz="4" w:space="0" w:color="auto"/>
              <w:right w:val="single" w:sz="4" w:space="0" w:color="auto"/>
            </w:tcBorders>
            <w:vAlign w:val="center"/>
          </w:tcPr>
          <w:p w14:paraId="1A8446F6"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175" w:type="dxa"/>
            <w:tcBorders>
              <w:top w:val="single" w:sz="4" w:space="0" w:color="auto"/>
              <w:left w:val="nil"/>
              <w:bottom w:val="single" w:sz="4" w:space="0" w:color="auto"/>
              <w:right w:val="single" w:sz="4" w:space="0" w:color="auto"/>
            </w:tcBorders>
            <w:vAlign w:val="center"/>
          </w:tcPr>
          <w:p w14:paraId="5FA30117"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single" w:sz="4" w:space="0" w:color="auto"/>
              <w:left w:val="nil"/>
              <w:bottom w:val="single" w:sz="4" w:space="0" w:color="auto"/>
              <w:right w:val="single" w:sz="4" w:space="0" w:color="auto"/>
            </w:tcBorders>
            <w:vAlign w:val="center"/>
          </w:tcPr>
          <w:p w14:paraId="0B6DB244"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4ECA00D1"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1A6E5BE8"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通用设备制造业</w:t>
            </w:r>
          </w:p>
        </w:tc>
        <w:tc>
          <w:tcPr>
            <w:tcW w:w="2102" w:type="dxa"/>
            <w:tcBorders>
              <w:top w:val="single" w:sz="4" w:space="0" w:color="auto"/>
              <w:left w:val="nil"/>
              <w:bottom w:val="single" w:sz="4" w:space="0" w:color="auto"/>
              <w:right w:val="single" w:sz="4" w:space="0" w:color="auto"/>
            </w:tcBorders>
            <w:vAlign w:val="center"/>
          </w:tcPr>
          <w:p w14:paraId="16C8821D"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175" w:type="dxa"/>
            <w:tcBorders>
              <w:top w:val="single" w:sz="4" w:space="0" w:color="auto"/>
              <w:left w:val="nil"/>
              <w:bottom w:val="single" w:sz="4" w:space="0" w:color="auto"/>
              <w:right w:val="single" w:sz="4" w:space="0" w:color="auto"/>
            </w:tcBorders>
            <w:vAlign w:val="center"/>
          </w:tcPr>
          <w:p w14:paraId="25345A2B"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single" w:sz="4" w:space="0" w:color="auto"/>
              <w:left w:val="nil"/>
              <w:bottom w:val="single" w:sz="4" w:space="0" w:color="auto"/>
              <w:right w:val="single" w:sz="4" w:space="0" w:color="auto"/>
            </w:tcBorders>
            <w:vAlign w:val="center"/>
          </w:tcPr>
          <w:p w14:paraId="6473EFF9"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64CD8CF7"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368E3834"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专用设备制造业</w:t>
            </w:r>
          </w:p>
        </w:tc>
        <w:tc>
          <w:tcPr>
            <w:tcW w:w="2102" w:type="dxa"/>
            <w:tcBorders>
              <w:top w:val="single" w:sz="4" w:space="0" w:color="auto"/>
              <w:left w:val="nil"/>
              <w:bottom w:val="single" w:sz="4" w:space="0" w:color="auto"/>
              <w:right w:val="single" w:sz="4" w:space="0" w:color="auto"/>
            </w:tcBorders>
            <w:vAlign w:val="center"/>
          </w:tcPr>
          <w:p w14:paraId="090EFA69"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175" w:type="dxa"/>
            <w:tcBorders>
              <w:top w:val="single" w:sz="4" w:space="0" w:color="auto"/>
              <w:left w:val="nil"/>
              <w:bottom w:val="single" w:sz="4" w:space="0" w:color="auto"/>
              <w:right w:val="single" w:sz="4" w:space="0" w:color="auto"/>
            </w:tcBorders>
            <w:vAlign w:val="center"/>
          </w:tcPr>
          <w:p w14:paraId="1EA9479E"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single" w:sz="4" w:space="0" w:color="auto"/>
              <w:left w:val="nil"/>
              <w:bottom w:val="single" w:sz="4" w:space="0" w:color="auto"/>
              <w:right w:val="single" w:sz="4" w:space="0" w:color="auto"/>
            </w:tcBorders>
            <w:vAlign w:val="center"/>
          </w:tcPr>
          <w:p w14:paraId="5F2D3816"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5478AA4C"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3CA5CBED"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汽车制造业</w:t>
            </w:r>
          </w:p>
        </w:tc>
        <w:tc>
          <w:tcPr>
            <w:tcW w:w="2102" w:type="dxa"/>
            <w:tcBorders>
              <w:top w:val="single" w:sz="4" w:space="0" w:color="auto"/>
              <w:left w:val="nil"/>
              <w:bottom w:val="single" w:sz="4" w:space="0" w:color="auto"/>
              <w:right w:val="single" w:sz="4" w:space="0" w:color="auto"/>
            </w:tcBorders>
            <w:vAlign w:val="center"/>
          </w:tcPr>
          <w:p w14:paraId="3F8D2807"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175" w:type="dxa"/>
            <w:tcBorders>
              <w:top w:val="single" w:sz="4" w:space="0" w:color="auto"/>
              <w:left w:val="nil"/>
              <w:bottom w:val="single" w:sz="4" w:space="0" w:color="auto"/>
              <w:right w:val="single" w:sz="4" w:space="0" w:color="auto"/>
            </w:tcBorders>
            <w:vAlign w:val="center"/>
          </w:tcPr>
          <w:p w14:paraId="254561B9"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c>
          <w:tcPr>
            <w:tcW w:w="2000" w:type="dxa"/>
            <w:tcBorders>
              <w:top w:val="single" w:sz="4" w:space="0" w:color="auto"/>
              <w:left w:val="nil"/>
              <w:bottom w:val="single" w:sz="4" w:space="0" w:color="auto"/>
              <w:right w:val="single" w:sz="4" w:space="0" w:color="auto"/>
            </w:tcBorders>
            <w:vAlign w:val="center"/>
          </w:tcPr>
          <w:p w14:paraId="71C2AD20"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2B595171"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342A013F"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铁路、船舶、航空航天和其他运输设备制造业</w:t>
            </w:r>
          </w:p>
        </w:tc>
        <w:tc>
          <w:tcPr>
            <w:tcW w:w="2102" w:type="dxa"/>
            <w:tcBorders>
              <w:top w:val="single" w:sz="4" w:space="0" w:color="auto"/>
              <w:left w:val="nil"/>
              <w:bottom w:val="single" w:sz="4" w:space="0" w:color="auto"/>
              <w:right w:val="single" w:sz="4" w:space="0" w:color="auto"/>
            </w:tcBorders>
            <w:vAlign w:val="center"/>
          </w:tcPr>
          <w:p w14:paraId="4A7EAD58"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c>
          <w:tcPr>
            <w:tcW w:w="2175" w:type="dxa"/>
            <w:tcBorders>
              <w:top w:val="single" w:sz="4" w:space="0" w:color="auto"/>
              <w:left w:val="nil"/>
              <w:bottom w:val="single" w:sz="4" w:space="0" w:color="auto"/>
              <w:right w:val="single" w:sz="4" w:space="0" w:color="auto"/>
            </w:tcBorders>
            <w:vAlign w:val="center"/>
          </w:tcPr>
          <w:p w14:paraId="78CCF28A"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c>
          <w:tcPr>
            <w:tcW w:w="2000" w:type="dxa"/>
            <w:tcBorders>
              <w:top w:val="single" w:sz="4" w:space="0" w:color="auto"/>
              <w:left w:val="nil"/>
              <w:bottom w:val="single" w:sz="4" w:space="0" w:color="auto"/>
              <w:right w:val="single" w:sz="4" w:space="0" w:color="auto"/>
            </w:tcBorders>
            <w:vAlign w:val="center"/>
          </w:tcPr>
          <w:p w14:paraId="698195B6"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1E18833E"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1C962C3A"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电气机械和器材制造业</w:t>
            </w:r>
          </w:p>
        </w:tc>
        <w:tc>
          <w:tcPr>
            <w:tcW w:w="2102" w:type="dxa"/>
            <w:tcBorders>
              <w:top w:val="single" w:sz="4" w:space="0" w:color="auto"/>
              <w:left w:val="nil"/>
              <w:bottom w:val="single" w:sz="4" w:space="0" w:color="auto"/>
              <w:right w:val="single" w:sz="4" w:space="0" w:color="auto"/>
            </w:tcBorders>
            <w:vAlign w:val="center"/>
          </w:tcPr>
          <w:p w14:paraId="482B6E2F"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c>
          <w:tcPr>
            <w:tcW w:w="2175" w:type="dxa"/>
            <w:tcBorders>
              <w:top w:val="single" w:sz="4" w:space="0" w:color="auto"/>
              <w:left w:val="nil"/>
              <w:bottom w:val="single" w:sz="4" w:space="0" w:color="auto"/>
              <w:right w:val="single" w:sz="4" w:space="0" w:color="auto"/>
            </w:tcBorders>
            <w:vAlign w:val="center"/>
          </w:tcPr>
          <w:p w14:paraId="452ED4FE"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c>
          <w:tcPr>
            <w:tcW w:w="2000" w:type="dxa"/>
            <w:tcBorders>
              <w:top w:val="single" w:sz="4" w:space="0" w:color="auto"/>
              <w:left w:val="nil"/>
              <w:bottom w:val="single" w:sz="4" w:space="0" w:color="auto"/>
              <w:right w:val="single" w:sz="4" w:space="0" w:color="auto"/>
            </w:tcBorders>
            <w:vAlign w:val="center"/>
          </w:tcPr>
          <w:p w14:paraId="30ADFEE6"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417FFBAD"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2D6F9227"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计算机、通信和其他电子设备制造业</w:t>
            </w:r>
          </w:p>
        </w:tc>
        <w:tc>
          <w:tcPr>
            <w:tcW w:w="2102" w:type="dxa"/>
            <w:tcBorders>
              <w:top w:val="single" w:sz="4" w:space="0" w:color="auto"/>
              <w:left w:val="nil"/>
              <w:bottom w:val="single" w:sz="4" w:space="0" w:color="auto"/>
              <w:right w:val="single" w:sz="4" w:space="0" w:color="auto"/>
            </w:tcBorders>
            <w:vAlign w:val="center"/>
          </w:tcPr>
          <w:p w14:paraId="2C46B796"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c>
          <w:tcPr>
            <w:tcW w:w="2175" w:type="dxa"/>
            <w:tcBorders>
              <w:top w:val="single" w:sz="4" w:space="0" w:color="auto"/>
              <w:left w:val="nil"/>
              <w:bottom w:val="single" w:sz="4" w:space="0" w:color="auto"/>
              <w:right w:val="single" w:sz="4" w:space="0" w:color="auto"/>
            </w:tcBorders>
            <w:vAlign w:val="center"/>
          </w:tcPr>
          <w:p w14:paraId="2FFDD208"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c>
          <w:tcPr>
            <w:tcW w:w="2000" w:type="dxa"/>
            <w:tcBorders>
              <w:top w:val="single" w:sz="4" w:space="0" w:color="auto"/>
              <w:left w:val="nil"/>
              <w:bottom w:val="single" w:sz="4" w:space="0" w:color="auto"/>
              <w:right w:val="single" w:sz="4" w:space="0" w:color="auto"/>
            </w:tcBorders>
            <w:vAlign w:val="center"/>
          </w:tcPr>
          <w:p w14:paraId="376F3CE5"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r>
      <w:tr w:rsidR="00156146" w14:paraId="7271BB9C"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65E6F78F"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仪器仪表制造业</w:t>
            </w:r>
          </w:p>
        </w:tc>
        <w:tc>
          <w:tcPr>
            <w:tcW w:w="2102" w:type="dxa"/>
            <w:tcBorders>
              <w:top w:val="single" w:sz="4" w:space="0" w:color="auto"/>
              <w:left w:val="nil"/>
              <w:bottom w:val="single" w:sz="4" w:space="0" w:color="auto"/>
              <w:right w:val="single" w:sz="4" w:space="0" w:color="auto"/>
            </w:tcBorders>
            <w:vAlign w:val="center"/>
          </w:tcPr>
          <w:p w14:paraId="68B40F60"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c>
          <w:tcPr>
            <w:tcW w:w="2175" w:type="dxa"/>
            <w:tcBorders>
              <w:top w:val="single" w:sz="4" w:space="0" w:color="auto"/>
              <w:left w:val="nil"/>
              <w:bottom w:val="single" w:sz="4" w:space="0" w:color="auto"/>
              <w:right w:val="single" w:sz="4" w:space="0" w:color="auto"/>
            </w:tcBorders>
            <w:vAlign w:val="center"/>
          </w:tcPr>
          <w:p w14:paraId="5EBEBB54"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c>
          <w:tcPr>
            <w:tcW w:w="2000" w:type="dxa"/>
            <w:tcBorders>
              <w:top w:val="single" w:sz="4" w:space="0" w:color="auto"/>
              <w:left w:val="nil"/>
              <w:bottom w:val="single" w:sz="4" w:space="0" w:color="auto"/>
              <w:right w:val="single" w:sz="4" w:space="0" w:color="auto"/>
            </w:tcBorders>
            <w:vAlign w:val="center"/>
          </w:tcPr>
          <w:p w14:paraId="56255D1B"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0.8</w:t>
            </w:r>
          </w:p>
        </w:tc>
      </w:tr>
      <w:tr w:rsidR="00156146" w14:paraId="181813B4"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1037319B"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电力、热力、燃气与水生产和供应业</w:t>
            </w:r>
          </w:p>
        </w:tc>
        <w:tc>
          <w:tcPr>
            <w:tcW w:w="2102" w:type="dxa"/>
            <w:tcBorders>
              <w:top w:val="single" w:sz="4" w:space="0" w:color="auto"/>
              <w:left w:val="nil"/>
              <w:bottom w:val="single" w:sz="4" w:space="0" w:color="auto"/>
              <w:right w:val="single" w:sz="4" w:space="0" w:color="auto"/>
            </w:tcBorders>
            <w:vAlign w:val="center"/>
          </w:tcPr>
          <w:p w14:paraId="3076CA5F"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2.5</w:t>
            </w:r>
          </w:p>
        </w:tc>
        <w:tc>
          <w:tcPr>
            <w:tcW w:w="2175" w:type="dxa"/>
            <w:tcBorders>
              <w:top w:val="single" w:sz="4" w:space="0" w:color="auto"/>
              <w:left w:val="nil"/>
              <w:bottom w:val="single" w:sz="4" w:space="0" w:color="auto"/>
              <w:right w:val="single" w:sz="4" w:space="0" w:color="auto"/>
            </w:tcBorders>
            <w:vAlign w:val="center"/>
          </w:tcPr>
          <w:p w14:paraId="583E67CA"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3.0</w:t>
            </w:r>
          </w:p>
        </w:tc>
        <w:tc>
          <w:tcPr>
            <w:tcW w:w="2000" w:type="dxa"/>
            <w:tcBorders>
              <w:top w:val="single" w:sz="4" w:space="0" w:color="auto"/>
              <w:left w:val="nil"/>
              <w:bottom w:val="single" w:sz="4" w:space="0" w:color="auto"/>
              <w:right w:val="single" w:sz="4" w:space="0" w:color="auto"/>
            </w:tcBorders>
            <w:vAlign w:val="center"/>
          </w:tcPr>
          <w:p w14:paraId="6D20A2F2"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3.0</w:t>
            </w:r>
          </w:p>
        </w:tc>
      </w:tr>
      <w:tr w:rsidR="00156146" w14:paraId="05385E91"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6EB8A88B"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房屋建筑业</w:t>
            </w:r>
          </w:p>
        </w:tc>
        <w:tc>
          <w:tcPr>
            <w:tcW w:w="2102" w:type="dxa"/>
            <w:tcBorders>
              <w:top w:val="single" w:sz="4" w:space="0" w:color="auto"/>
              <w:left w:val="nil"/>
              <w:bottom w:val="single" w:sz="4" w:space="0" w:color="auto"/>
              <w:right w:val="single" w:sz="4" w:space="0" w:color="auto"/>
            </w:tcBorders>
            <w:vAlign w:val="center"/>
          </w:tcPr>
          <w:p w14:paraId="3D26D9A0"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2.0</w:t>
            </w:r>
          </w:p>
        </w:tc>
        <w:tc>
          <w:tcPr>
            <w:tcW w:w="2175" w:type="dxa"/>
            <w:tcBorders>
              <w:top w:val="single" w:sz="4" w:space="0" w:color="auto"/>
              <w:left w:val="nil"/>
              <w:bottom w:val="single" w:sz="4" w:space="0" w:color="auto"/>
              <w:right w:val="single" w:sz="4" w:space="0" w:color="auto"/>
            </w:tcBorders>
            <w:vAlign w:val="center"/>
          </w:tcPr>
          <w:p w14:paraId="1677B627"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000" w:type="dxa"/>
            <w:tcBorders>
              <w:top w:val="single" w:sz="4" w:space="0" w:color="auto"/>
              <w:left w:val="nil"/>
              <w:bottom w:val="single" w:sz="4" w:space="0" w:color="auto"/>
              <w:right w:val="single" w:sz="4" w:space="0" w:color="auto"/>
            </w:tcBorders>
            <w:vAlign w:val="center"/>
          </w:tcPr>
          <w:p w14:paraId="0993C6A5"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r>
      <w:tr w:rsidR="00156146" w14:paraId="4431E4E0"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5E90A41C"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土木工程建筑业</w:t>
            </w:r>
          </w:p>
        </w:tc>
        <w:tc>
          <w:tcPr>
            <w:tcW w:w="2102" w:type="dxa"/>
            <w:tcBorders>
              <w:top w:val="single" w:sz="4" w:space="0" w:color="auto"/>
              <w:left w:val="nil"/>
              <w:bottom w:val="single" w:sz="4" w:space="0" w:color="auto"/>
              <w:right w:val="single" w:sz="4" w:space="0" w:color="auto"/>
            </w:tcBorders>
            <w:vAlign w:val="center"/>
          </w:tcPr>
          <w:p w14:paraId="6DF4B24A"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2.0</w:t>
            </w:r>
          </w:p>
        </w:tc>
        <w:tc>
          <w:tcPr>
            <w:tcW w:w="2175" w:type="dxa"/>
            <w:tcBorders>
              <w:top w:val="single" w:sz="4" w:space="0" w:color="auto"/>
              <w:left w:val="nil"/>
              <w:bottom w:val="single" w:sz="4" w:space="0" w:color="auto"/>
              <w:right w:val="single" w:sz="4" w:space="0" w:color="auto"/>
            </w:tcBorders>
            <w:vAlign w:val="center"/>
          </w:tcPr>
          <w:p w14:paraId="5F68C534"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000" w:type="dxa"/>
            <w:tcBorders>
              <w:top w:val="single" w:sz="4" w:space="0" w:color="auto"/>
              <w:left w:val="nil"/>
              <w:bottom w:val="single" w:sz="4" w:space="0" w:color="auto"/>
              <w:right w:val="single" w:sz="4" w:space="0" w:color="auto"/>
            </w:tcBorders>
            <w:vAlign w:val="center"/>
          </w:tcPr>
          <w:p w14:paraId="516253B3"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r>
      <w:tr w:rsidR="00156146" w14:paraId="28A5754B"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49263FF7"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建筑安装业</w:t>
            </w:r>
          </w:p>
        </w:tc>
        <w:tc>
          <w:tcPr>
            <w:tcW w:w="2102" w:type="dxa"/>
            <w:tcBorders>
              <w:top w:val="single" w:sz="4" w:space="0" w:color="auto"/>
              <w:left w:val="nil"/>
              <w:bottom w:val="single" w:sz="4" w:space="0" w:color="auto"/>
              <w:right w:val="single" w:sz="4" w:space="0" w:color="auto"/>
            </w:tcBorders>
            <w:vAlign w:val="center"/>
          </w:tcPr>
          <w:p w14:paraId="5B70B15C"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2.0</w:t>
            </w:r>
          </w:p>
        </w:tc>
        <w:tc>
          <w:tcPr>
            <w:tcW w:w="2175" w:type="dxa"/>
            <w:tcBorders>
              <w:top w:val="single" w:sz="4" w:space="0" w:color="auto"/>
              <w:left w:val="nil"/>
              <w:bottom w:val="single" w:sz="4" w:space="0" w:color="auto"/>
              <w:right w:val="single" w:sz="4" w:space="0" w:color="auto"/>
            </w:tcBorders>
            <w:vAlign w:val="center"/>
          </w:tcPr>
          <w:p w14:paraId="0D50ECF8"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000" w:type="dxa"/>
            <w:tcBorders>
              <w:top w:val="single" w:sz="4" w:space="0" w:color="auto"/>
              <w:left w:val="nil"/>
              <w:bottom w:val="single" w:sz="4" w:space="0" w:color="auto"/>
              <w:right w:val="single" w:sz="4" w:space="0" w:color="auto"/>
            </w:tcBorders>
            <w:vAlign w:val="center"/>
          </w:tcPr>
          <w:p w14:paraId="749F91B3"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r>
      <w:tr w:rsidR="00156146" w14:paraId="6827AECD"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6E917C0F"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软件和信息技术服务业</w:t>
            </w:r>
          </w:p>
        </w:tc>
        <w:tc>
          <w:tcPr>
            <w:tcW w:w="2102" w:type="dxa"/>
            <w:tcBorders>
              <w:top w:val="single" w:sz="4" w:space="0" w:color="auto"/>
              <w:left w:val="nil"/>
              <w:bottom w:val="single" w:sz="4" w:space="0" w:color="auto"/>
              <w:right w:val="single" w:sz="4" w:space="0" w:color="auto"/>
            </w:tcBorders>
            <w:vAlign w:val="center"/>
          </w:tcPr>
          <w:p w14:paraId="5E514608"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0.6</w:t>
            </w:r>
          </w:p>
        </w:tc>
        <w:tc>
          <w:tcPr>
            <w:tcW w:w="2175" w:type="dxa"/>
            <w:tcBorders>
              <w:top w:val="single" w:sz="4" w:space="0" w:color="auto"/>
              <w:left w:val="nil"/>
              <w:bottom w:val="single" w:sz="4" w:space="0" w:color="auto"/>
              <w:right w:val="single" w:sz="4" w:space="0" w:color="auto"/>
            </w:tcBorders>
            <w:vAlign w:val="center"/>
          </w:tcPr>
          <w:p w14:paraId="6EF88109"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single" w:sz="4" w:space="0" w:color="auto"/>
              <w:left w:val="nil"/>
              <w:bottom w:val="single" w:sz="4" w:space="0" w:color="auto"/>
              <w:right w:val="single" w:sz="4" w:space="0" w:color="auto"/>
            </w:tcBorders>
            <w:vAlign w:val="center"/>
          </w:tcPr>
          <w:p w14:paraId="4E7B3832"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4AA4736D"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5569EA1A"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专业技术服务业</w:t>
            </w:r>
          </w:p>
        </w:tc>
        <w:tc>
          <w:tcPr>
            <w:tcW w:w="2102" w:type="dxa"/>
            <w:tcBorders>
              <w:top w:val="single" w:sz="4" w:space="0" w:color="auto"/>
              <w:left w:val="nil"/>
              <w:bottom w:val="single" w:sz="4" w:space="0" w:color="auto"/>
              <w:right w:val="single" w:sz="4" w:space="0" w:color="auto"/>
            </w:tcBorders>
            <w:vAlign w:val="center"/>
          </w:tcPr>
          <w:p w14:paraId="5B46DC68"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175" w:type="dxa"/>
            <w:tcBorders>
              <w:top w:val="single" w:sz="4" w:space="0" w:color="auto"/>
              <w:left w:val="nil"/>
              <w:bottom w:val="single" w:sz="4" w:space="0" w:color="auto"/>
              <w:right w:val="single" w:sz="4" w:space="0" w:color="auto"/>
            </w:tcBorders>
            <w:vAlign w:val="center"/>
          </w:tcPr>
          <w:p w14:paraId="48827060"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2000" w:type="dxa"/>
            <w:tcBorders>
              <w:top w:val="single" w:sz="4" w:space="0" w:color="auto"/>
              <w:left w:val="nil"/>
              <w:bottom w:val="single" w:sz="4" w:space="0" w:color="auto"/>
              <w:right w:val="single" w:sz="4" w:space="0" w:color="auto"/>
            </w:tcBorders>
            <w:vAlign w:val="center"/>
          </w:tcPr>
          <w:p w14:paraId="4F1DF09C"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r w:rsidR="00156146" w14:paraId="055DDE27" w14:textId="77777777" w:rsidTr="00B417AC">
        <w:trPr>
          <w:trHeight w:val="20"/>
          <w:jc w:val="center"/>
        </w:trPr>
        <w:tc>
          <w:tcPr>
            <w:tcW w:w="4016" w:type="dxa"/>
            <w:tcBorders>
              <w:top w:val="single" w:sz="4" w:space="0" w:color="auto"/>
              <w:left w:val="single" w:sz="4" w:space="0" w:color="auto"/>
              <w:bottom w:val="single" w:sz="4" w:space="0" w:color="auto"/>
              <w:right w:val="single" w:sz="4" w:space="0" w:color="auto"/>
            </w:tcBorders>
            <w:vAlign w:val="center"/>
          </w:tcPr>
          <w:p w14:paraId="21ED05E0" w14:textId="77777777" w:rsidR="00156146" w:rsidRDefault="00156146" w:rsidP="00B417AC">
            <w:pPr>
              <w:spacing w:line="300" w:lineRule="exact"/>
              <w:rPr>
                <w:rFonts w:ascii="仿宋_GB2312" w:hAnsi="仿宋_GB2312" w:cs="仿宋_GB2312"/>
                <w:sz w:val="24"/>
                <w:szCs w:val="24"/>
              </w:rPr>
            </w:pPr>
            <w:r>
              <w:rPr>
                <w:rFonts w:ascii="仿宋_GB2312" w:hAnsi="仿宋_GB2312" w:cs="仿宋_GB2312" w:hint="eastAsia"/>
                <w:sz w:val="24"/>
                <w:szCs w:val="24"/>
              </w:rPr>
              <w:t>其他</w:t>
            </w:r>
          </w:p>
        </w:tc>
        <w:tc>
          <w:tcPr>
            <w:tcW w:w="2102" w:type="dxa"/>
            <w:tcBorders>
              <w:top w:val="single" w:sz="4" w:space="0" w:color="auto"/>
              <w:left w:val="nil"/>
              <w:bottom w:val="single" w:sz="4" w:space="0" w:color="auto"/>
              <w:right w:val="single" w:sz="4" w:space="0" w:color="auto"/>
            </w:tcBorders>
            <w:vAlign w:val="center"/>
          </w:tcPr>
          <w:p w14:paraId="1D071DB8"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175" w:type="dxa"/>
            <w:tcBorders>
              <w:top w:val="single" w:sz="4" w:space="0" w:color="auto"/>
              <w:left w:val="nil"/>
              <w:bottom w:val="single" w:sz="4" w:space="0" w:color="auto"/>
              <w:right w:val="single" w:sz="4" w:space="0" w:color="auto"/>
            </w:tcBorders>
            <w:vAlign w:val="center"/>
          </w:tcPr>
          <w:p w14:paraId="350BF04A"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1.5</w:t>
            </w:r>
          </w:p>
        </w:tc>
        <w:tc>
          <w:tcPr>
            <w:tcW w:w="2000" w:type="dxa"/>
            <w:tcBorders>
              <w:top w:val="single" w:sz="4" w:space="0" w:color="auto"/>
              <w:left w:val="nil"/>
              <w:bottom w:val="single" w:sz="4" w:space="0" w:color="auto"/>
              <w:right w:val="single" w:sz="4" w:space="0" w:color="auto"/>
            </w:tcBorders>
            <w:vAlign w:val="center"/>
          </w:tcPr>
          <w:p w14:paraId="260E158F" w14:textId="77777777" w:rsidR="00156146" w:rsidRDefault="00156146" w:rsidP="00B417AC">
            <w:pPr>
              <w:spacing w:line="300" w:lineRule="exact"/>
              <w:jc w:val="center"/>
              <w:rPr>
                <w:rFonts w:ascii="仿宋_GB2312" w:hAnsi="仿宋_GB2312" w:cs="仿宋_GB2312"/>
                <w:sz w:val="24"/>
                <w:szCs w:val="24"/>
              </w:rPr>
            </w:pPr>
            <w:r>
              <w:rPr>
                <w:rFonts w:ascii="仿宋_GB2312" w:hAnsi="仿宋_GB2312" w:cs="仿宋_GB2312" w:hint="eastAsia"/>
                <w:sz w:val="24"/>
                <w:szCs w:val="24"/>
              </w:rPr>
              <w:t>1.0</w:t>
            </w:r>
          </w:p>
        </w:tc>
      </w:tr>
    </w:tbl>
    <w:p w14:paraId="7D20316A" w14:textId="77777777" w:rsidR="00156146" w:rsidRDefault="00156146" w:rsidP="00156146">
      <w:pPr>
        <w:spacing w:line="520" w:lineRule="exact"/>
        <w:ind w:firstLineChars="200" w:firstLine="618"/>
        <w:rPr>
          <w:rFonts w:ascii="仿宋_GB2312"/>
          <w:b/>
          <w:szCs w:val="32"/>
        </w:rPr>
      </w:pPr>
      <w:r>
        <w:rPr>
          <w:rFonts w:ascii="仿宋_GB2312" w:hint="eastAsia"/>
          <w:b/>
          <w:szCs w:val="32"/>
        </w:rPr>
        <w:t>2.规模系数</w:t>
      </w:r>
    </w:p>
    <w:p w14:paraId="5714B900" w14:textId="77777777" w:rsidR="00156146" w:rsidRDefault="00156146" w:rsidP="00156146">
      <w:pPr>
        <w:spacing w:line="520" w:lineRule="exact"/>
        <w:ind w:firstLineChars="200" w:firstLine="624"/>
        <w:rPr>
          <w:rFonts w:ascii="仿宋_GB2312" w:cs="宋体"/>
          <w:spacing w:val="-4"/>
          <w:szCs w:val="32"/>
        </w:rPr>
      </w:pPr>
      <w:r>
        <w:rPr>
          <w:rFonts w:ascii="仿宋_GB2312" w:cs="宋体" w:hint="eastAsia"/>
          <w:spacing w:val="-4"/>
          <w:szCs w:val="32"/>
        </w:rPr>
        <w:lastRenderedPageBreak/>
        <w:t>考虑到不同规模企业在研发投入强度上存在显著差异，对“研发经费支出占主营业务收入的比重”这一指标的基本要求设定企业规模系数：</w:t>
      </w:r>
    </w:p>
    <w:p w14:paraId="510A1AD4" w14:textId="77777777" w:rsidR="00156146" w:rsidRDefault="00156146" w:rsidP="00156146">
      <w:pPr>
        <w:spacing w:line="520" w:lineRule="exact"/>
        <w:ind w:firstLineChars="200" w:firstLine="624"/>
        <w:rPr>
          <w:rFonts w:ascii="仿宋_GB2312" w:cs="宋体"/>
          <w:spacing w:val="-4"/>
          <w:szCs w:val="32"/>
        </w:rPr>
      </w:pPr>
      <w:r>
        <w:rPr>
          <w:rFonts w:ascii="仿宋_GB2312" w:cs="宋体" w:hint="eastAsia"/>
          <w:spacing w:val="-4"/>
          <w:szCs w:val="32"/>
        </w:rPr>
        <w:t>主营业务收入</w:t>
      </w:r>
      <w:r>
        <w:rPr>
          <w:rFonts w:ascii="仿宋_GB2312" w:hint="eastAsia"/>
          <w:spacing w:val="-4"/>
          <w:szCs w:val="32"/>
        </w:rPr>
        <w:t>500</w:t>
      </w:r>
      <w:r>
        <w:rPr>
          <w:rFonts w:ascii="仿宋_GB2312" w:cs="宋体" w:hint="eastAsia"/>
          <w:spacing w:val="-4"/>
          <w:szCs w:val="32"/>
        </w:rPr>
        <w:t>亿元及以上的企业规模系数为</w:t>
      </w:r>
      <w:r>
        <w:rPr>
          <w:rFonts w:ascii="仿宋_GB2312" w:hint="eastAsia"/>
          <w:spacing w:val="-4"/>
          <w:szCs w:val="32"/>
        </w:rPr>
        <w:t>3</w:t>
      </w:r>
      <w:r>
        <w:rPr>
          <w:rFonts w:ascii="仿宋_GB2312" w:cs="宋体" w:hint="eastAsia"/>
          <w:spacing w:val="-4"/>
          <w:szCs w:val="32"/>
        </w:rPr>
        <w:t>；</w:t>
      </w:r>
    </w:p>
    <w:p w14:paraId="0BB40B17" w14:textId="77777777" w:rsidR="00156146" w:rsidRDefault="00156146" w:rsidP="00156146">
      <w:pPr>
        <w:spacing w:line="520" w:lineRule="exact"/>
        <w:ind w:firstLineChars="218" w:firstLine="623"/>
        <w:rPr>
          <w:rFonts w:ascii="仿宋_GB2312" w:cs="宋体"/>
          <w:spacing w:val="-4"/>
          <w:szCs w:val="32"/>
        </w:rPr>
      </w:pPr>
      <w:r>
        <w:rPr>
          <w:rFonts w:ascii="仿宋_GB2312" w:cs="宋体" w:hint="eastAsia"/>
          <w:spacing w:val="-17"/>
          <w:szCs w:val="32"/>
        </w:rPr>
        <w:t>主营业务收入100 - 500亿元(含100亿元)的企业规模系数为2；</w:t>
      </w:r>
    </w:p>
    <w:p w14:paraId="151A1D31" w14:textId="77777777" w:rsidR="00156146" w:rsidRDefault="00156146" w:rsidP="00156146">
      <w:pPr>
        <w:spacing w:line="520" w:lineRule="exact"/>
        <w:ind w:firstLineChars="218" w:firstLine="623"/>
        <w:rPr>
          <w:rFonts w:ascii="仿宋_GB2312" w:cs="宋体"/>
          <w:spacing w:val="-4"/>
          <w:szCs w:val="32"/>
        </w:rPr>
      </w:pPr>
      <w:r>
        <w:rPr>
          <w:rFonts w:ascii="仿宋_GB2312" w:cs="宋体" w:hint="eastAsia"/>
          <w:spacing w:val="-17"/>
          <w:szCs w:val="32"/>
        </w:rPr>
        <w:t>主营业务收入</w:t>
      </w:r>
      <w:r>
        <w:rPr>
          <w:rFonts w:ascii="仿宋_GB2312" w:hint="eastAsia"/>
          <w:spacing w:val="-17"/>
          <w:szCs w:val="32"/>
        </w:rPr>
        <w:t>10-100</w:t>
      </w:r>
      <w:r>
        <w:rPr>
          <w:rFonts w:ascii="仿宋_GB2312" w:cs="宋体" w:hint="eastAsia"/>
          <w:spacing w:val="-17"/>
          <w:szCs w:val="32"/>
        </w:rPr>
        <w:t>亿元</w:t>
      </w:r>
      <w:r>
        <w:rPr>
          <w:rFonts w:ascii="仿宋_GB2312" w:hint="eastAsia"/>
          <w:spacing w:val="-17"/>
          <w:szCs w:val="32"/>
        </w:rPr>
        <w:t>(</w:t>
      </w:r>
      <w:r>
        <w:rPr>
          <w:rFonts w:ascii="仿宋_GB2312" w:cs="宋体" w:hint="eastAsia"/>
          <w:spacing w:val="-17"/>
          <w:szCs w:val="32"/>
        </w:rPr>
        <w:t>含</w:t>
      </w:r>
      <w:r>
        <w:rPr>
          <w:rFonts w:ascii="仿宋_GB2312" w:hint="eastAsia"/>
          <w:spacing w:val="-17"/>
          <w:szCs w:val="32"/>
        </w:rPr>
        <w:t>10</w:t>
      </w:r>
      <w:r>
        <w:rPr>
          <w:rFonts w:ascii="仿宋_GB2312" w:cs="宋体" w:hint="eastAsia"/>
          <w:spacing w:val="-17"/>
          <w:szCs w:val="32"/>
        </w:rPr>
        <w:t>亿元</w:t>
      </w:r>
      <w:r>
        <w:rPr>
          <w:rFonts w:ascii="仿宋_GB2312" w:hint="eastAsia"/>
          <w:spacing w:val="-17"/>
          <w:szCs w:val="32"/>
        </w:rPr>
        <w:t>)</w:t>
      </w:r>
      <w:r>
        <w:rPr>
          <w:rFonts w:ascii="仿宋_GB2312" w:cs="宋体" w:hint="eastAsia"/>
          <w:spacing w:val="-17"/>
          <w:szCs w:val="32"/>
        </w:rPr>
        <w:t>的企业规模系数为</w:t>
      </w:r>
      <w:r>
        <w:rPr>
          <w:rFonts w:ascii="仿宋_GB2312" w:hint="eastAsia"/>
          <w:spacing w:val="-17"/>
          <w:szCs w:val="32"/>
        </w:rPr>
        <w:t>1.5</w:t>
      </w:r>
      <w:r>
        <w:rPr>
          <w:rFonts w:ascii="仿宋_GB2312" w:cs="宋体" w:hint="eastAsia"/>
          <w:spacing w:val="-17"/>
          <w:szCs w:val="32"/>
        </w:rPr>
        <w:t>；</w:t>
      </w:r>
    </w:p>
    <w:p w14:paraId="25DE9E3E" w14:textId="77777777" w:rsidR="00156146" w:rsidRDefault="00156146" w:rsidP="00156146">
      <w:pPr>
        <w:spacing w:line="520" w:lineRule="exact"/>
        <w:ind w:firstLineChars="200" w:firstLine="624"/>
        <w:rPr>
          <w:rFonts w:ascii="仿宋_GB2312"/>
          <w:spacing w:val="-4"/>
          <w:szCs w:val="32"/>
        </w:rPr>
      </w:pPr>
      <w:r>
        <w:rPr>
          <w:rFonts w:ascii="仿宋_GB2312" w:cs="宋体" w:hint="eastAsia"/>
          <w:spacing w:val="-4"/>
          <w:szCs w:val="32"/>
        </w:rPr>
        <w:t>主营业务收入</w:t>
      </w:r>
      <w:r>
        <w:rPr>
          <w:rFonts w:ascii="仿宋_GB2312" w:hint="eastAsia"/>
          <w:spacing w:val="-4"/>
          <w:szCs w:val="32"/>
        </w:rPr>
        <w:t>10-3</w:t>
      </w:r>
      <w:r>
        <w:rPr>
          <w:rFonts w:ascii="仿宋_GB2312" w:cs="宋体" w:hint="eastAsia"/>
          <w:spacing w:val="-4"/>
          <w:szCs w:val="32"/>
        </w:rPr>
        <w:t>亿元</w:t>
      </w:r>
      <w:r>
        <w:rPr>
          <w:rFonts w:ascii="仿宋_GB2312" w:hint="eastAsia"/>
          <w:spacing w:val="-4"/>
          <w:szCs w:val="32"/>
        </w:rPr>
        <w:t>(</w:t>
      </w:r>
      <w:r>
        <w:rPr>
          <w:rFonts w:ascii="仿宋_GB2312" w:cs="宋体" w:hint="eastAsia"/>
          <w:spacing w:val="-4"/>
          <w:szCs w:val="32"/>
        </w:rPr>
        <w:t>含</w:t>
      </w:r>
      <w:r>
        <w:rPr>
          <w:rFonts w:ascii="仿宋_GB2312" w:hint="eastAsia"/>
          <w:spacing w:val="-4"/>
          <w:szCs w:val="32"/>
        </w:rPr>
        <w:t>3</w:t>
      </w:r>
      <w:r>
        <w:rPr>
          <w:rFonts w:ascii="仿宋_GB2312" w:cs="宋体" w:hint="eastAsia"/>
          <w:spacing w:val="-4"/>
          <w:szCs w:val="32"/>
        </w:rPr>
        <w:t>亿元</w:t>
      </w:r>
      <w:r>
        <w:rPr>
          <w:rFonts w:ascii="仿宋_GB2312" w:hint="eastAsia"/>
          <w:spacing w:val="-4"/>
          <w:szCs w:val="32"/>
        </w:rPr>
        <w:t>)</w:t>
      </w:r>
      <w:r>
        <w:rPr>
          <w:rFonts w:ascii="仿宋_GB2312" w:cs="宋体" w:hint="eastAsia"/>
          <w:spacing w:val="-4"/>
          <w:szCs w:val="32"/>
        </w:rPr>
        <w:t>的企业规模系数为</w:t>
      </w:r>
      <w:r>
        <w:rPr>
          <w:rFonts w:ascii="仿宋_GB2312" w:hint="eastAsia"/>
          <w:spacing w:val="-4"/>
          <w:szCs w:val="32"/>
        </w:rPr>
        <w:t>1;</w:t>
      </w:r>
    </w:p>
    <w:p w14:paraId="68698843" w14:textId="77777777" w:rsidR="00156146" w:rsidRDefault="00156146" w:rsidP="00156146">
      <w:pPr>
        <w:spacing w:line="520" w:lineRule="exact"/>
        <w:ind w:firstLineChars="200" w:firstLine="624"/>
        <w:rPr>
          <w:rFonts w:ascii="仿宋_GB2312"/>
          <w:spacing w:val="-4"/>
          <w:szCs w:val="32"/>
        </w:rPr>
      </w:pPr>
      <w:r>
        <w:rPr>
          <w:rFonts w:ascii="仿宋_GB2312" w:cs="宋体" w:hint="eastAsia"/>
          <w:spacing w:val="-4"/>
          <w:szCs w:val="32"/>
        </w:rPr>
        <w:t>主营业务收入</w:t>
      </w:r>
      <w:r>
        <w:rPr>
          <w:rFonts w:ascii="仿宋_GB2312" w:hint="eastAsia"/>
          <w:spacing w:val="-4"/>
          <w:szCs w:val="32"/>
        </w:rPr>
        <w:t>3-2</w:t>
      </w:r>
      <w:r>
        <w:rPr>
          <w:rFonts w:ascii="仿宋_GB2312" w:cs="宋体" w:hint="eastAsia"/>
          <w:spacing w:val="-4"/>
          <w:szCs w:val="32"/>
        </w:rPr>
        <w:t>亿元</w:t>
      </w:r>
      <w:r>
        <w:rPr>
          <w:rFonts w:ascii="仿宋_GB2312" w:hint="eastAsia"/>
          <w:spacing w:val="-4"/>
          <w:szCs w:val="32"/>
        </w:rPr>
        <w:t>(</w:t>
      </w:r>
      <w:r>
        <w:rPr>
          <w:rFonts w:ascii="仿宋_GB2312" w:cs="宋体" w:hint="eastAsia"/>
          <w:spacing w:val="-4"/>
          <w:szCs w:val="32"/>
        </w:rPr>
        <w:t>含</w:t>
      </w:r>
      <w:r>
        <w:rPr>
          <w:rFonts w:ascii="仿宋_GB2312" w:hint="eastAsia"/>
          <w:spacing w:val="-4"/>
          <w:szCs w:val="32"/>
        </w:rPr>
        <w:t>2</w:t>
      </w:r>
      <w:r>
        <w:rPr>
          <w:rFonts w:ascii="仿宋_GB2312" w:cs="宋体" w:hint="eastAsia"/>
          <w:spacing w:val="-4"/>
          <w:szCs w:val="32"/>
        </w:rPr>
        <w:t>亿元</w:t>
      </w:r>
      <w:r>
        <w:rPr>
          <w:rFonts w:ascii="仿宋_GB2312" w:hint="eastAsia"/>
          <w:spacing w:val="-4"/>
          <w:szCs w:val="32"/>
        </w:rPr>
        <w:t>)</w:t>
      </w:r>
      <w:r>
        <w:rPr>
          <w:rFonts w:ascii="仿宋_GB2312" w:cs="宋体" w:hint="eastAsia"/>
          <w:spacing w:val="-4"/>
          <w:szCs w:val="32"/>
        </w:rPr>
        <w:t>的企业规模系数为</w:t>
      </w:r>
      <w:r>
        <w:rPr>
          <w:rFonts w:ascii="仿宋_GB2312" w:hint="eastAsia"/>
          <w:spacing w:val="-4"/>
          <w:szCs w:val="32"/>
        </w:rPr>
        <w:t>0.8;</w:t>
      </w:r>
    </w:p>
    <w:p w14:paraId="339D6714" w14:textId="77777777" w:rsidR="00156146" w:rsidRDefault="00156146" w:rsidP="00156146">
      <w:pPr>
        <w:spacing w:line="520" w:lineRule="exact"/>
        <w:ind w:firstLineChars="200" w:firstLine="624"/>
        <w:rPr>
          <w:rFonts w:ascii="仿宋_GB2312" w:cs="宋体"/>
          <w:spacing w:val="-4"/>
          <w:szCs w:val="32"/>
        </w:rPr>
      </w:pPr>
      <w:r>
        <w:rPr>
          <w:rFonts w:ascii="仿宋_GB2312" w:cs="宋体" w:hint="eastAsia"/>
          <w:spacing w:val="-4"/>
          <w:szCs w:val="32"/>
        </w:rPr>
        <w:t>主营业务收入</w:t>
      </w:r>
      <w:r>
        <w:rPr>
          <w:rFonts w:ascii="仿宋_GB2312" w:hint="eastAsia"/>
          <w:spacing w:val="-4"/>
          <w:szCs w:val="32"/>
        </w:rPr>
        <w:t>2-</w:t>
      </w:r>
      <w:r>
        <w:rPr>
          <w:rFonts w:ascii="仿宋_GB2312"/>
          <w:spacing w:val="-4"/>
          <w:szCs w:val="32"/>
        </w:rPr>
        <w:t>1</w:t>
      </w:r>
      <w:r>
        <w:rPr>
          <w:rFonts w:ascii="仿宋_GB2312" w:cs="宋体" w:hint="eastAsia"/>
          <w:spacing w:val="-4"/>
          <w:szCs w:val="32"/>
        </w:rPr>
        <w:t>亿元（含1亿元）的企业规模系数为</w:t>
      </w:r>
      <w:r>
        <w:rPr>
          <w:rFonts w:ascii="仿宋_GB2312" w:hint="eastAsia"/>
          <w:spacing w:val="-4"/>
          <w:szCs w:val="32"/>
        </w:rPr>
        <w:t>0.5；</w:t>
      </w:r>
    </w:p>
    <w:p w14:paraId="388843F5" w14:textId="77777777" w:rsidR="00156146" w:rsidRDefault="00156146" w:rsidP="00156146">
      <w:pPr>
        <w:spacing w:line="520" w:lineRule="exact"/>
        <w:ind w:firstLineChars="200" w:firstLine="624"/>
        <w:rPr>
          <w:rFonts w:ascii="仿宋_GB2312"/>
          <w:b/>
          <w:spacing w:val="-4"/>
          <w:szCs w:val="32"/>
        </w:rPr>
      </w:pPr>
      <w:r>
        <w:rPr>
          <w:rFonts w:ascii="仿宋_GB2312" w:cs="宋体"/>
          <w:spacing w:val="-4"/>
          <w:szCs w:val="32"/>
        </w:rPr>
        <w:t>主营业务收入小于</w:t>
      </w:r>
      <w:r>
        <w:rPr>
          <w:rFonts w:ascii="仿宋_GB2312" w:cs="宋体" w:hint="eastAsia"/>
          <w:spacing w:val="-4"/>
          <w:szCs w:val="32"/>
        </w:rPr>
        <w:t>1亿元的企业规模系数为0</w:t>
      </w:r>
      <w:r>
        <w:rPr>
          <w:rFonts w:ascii="仿宋_GB2312" w:cs="宋体"/>
          <w:spacing w:val="-4"/>
          <w:szCs w:val="32"/>
        </w:rPr>
        <w:t>.3</w:t>
      </w:r>
      <w:r>
        <w:rPr>
          <w:rFonts w:ascii="仿宋_GB2312" w:cs="宋体" w:hint="eastAsia"/>
          <w:spacing w:val="-4"/>
          <w:szCs w:val="32"/>
        </w:rPr>
        <w:t>。</w:t>
      </w:r>
    </w:p>
    <w:p w14:paraId="5EA3D1BD" w14:textId="77777777" w:rsidR="00156146" w:rsidRDefault="00156146" w:rsidP="00156146">
      <w:pPr>
        <w:rPr>
          <w:rFonts w:eastAsia="仿宋体"/>
        </w:rPr>
      </w:pPr>
    </w:p>
    <w:p w14:paraId="4DB2214B" w14:textId="77777777" w:rsidR="00037E0F" w:rsidRDefault="00037E0F"/>
    <w:sectPr w:rsidR="00037E0F" w:rsidSect="00037E0F">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D76EE" w14:textId="77777777" w:rsidR="00915D0D" w:rsidRDefault="00915D0D">
      <w:pPr>
        <w:spacing w:line="240" w:lineRule="auto"/>
      </w:pPr>
      <w:r>
        <w:separator/>
      </w:r>
    </w:p>
  </w:endnote>
  <w:endnote w:type="continuationSeparator" w:id="0">
    <w:p w14:paraId="6A352983" w14:textId="77777777" w:rsidR="00915D0D" w:rsidRDefault="00915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方正黑体_GBK">
    <w:panose1 w:val="020B0604020202020204"/>
    <w:charset w:val="86"/>
    <w:family w:val="auto"/>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仿宋体">
    <w:altName w:val="方正仿宋_GBK"/>
    <w:panose1 w:val="020B0604020202020204"/>
    <w:charset w:val="00"/>
    <w:family w:val="roma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3D9B2" w14:textId="77777777" w:rsidR="00DB31E1" w:rsidRDefault="00915D0D" w:rsidP="00116431">
    <w:pPr>
      <w:pStyle w:val="a5"/>
      <w:spacing w:afterLines="220" w:after="528" w:line="432" w:lineRule="auto"/>
      <w:ind w:leftChars="100" w:left="308"/>
    </w:pPr>
    <w:r>
      <w:pict w14:anchorId="1287A363">
        <v:shapetype id="_x0000_t202" coordsize="21600,21600" o:spt="202" path="m,l,21600r21600,l21600,xe">
          <v:stroke joinstyle="miter"/>
          <v:path gradientshapeok="t" o:connecttype="rect"/>
        </v:shapetype>
        <v:shape id="文本框 3" o:spid="_x0000_s2049" type="#_x0000_t202" alt="" style="position:absolute;left:0;text-align:left;margin-left:1.8pt;margin-top:0;width:53pt;height:18.15pt;z-index:251659264;mso-wrap-style:none;mso-wrap-edited:f;mso-width-percent:0;mso-height-percent:0;mso-position-horizontal:outside;mso-position-horizontal-relative:margin;mso-width-percent:0;mso-height-percent:0;v-text-anchor:top" filled="f" stroked="f" strokeweight="1.25pt">
          <v:textbox style="mso-next-textbox:#文本框 3;mso-fit-shape-to-text:t" inset="0,0,0,0">
            <w:txbxContent>
              <w:p w14:paraId="58D16F22" w14:textId="77777777" w:rsidR="00DB31E1" w:rsidRDefault="00156146">
                <w:pPr>
                  <w:rPr>
                    <w:rFonts w:ascii="宋体" w:eastAsia="宋体"/>
                    <w:sz w:val="28"/>
                    <w:szCs w:val="28"/>
                  </w:rPr>
                </w:pPr>
                <w:r>
                  <w:rPr>
                    <w:rFonts w:ascii="宋体" w:eastAsia="宋体" w:hint="eastAsia"/>
                    <w:sz w:val="28"/>
                    <w:szCs w:val="28"/>
                  </w:rPr>
                  <w:t xml:space="preserve">— </w:t>
                </w:r>
                <w:r>
                  <w:rPr>
                    <w:rFonts w:ascii="宋体" w:eastAsia="宋体" w:hint="eastAsia"/>
                    <w:sz w:val="28"/>
                    <w:szCs w:val="28"/>
                  </w:rPr>
                  <w:fldChar w:fldCharType="begin"/>
                </w:r>
                <w:r>
                  <w:rPr>
                    <w:rFonts w:ascii="宋体" w:eastAsia="宋体" w:hint="eastAsia"/>
                    <w:sz w:val="28"/>
                    <w:szCs w:val="28"/>
                  </w:rPr>
                  <w:instrText xml:space="preserve"> PAGE  \* MERGEFORMAT </w:instrText>
                </w:r>
                <w:r>
                  <w:rPr>
                    <w:rFonts w:ascii="宋体" w:eastAsia="宋体" w:hint="eastAsia"/>
                    <w:sz w:val="28"/>
                    <w:szCs w:val="28"/>
                  </w:rPr>
                  <w:fldChar w:fldCharType="separate"/>
                </w:r>
                <w:r>
                  <w:rPr>
                    <w:rFonts w:ascii="宋体" w:eastAsia="宋体"/>
                    <w:noProof/>
                    <w:sz w:val="28"/>
                    <w:szCs w:val="28"/>
                  </w:rPr>
                  <w:t>1</w:t>
                </w:r>
                <w:r>
                  <w:rPr>
                    <w:rFonts w:ascii="宋体" w:eastAsia="宋体" w:hint="eastAsia"/>
                    <w:sz w:val="28"/>
                    <w:szCs w:val="28"/>
                  </w:rPr>
                  <w:fldChar w:fldCharType="end"/>
                </w:r>
                <w:r>
                  <w:rPr>
                    <w:rFonts w:ascii="宋体" w:eastAsia="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15074" w14:textId="77777777" w:rsidR="00915D0D" w:rsidRDefault="00915D0D">
      <w:pPr>
        <w:spacing w:line="240" w:lineRule="auto"/>
      </w:pPr>
      <w:r>
        <w:separator/>
      </w:r>
    </w:p>
  </w:footnote>
  <w:footnote w:type="continuationSeparator" w:id="0">
    <w:p w14:paraId="1B074430" w14:textId="77777777" w:rsidR="00915D0D" w:rsidRDefault="00915D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15:restartNumberingAfterBreak="0">
    <w:nsid w:val="255A229A"/>
    <w:multiLevelType w:val="multilevel"/>
    <w:tmpl w:val="255A229A"/>
    <w:lvl w:ilvl="0">
      <w:start w:val="1"/>
      <w:numFmt w:val="decimal"/>
      <w:lvlText w:val="%1"/>
      <w:lvlJc w:val="left"/>
      <w:pPr>
        <w:ind w:left="58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46"/>
    <w:rsid w:val="00037E0F"/>
    <w:rsid w:val="00156146"/>
    <w:rsid w:val="00915D0D"/>
    <w:rsid w:val="00A54FFB"/>
    <w:rsid w:val="00DB3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38050A"/>
  <w14:defaultImageDpi w14:val="300"/>
  <w15:docId w15:val="{532F28BB-B354-B34C-B21E-47253D11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56146"/>
    <w:pPr>
      <w:widowControl w:val="0"/>
      <w:spacing w:line="240" w:lineRule="atLeast"/>
      <w:jc w:val="both"/>
    </w:pPr>
    <w:rPr>
      <w:rFonts w:ascii="Times New Roman" w:eastAsia="仿宋_GB2312" w:hAnsi="Times New Roman" w:cs="Times New Roman"/>
      <w:spacing w:val="-6"/>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156146"/>
    <w:pPr>
      <w:spacing w:line="240" w:lineRule="auto"/>
    </w:pPr>
    <w:rPr>
      <w:rFonts w:ascii="Cambria" w:eastAsia="黑体" w:hAnsi="Cambria" w:cs="Cambria"/>
      <w:spacing w:val="0"/>
      <w:sz w:val="20"/>
    </w:rPr>
  </w:style>
  <w:style w:type="paragraph" w:styleId="a5">
    <w:name w:val="footer"/>
    <w:basedOn w:val="a0"/>
    <w:link w:val="a6"/>
    <w:unhideWhenUsed/>
    <w:qFormat/>
    <w:rsid w:val="00156146"/>
    <w:pPr>
      <w:tabs>
        <w:tab w:val="center" w:pos="4153"/>
        <w:tab w:val="right" w:pos="8306"/>
      </w:tabs>
      <w:overflowPunct w:val="0"/>
      <w:autoSpaceDE w:val="0"/>
      <w:autoSpaceDN w:val="0"/>
      <w:adjustRightInd w:val="0"/>
      <w:textAlignment w:val="baseline"/>
    </w:pPr>
    <w:rPr>
      <w:sz w:val="20"/>
    </w:rPr>
  </w:style>
  <w:style w:type="character" w:customStyle="1" w:styleId="a6">
    <w:name w:val="页脚 字符"/>
    <w:basedOn w:val="a1"/>
    <w:link w:val="a5"/>
    <w:rsid w:val="00156146"/>
    <w:rPr>
      <w:rFonts w:ascii="Times New Roman" w:eastAsia="仿宋_GB2312" w:hAnsi="Times New Roman" w:cs="Times New Roman"/>
      <w:spacing w:val="-6"/>
      <w:sz w:val="20"/>
      <w:szCs w:val="20"/>
    </w:rPr>
  </w:style>
  <w:style w:type="paragraph" w:styleId="a7">
    <w:name w:val="header"/>
    <w:basedOn w:val="a0"/>
    <w:link w:val="a8"/>
    <w:rsid w:val="00156146"/>
    <w:pPr>
      <w:tabs>
        <w:tab w:val="center" w:pos="4153"/>
        <w:tab w:val="right" w:pos="8306"/>
      </w:tabs>
      <w:overflowPunct w:val="0"/>
      <w:autoSpaceDE w:val="0"/>
      <w:autoSpaceDN w:val="0"/>
      <w:adjustRightInd w:val="0"/>
      <w:textAlignment w:val="baseline"/>
    </w:pPr>
    <w:rPr>
      <w:sz w:val="20"/>
    </w:rPr>
  </w:style>
  <w:style w:type="character" w:customStyle="1" w:styleId="a8">
    <w:name w:val="页眉 字符"/>
    <w:basedOn w:val="a1"/>
    <w:link w:val="a7"/>
    <w:rsid w:val="00156146"/>
    <w:rPr>
      <w:rFonts w:ascii="Times New Roman" w:eastAsia="仿宋_GB2312" w:hAnsi="Times New Roman" w:cs="Times New Roman"/>
      <w:spacing w:val="-6"/>
      <w:sz w:val="20"/>
      <w:szCs w:val="20"/>
    </w:rPr>
  </w:style>
  <w:style w:type="character" w:styleId="a9">
    <w:name w:val="page number"/>
    <w:basedOn w:val="a1"/>
    <w:qFormat/>
    <w:rsid w:val="00156146"/>
  </w:style>
  <w:style w:type="character" w:styleId="aa">
    <w:name w:val="line number"/>
    <w:basedOn w:val="a1"/>
    <w:rsid w:val="00156146"/>
  </w:style>
  <w:style w:type="paragraph" w:customStyle="1" w:styleId="a">
    <w:name w:val="居中"/>
    <w:basedOn w:val="a0"/>
    <w:rsid w:val="0015614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1861</Words>
  <Characters>10608</Characters>
  <Application>Microsoft Office Word</Application>
  <DocSecurity>0</DocSecurity>
  <Lines>88</Lines>
  <Paragraphs>24</Paragraphs>
  <ScaleCrop>false</ScaleCrop>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Wu</dc:creator>
  <cp:keywords/>
  <dc:description/>
  <cp:lastModifiedBy>Microsoft Office User</cp:lastModifiedBy>
  <cp:revision>2</cp:revision>
  <dcterms:created xsi:type="dcterms:W3CDTF">2022-03-08T02:51:00Z</dcterms:created>
  <dcterms:modified xsi:type="dcterms:W3CDTF">2022-03-11T09:15:00Z</dcterms:modified>
</cp:coreProperties>
</file>