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437" w:rsidRPr="007B1437" w:rsidRDefault="007B1437" w:rsidP="007B1437">
      <w:pPr>
        <w:jc w:val="center"/>
        <w:rPr>
          <w:sz w:val="24"/>
          <w:szCs w:val="28"/>
        </w:rPr>
      </w:pPr>
      <w:r w:rsidRPr="007B1437">
        <w:rPr>
          <w:sz w:val="24"/>
          <w:szCs w:val="28"/>
        </w:rPr>
        <w:t xml:space="preserve">Public notice on offering free official seal making </w:t>
      </w:r>
      <w:r>
        <w:rPr>
          <w:sz w:val="24"/>
          <w:szCs w:val="28"/>
        </w:rPr>
        <w:t>service in Sh</w:t>
      </w:r>
      <w:r w:rsidRPr="007B1437">
        <w:rPr>
          <w:sz w:val="24"/>
          <w:szCs w:val="28"/>
        </w:rPr>
        <w:t>anghai</w:t>
      </w:r>
    </w:p>
    <w:p w:rsidR="007B1437" w:rsidRPr="007B1437" w:rsidRDefault="007B1437">
      <w:pPr>
        <w:rPr>
          <w:sz w:val="24"/>
          <w:szCs w:val="28"/>
        </w:rPr>
      </w:pPr>
    </w:p>
    <w:p w:rsidR="007B1437" w:rsidRDefault="007B1437">
      <w:pPr>
        <w:rPr>
          <w:sz w:val="24"/>
          <w:szCs w:val="28"/>
        </w:rPr>
      </w:pPr>
      <w:r w:rsidRPr="007B1437">
        <w:rPr>
          <w:rFonts w:hint="eastAsia"/>
          <w:sz w:val="24"/>
          <w:szCs w:val="28"/>
        </w:rPr>
        <w:t xml:space="preserve"> </w:t>
      </w:r>
      <w:r w:rsidRPr="007B1437">
        <w:rPr>
          <w:sz w:val="24"/>
          <w:szCs w:val="28"/>
        </w:rPr>
        <w:t xml:space="preserve"> From t</w:t>
      </w:r>
      <w:r>
        <w:rPr>
          <w:sz w:val="24"/>
          <w:szCs w:val="28"/>
        </w:rPr>
        <w:t>he date of publication</w:t>
      </w:r>
      <w:r w:rsidR="004E6492">
        <w:rPr>
          <w:sz w:val="24"/>
          <w:szCs w:val="28"/>
        </w:rPr>
        <w:t xml:space="preserve"> </w:t>
      </w:r>
      <w:r w:rsidR="004E6492">
        <w:rPr>
          <w:rFonts w:hint="eastAsia"/>
          <w:sz w:val="24"/>
          <w:szCs w:val="28"/>
        </w:rPr>
        <w:t>of</w:t>
      </w:r>
      <w:r w:rsidR="004E6492">
        <w:rPr>
          <w:sz w:val="24"/>
          <w:szCs w:val="28"/>
        </w:rPr>
        <w:t xml:space="preserve"> this notice</w:t>
      </w:r>
      <w:r>
        <w:rPr>
          <w:sz w:val="24"/>
          <w:szCs w:val="28"/>
        </w:rPr>
        <w:t xml:space="preserve">, free official seal making service </w:t>
      </w:r>
      <w:r w:rsidR="00E57D29">
        <w:rPr>
          <w:sz w:val="24"/>
          <w:szCs w:val="28"/>
        </w:rPr>
        <w:t>is</w:t>
      </w:r>
      <w:bookmarkStart w:id="0" w:name="_GoBack"/>
      <w:bookmarkEnd w:id="0"/>
      <w:r>
        <w:rPr>
          <w:sz w:val="24"/>
          <w:szCs w:val="28"/>
        </w:rPr>
        <w:t xml:space="preserve"> to be offered for newly registered enterprises in Shanghai. The newly registered enterprises which choose to make free official seals via the </w:t>
      </w:r>
      <w:r w:rsidRPr="007B1437">
        <w:rPr>
          <w:i/>
          <w:iCs/>
          <w:sz w:val="24"/>
          <w:szCs w:val="28"/>
        </w:rPr>
        <w:t>IRS</w:t>
      </w:r>
      <w:r>
        <w:rPr>
          <w:sz w:val="24"/>
          <w:szCs w:val="28"/>
        </w:rPr>
        <w:t xml:space="preserve"> system</w:t>
      </w:r>
      <w:r w:rsidR="00FE2BDE">
        <w:rPr>
          <w:sz w:val="24"/>
          <w:szCs w:val="28"/>
        </w:rPr>
        <w:t xml:space="preserve"> (</w:t>
      </w:r>
      <w:hyperlink r:id="rId7" w:history="1">
        <w:r w:rsidR="00FE2BDE" w:rsidRPr="00A1247F">
          <w:rPr>
            <w:rStyle w:val="a3"/>
            <w:sz w:val="24"/>
            <w:szCs w:val="28"/>
          </w:rPr>
          <w:t>http://yct.sh.gov.cn/</w:t>
        </w:r>
      </w:hyperlink>
      <w:r w:rsidR="00FE2BDE">
        <w:rPr>
          <w:sz w:val="24"/>
          <w:szCs w:val="28"/>
        </w:rPr>
        <w:t xml:space="preserve">), can claim the printed paper license, official seals and invoices at the </w:t>
      </w:r>
      <w:r w:rsidR="003C69C5">
        <w:rPr>
          <w:rFonts w:hint="eastAsia"/>
          <w:sz w:val="24"/>
          <w:szCs w:val="28"/>
        </w:rPr>
        <w:t>Integrated Registration Service Center （IRSC）</w:t>
      </w:r>
      <w:r w:rsidR="00FE2BDE">
        <w:rPr>
          <w:sz w:val="24"/>
          <w:szCs w:val="28"/>
        </w:rPr>
        <w:t>in district Administration Service Centers through one single window. The set of 4 official seals are made of basic texture, including the official name seal of the enterprise, the seal for finance affairs, the seal for invoices and the seal of the legal representative. The set of official seals are offered by district Administration Service Centers for free.</w:t>
      </w:r>
    </w:p>
    <w:p w:rsidR="00FE2BDE" w:rsidRDefault="00FE2BDE">
      <w:pPr>
        <w:rPr>
          <w:sz w:val="24"/>
          <w:szCs w:val="28"/>
        </w:rPr>
      </w:pPr>
    </w:p>
    <w:p w:rsidR="00FE2BDE" w:rsidRDefault="00FE2BDE" w:rsidP="00FE2BDE">
      <w:pPr>
        <w:jc w:val="right"/>
        <w:rPr>
          <w:sz w:val="24"/>
          <w:szCs w:val="28"/>
        </w:rPr>
      </w:pPr>
      <w:r>
        <w:rPr>
          <w:rFonts w:hint="eastAsia"/>
          <w:sz w:val="24"/>
          <w:szCs w:val="28"/>
        </w:rPr>
        <w:t>S</w:t>
      </w:r>
      <w:r>
        <w:rPr>
          <w:sz w:val="24"/>
          <w:szCs w:val="28"/>
        </w:rPr>
        <w:t>hanghai Administration for Market Regulation</w:t>
      </w:r>
    </w:p>
    <w:p w:rsidR="00FE2BDE" w:rsidRDefault="00FE2BDE" w:rsidP="00FE2BDE">
      <w:pPr>
        <w:jc w:val="right"/>
        <w:rPr>
          <w:sz w:val="24"/>
          <w:szCs w:val="28"/>
        </w:rPr>
      </w:pPr>
      <w:r>
        <w:rPr>
          <w:rFonts w:hint="eastAsia"/>
          <w:sz w:val="24"/>
          <w:szCs w:val="28"/>
        </w:rPr>
        <w:t>S</w:t>
      </w:r>
      <w:r>
        <w:rPr>
          <w:sz w:val="24"/>
          <w:szCs w:val="28"/>
        </w:rPr>
        <w:t>hanghai Public Security Bureau</w:t>
      </w:r>
    </w:p>
    <w:p w:rsidR="00FE2BDE" w:rsidRPr="007B1437" w:rsidRDefault="00FE2BDE" w:rsidP="00FE2BDE">
      <w:pPr>
        <w:jc w:val="right"/>
        <w:rPr>
          <w:sz w:val="24"/>
          <w:szCs w:val="28"/>
        </w:rPr>
      </w:pPr>
      <w:r>
        <w:rPr>
          <w:rFonts w:hint="eastAsia"/>
          <w:sz w:val="24"/>
          <w:szCs w:val="28"/>
        </w:rPr>
        <w:t>A</w:t>
      </w:r>
      <w:r>
        <w:rPr>
          <w:sz w:val="24"/>
          <w:szCs w:val="28"/>
        </w:rPr>
        <w:t>pril 30, 2019</w:t>
      </w:r>
    </w:p>
    <w:sectPr w:rsidR="00FE2BDE" w:rsidRPr="007B1437" w:rsidSect="003D36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E76" w:rsidRDefault="00990E76" w:rsidP="003C69C5">
      <w:r>
        <w:separator/>
      </w:r>
    </w:p>
  </w:endnote>
  <w:endnote w:type="continuationSeparator" w:id="0">
    <w:p w:rsidR="00990E76" w:rsidRDefault="00990E76" w:rsidP="003C69C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E76" w:rsidRDefault="00990E76" w:rsidP="003C69C5">
      <w:r>
        <w:separator/>
      </w:r>
    </w:p>
  </w:footnote>
  <w:footnote w:type="continuationSeparator" w:id="0">
    <w:p w:rsidR="00990E76" w:rsidRDefault="00990E76" w:rsidP="003C69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1437"/>
    <w:rsid w:val="002906FF"/>
    <w:rsid w:val="003C69C5"/>
    <w:rsid w:val="003D3662"/>
    <w:rsid w:val="004E6492"/>
    <w:rsid w:val="007B1437"/>
    <w:rsid w:val="00990E76"/>
    <w:rsid w:val="00E57D29"/>
    <w:rsid w:val="00FE2B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6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2BDE"/>
    <w:rPr>
      <w:color w:val="0563C1" w:themeColor="hyperlink"/>
      <w:u w:val="single"/>
    </w:rPr>
  </w:style>
  <w:style w:type="character" w:customStyle="1" w:styleId="UnresolvedMention">
    <w:name w:val="Unresolved Mention"/>
    <w:basedOn w:val="a0"/>
    <w:uiPriority w:val="99"/>
    <w:semiHidden/>
    <w:unhideWhenUsed/>
    <w:rsid w:val="00FE2BDE"/>
    <w:rPr>
      <w:color w:val="605E5C"/>
      <w:shd w:val="clear" w:color="auto" w:fill="E1DFDD"/>
    </w:rPr>
  </w:style>
  <w:style w:type="paragraph" w:styleId="a4">
    <w:name w:val="header"/>
    <w:basedOn w:val="a"/>
    <w:link w:val="Char"/>
    <w:uiPriority w:val="99"/>
    <w:semiHidden/>
    <w:unhideWhenUsed/>
    <w:rsid w:val="003C69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C69C5"/>
    <w:rPr>
      <w:sz w:val="18"/>
      <w:szCs w:val="18"/>
    </w:rPr>
  </w:style>
  <w:style w:type="paragraph" w:styleId="a5">
    <w:name w:val="footer"/>
    <w:basedOn w:val="a"/>
    <w:link w:val="Char0"/>
    <w:uiPriority w:val="99"/>
    <w:semiHidden/>
    <w:unhideWhenUsed/>
    <w:rsid w:val="003C69C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C69C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ct.sh.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AB261-0CBA-454A-B4EB-74DC42E6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Lu</dc:creator>
  <cp:keywords/>
  <dc:description/>
  <cp:lastModifiedBy>施毅</cp:lastModifiedBy>
  <cp:revision>3</cp:revision>
  <dcterms:created xsi:type="dcterms:W3CDTF">2019-05-07T00:57:00Z</dcterms:created>
  <dcterms:modified xsi:type="dcterms:W3CDTF">2019-05-07T01:47:00Z</dcterms:modified>
</cp:coreProperties>
</file>