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  <w:t>退役士兵安排工作登记卡（式样）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840" w:leftChars="-400" w:firstLine="280" w:firstLineChars="1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安置年度：20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××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年度</w:t>
      </w:r>
    </w:p>
    <w:tbl>
      <w:tblPr>
        <w:tblStyle w:val="3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683"/>
        <w:gridCol w:w="6"/>
        <w:gridCol w:w="941"/>
        <w:gridCol w:w="4"/>
        <w:gridCol w:w="943"/>
        <w:gridCol w:w="1231"/>
        <w:gridCol w:w="840"/>
        <w:gridCol w:w="770"/>
        <w:gridCol w:w="643"/>
        <w:gridCol w:w="304"/>
        <w:gridCol w:w="881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退役时军衔</w:t>
            </w:r>
          </w:p>
        </w:tc>
        <w:tc>
          <w:tcPr>
            <w:tcW w:w="2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（代号）</w:t>
            </w:r>
          </w:p>
        </w:tc>
        <w:tc>
          <w:tcPr>
            <w:tcW w:w="35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39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××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7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安置岗位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    关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国有企业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    它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7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退役士兵本人签字摁指印（只限与一家接收单位签订登记卡）：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521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接收单位人事（劳资）部门盖章：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备注：1. 此卡由退役士兵与接收单位签字、盖章确认，确认后不得更改。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     2. 此卡一式两份，由退役士兵本人签字、接收单位盖章后，请先传真发至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eastAsia="zh-CN"/>
        </w:rPr>
        <w:t>安置地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退役军人事务厅（局）移交安置处（科），年度安排工作结束后报送原件一份；另份由接收单位留存。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     3. </w:t>
      </w:r>
      <w:r>
        <w:rPr>
          <w:rFonts w:hint="default" w:ascii="Arial" w:hAnsi="Arial" w:eastAsia="方正仿宋简体" w:cs="Arial"/>
          <w:b w:val="0"/>
          <w:bCs w:val="0"/>
          <w:sz w:val="24"/>
          <w:szCs w:val="24"/>
          <w:lang w:val="en-US" w:eastAsia="zh-CN"/>
        </w:rPr>
        <w:t>××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退役军人事务厅（局）移交安置处（科）电话：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eastAsia="zh-CN"/>
        </w:rPr>
        <w:t>××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，传真：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eastAsia="zh-CN"/>
        </w:rPr>
        <w:t>××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     4. 表中“××”由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eastAsia="zh-CN"/>
        </w:rPr>
        <w:t>安置地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退役军人事务部门预先填写。</w:t>
      </w:r>
    </w:p>
    <w:p/>
    <w:sectPr>
      <w:pgSz w:w="11906" w:h="16838"/>
      <w:pgMar w:top="1440" w:right="1587" w:bottom="1440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65081"/>
    <w:rsid w:val="4EC902F2"/>
    <w:rsid w:val="65265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2020-01-14T02:50:00Z</dcterms:created>
  <dc:creator>JJB</dc:creator>
  <cp:lastModifiedBy>JJB</cp:lastModifiedBy>
  <dcterms:modified xsi:type="dcterms:W3CDTF">2020-01-14T02:57:14Z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