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7848"/>
        <w:gridCol w:w="1080"/>
      </w:tblGrid>
      <w:tr w:rsidR="00483CC8">
        <w:trPr>
          <w:jc w:val="center"/>
        </w:trPr>
        <w:tc>
          <w:tcPr>
            <w:tcW w:w="7848" w:type="dxa"/>
          </w:tcPr>
          <w:p w:rsidR="00483CC8" w:rsidRDefault="0076270F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上海市教育委员会</w:t>
            </w:r>
          </w:p>
        </w:tc>
        <w:tc>
          <w:tcPr>
            <w:tcW w:w="1080" w:type="dxa"/>
            <w:vMerge w:val="restart"/>
            <w:vAlign w:val="center"/>
          </w:tcPr>
          <w:p w:rsidR="00483CC8" w:rsidRDefault="0076270F">
            <w:pPr>
              <w:spacing w:line="1000" w:lineRule="exact"/>
              <w:rPr>
                <w:rFonts w:ascii="方正小标宋简体" w:eastAsia="方正小标宋简体" w:hAnsi="宋体"/>
                <w:color w:val="FF000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文</w:t>
            </w:r>
            <w:r>
              <w:rPr>
                <w:rFonts w:ascii="方正小标宋简体" w:eastAsia="方正小标宋简体" w:hAnsi="宋体" w:hint="eastAsia"/>
                <w:color w:val="FF0000"/>
                <w:spacing w:val="-29"/>
                <w:w w:val="59"/>
                <w:kern w:val="0"/>
                <w:sz w:val="72"/>
                <w:szCs w:val="72"/>
              </w:rPr>
              <w:t>件</w:t>
            </w:r>
          </w:p>
        </w:tc>
      </w:tr>
      <w:tr w:rsidR="00483CC8">
        <w:trPr>
          <w:jc w:val="center"/>
        </w:trPr>
        <w:tc>
          <w:tcPr>
            <w:tcW w:w="7848" w:type="dxa"/>
          </w:tcPr>
          <w:p w:rsidR="00483CC8" w:rsidRDefault="0076270F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上海市统计局</w:t>
            </w:r>
          </w:p>
        </w:tc>
        <w:tc>
          <w:tcPr>
            <w:tcW w:w="1080" w:type="dxa"/>
            <w:vMerge/>
          </w:tcPr>
          <w:p w:rsidR="00483CC8" w:rsidRDefault="00483CC8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  <w:tr w:rsidR="00483CC8">
        <w:trPr>
          <w:jc w:val="center"/>
        </w:trPr>
        <w:tc>
          <w:tcPr>
            <w:tcW w:w="7848" w:type="dxa"/>
          </w:tcPr>
          <w:p w:rsidR="00483CC8" w:rsidRDefault="0076270F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上海市财政局</w:t>
            </w:r>
          </w:p>
        </w:tc>
        <w:tc>
          <w:tcPr>
            <w:tcW w:w="1080" w:type="dxa"/>
            <w:vMerge/>
          </w:tcPr>
          <w:p w:rsidR="00483CC8" w:rsidRDefault="00483CC8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</w:tbl>
    <w:p w:rsidR="00483CC8" w:rsidRDefault="00483CC8">
      <w:pPr>
        <w:spacing w:line="480" w:lineRule="exact"/>
        <w:jc w:val="center"/>
        <w:rPr>
          <w:rFonts w:ascii="仿宋_GB2312" w:eastAsia="仿宋_GB2312"/>
          <w:sz w:val="32"/>
        </w:rPr>
      </w:pPr>
    </w:p>
    <w:p w:rsidR="00483CC8" w:rsidRDefault="00483CC8">
      <w:pPr>
        <w:spacing w:line="480" w:lineRule="exact"/>
        <w:jc w:val="center"/>
        <w:rPr>
          <w:rFonts w:ascii="仿宋_GB2312" w:eastAsia="仿宋_GB2312"/>
          <w:sz w:val="32"/>
        </w:rPr>
      </w:pPr>
    </w:p>
    <w:p w:rsidR="00483CC8" w:rsidRDefault="0076270F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480" w:lineRule="exact"/>
        <w:ind w:right="1"/>
        <w:jc w:val="center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沪教委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财</w:t>
      </w:r>
      <w:r>
        <w:rPr>
          <w:rFonts w:ascii="仿宋_GB2312" w:eastAsia="仿宋_GB2312"/>
          <w:color w:val="000000" w:themeColor="text1"/>
          <w:sz w:val="30"/>
          <w:szCs w:val="30"/>
        </w:rPr>
        <w:t>〔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2022</w:t>
      </w:r>
      <w:r>
        <w:rPr>
          <w:rFonts w:ascii="仿宋_GB2312" w:eastAsia="仿宋_GB2312"/>
          <w:color w:val="000000" w:themeColor="text1"/>
          <w:sz w:val="30"/>
          <w:szCs w:val="30"/>
        </w:rPr>
        <w:t>〕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76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号</w:t>
      </w:r>
    </w:p>
    <w:p w:rsidR="00483CC8" w:rsidRDefault="00483CC8">
      <w:pPr>
        <w:spacing w:line="480" w:lineRule="exact"/>
        <w:rPr>
          <w:rFonts w:ascii="仿宋_GB2312" w:eastAsia="仿宋_GB2312"/>
          <w:sz w:val="32"/>
        </w:rPr>
      </w:pPr>
    </w:p>
    <w:p w:rsidR="00483CC8" w:rsidRDefault="00483CC8">
      <w:pPr>
        <w:spacing w:line="480" w:lineRule="exact"/>
        <w:rPr>
          <w:rFonts w:ascii="仿宋_GB2312" w:eastAsia="仿宋_GB2312"/>
          <w:sz w:val="32"/>
        </w:rPr>
      </w:pPr>
    </w:p>
    <w:p w:rsidR="00483CC8" w:rsidRDefault="0076270F">
      <w:pPr>
        <w:spacing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海市教育委员会</w:t>
      </w:r>
      <w:r w:rsidR="008D6A51">
        <w:rPr>
          <w:rFonts w:ascii="方正小标宋简体" w:eastAsia="方正小标宋简体" w:hint="eastAsia"/>
          <w:color w:val="000000" w:themeColor="text1"/>
          <w:sz w:val="38"/>
          <w:szCs w:val="38"/>
        </w:rPr>
        <w:t xml:space="preserve"> 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上海市统计局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 xml:space="preserve"> 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上海市财政局</w:t>
      </w:r>
    </w:p>
    <w:p w:rsidR="00483CC8" w:rsidRDefault="0076270F">
      <w:pPr>
        <w:spacing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38"/>
          <w:szCs w:val="38"/>
        </w:rPr>
      </w:pPr>
      <w:bookmarkStart w:id="0" w:name="_Toc9872988"/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关于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2021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年上海市各区教育经费执行</w:t>
      </w:r>
    </w:p>
    <w:p w:rsidR="00483CC8" w:rsidRDefault="0076270F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8"/>
          <w:szCs w:val="38"/>
        </w:rPr>
      </w:pP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统计情况的通告</w:t>
      </w:r>
      <w:bookmarkEnd w:id="0"/>
    </w:p>
    <w:p w:rsidR="00483CC8" w:rsidRDefault="00483CC8">
      <w:pPr>
        <w:spacing w:line="460" w:lineRule="exact"/>
        <w:rPr>
          <w:rFonts w:ascii="仿宋_GB2312" w:eastAsia="仿宋_GB2312"/>
          <w:color w:val="000000" w:themeColor="text1"/>
          <w:sz w:val="32"/>
        </w:rPr>
      </w:pPr>
    </w:p>
    <w:p w:rsidR="00483CC8" w:rsidRDefault="0076270F">
      <w:pPr>
        <w:spacing w:line="460" w:lineRule="exac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各区人民政府，市政府各有关部门：</w:t>
      </w:r>
    </w:p>
    <w:p w:rsidR="00483CC8" w:rsidRDefault="0076270F">
      <w:pPr>
        <w:spacing w:line="46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为贯彻落实《教育部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国家统计局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财政部关于加强和完善教育经费统计工作的意见》（教财〔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2016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〕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6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号）精神，切实加强对各区教育经费执行统计情况的监测，现将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2021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年各区教育经费执行统计情况通告如下：</w:t>
      </w:r>
    </w:p>
    <w:p w:rsidR="00483CC8" w:rsidRDefault="0076270F">
      <w:pPr>
        <w:spacing w:line="460" w:lineRule="exact"/>
        <w:ind w:firstLineChars="200" w:firstLine="600"/>
        <w:rPr>
          <w:rFonts w:ascii="黑体" w:eastAsia="黑体" w:hAnsi="宋体"/>
          <w:color w:val="000000" w:themeColor="text1"/>
          <w:sz w:val="30"/>
          <w:szCs w:val="30"/>
        </w:rPr>
      </w:pPr>
      <w:r>
        <w:rPr>
          <w:rFonts w:ascii="黑体" w:eastAsia="黑体" w:hAnsi="宋体" w:hint="eastAsia"/>
          <w:color w:val="000000" w:themeColor="text1"/>
          <w:sz w:val="30"/>
          <w:szCs w:val="30"/>
        </w:rPr>
        <w:t>一、教育财政拨款情况</w:t>
      </w:r>
    </w:p>
    <w:p w:rsidR="00483CC8" w:rsidRDefault="0076270F">
      <w:pPr>
        <w:spacing w:line="46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2021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年，各区教育财政拨款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692.55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亿元，较上年增长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4.31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％。教育财政拨款增长最快的为金山区，较上年增长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9.37%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（见附件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1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）。</w:t>
      </w:r>
    </w:p>
    <w:p w:rsidR="00483CC8" w:rsidRDefault="0076270F">
      <w:pPr>
        <w:spacing w:line="460" w:lineRule="exact"/>
        <w:ind w:firstLineChars="200" w:firstLine="600"/>
        <w:rPr>
          <w:rFonts w:ascii="黑体" w:eastAsia="黑体" w:hAnsi="宋体"/>
          <w:color w:val="000000" w:themeColor="text1"/>
          <w:sz w:val="30"/>
          <w:szCs w:val="30"/>
        </w:rPr>
      </w:pPr>
      <w:r>
        <w:rPr>
          <w:rFonts w:ascii="黑体" w:eastAsia="黑体" w:hAnsi="宋体" w:hint="eastAsia"/>
          <w:color w:val="000000" w:themeColor="text1"/>
          <w:sz w:val="30"/>
          <w:szCs w:val="30"/>
        </w:rPr>
        <w:t>二、中小学在校学生人均经费情况</w:t>
      </w:r>
    </w:p>
    <w:p w:rsidR="00483CC8" w:rsidRDefault="0076270F">
      <w:pPr>
        <w:spacing w:line="4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2021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年，各区高中在校学生人均实际支出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61,822.29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元，较上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年增长</w:t>
      </w:r>
      <w:r>
        <w:rPr>
          <w:rFonts w:ascii="仿宋_GB2312" w:eastAsia="仿宋_GB2312" w:hAnsi="宋体" w:hint="eastAsia"/>
          <w:sz w:val="30"/>
          <w:szCs w:val="30"/>
        </w:rPr>
        <w:t>2.88</w:t>
      </w:r>
      <w:r>
        <w:rPr>
          <w:rFonts w:ascii="仿宋_GB2312" w:eastAsia="仿宋_GB2312" w:hAnsi="宋体" w:hint="eastAsia"/>
          <w:sz w:val="30"/>
          <w:szCs w:val="30"/>
        </w:rPr>
        <w:t>％，增长较快的为静安（</w:t>
      </w:r>
      <w:r>
        <w:rPr>
          <w:rFonts w:ascii="仿宋_GB2312" w:eastAsia="仿宋_GB2312" w:hAnsi="宋体" w:hint="eastAsia"/>
          <w:sz w:val="30"/>
          <w:szCs w:val="30"/>
        </w:rPr>
        <w:t>6.55%</w:t>
      </w:r>
      <w:r>
        <w:rPr>
          <w:rFonts w:ascii="仿宋_GB2312" w:eastAsia="仿宋_GB2312" w:hAnsi="宋体" w:hint="eastAsia"/>
          <w:sz w:val="30"/>
          <w:szCs w:val="30"/>
        </w:rPr>
        <w:t>）、嘉定（</w:t>
      </w:r>
      <w:r>
        <w:rPr>
          <w:rFonts w:ascii="仿宋_GB2312" w:eastAsia="仿宋_GB2312" w:hAnsi="宋体" w:hint="eastAsia"/>
          <w:sz w:val="30"/>
          <w:szCs w:val="30"/>
        </w:rPr>
        <w:t>5.93%</w:t>
      </w:r>
      <w:r>
        <w:rPr>
          <w:rFonts w:ascii="仿宋_GB2312" w:eastAsia="仿宋_GB2312" w:hAnsi="宋体" w:hint="eastAsia"/>
          <w:sz w:val="30"/>
          <w:szCs w:val="30"/>
        </w:rPr>
        <w:t>）和金山（</w:t>
      </w:r>
      <w:r>
        <w:rPr>
          <w:rFonts w:ascii="仿宋_GB2312" w:eastAsia="仿宋_GB2312" w:hAnsi="宋体" w:hint="eastAsia"/>
          <w:sz w:val="30"/>
          <w:szCs w:val="30"/>
        </w:rPr>
        <w:t>4.79%</w:t>
      </w:r>
      <w:r>
        <w:rPr>
          <w:rFonts w:ascii="仿宋_GB2312" w:eastAsia="仿宋_GB2312" w:hAnsi="宋体" w:hint="eastAsia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个区（见附件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）。</w:t>
      </w:r>
    </w:p>
    <w:p w:rsidR="00483CC8" w:rsidRDefault="0076270F">
      <w:pPr>
        <w:spacing w:line="4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2021</w:t>
      </w:r>
      <w:r>
        <w:rPr>
          <w:rFonts w:ascii="仿宋_GB2312" w:eastAsia="仿宋_GB2312" w:hAnsi="宋体" w:hint="eastAsia"/>
          <w:sz w:val="30"/>
          <w:szCs w:val="30"/>
        </w:rPr>
        <w:t>年，各区中等职业学校在校学生人均实际支出</w:t>
      </w:r>
      <w:r>
        <w:rPr>
          <w:rFonts w:ascii="仿宋_GB2312" w:eastAsia="仿宋_GB2312" w:hAnsi="宋体" w:hint="eastAsia"/>
          <w:sz w:val="30"/>
          <w:szCs w:val="30"/>
        </w:rPr>
        <w:t>56,133.01</w:t>
      </w:r>
      <w:r>
        <w:rPr>
          <w:rFonts w:ascii="仿宋_GB2312" w:eastAsia="仿宋_GB2312" w:hAnsi="宋体" w:hint="eastAsia"/>
          <w:sz w:val="30"/>
          <w:szCs w:val="30"/>
        </w:rPr>
        <w:t>元，较上年增长</w:t>
      </w:r>
      <w:r>
        <w:rPr>
          <w:rFonts w:ascii="仿宋_GB2312" w:eastAsia="仿宋_GB2312" w:hAnsi="宋体" w:hint="eastAsia"/>
          <w:sz w:val="30"/>
          <w:szCs w:val="30"/>
        </w:rPr>
        <w:t>1.13</w:t>
      </w:r>
      <w:r>
        <w:rPr>
          <w:rFonts w:ascii="仿宋_GB2312" w:eastAsia="仿宋_GB2312" w:hAnsi="宋体" w:hint="eastAsia"/>
          <w:sz w:val="30"/>
          <w:szCs w:val="30"/>
        </w:rPr>
        <w:t>％，增长较快的为虹口（</w:t>
      </w:r>
      <w:r>
        <w:rPr>
          <w:rFonts w:ascii="仿宋_GB2312" w:eastAsia="仿宋_GB2312" w:hAnsi="宋体" w:hint="eastAsia"/>
          <w:sz w:val="30"/>
          <w:szCs w:val="30"/>
        </w:rPr>
        <w:t>32.48%</w:t>
      </w:r>
      <w:r>
        <w:rPr>
          <w:rFonts w:ascii="仿宋_GB2312" w:eastAsia="仿宋_GB2312" w:hAnsi="宋体" w:hint="eastAsia"/>
          <w:sz w:val="30"/>
          <w:szCs w:val="30"/>
        </w:rPr>
        <w:t>）、静安（</w:t>
      </w:r>
      <w:r>
        <w:rPr>
          <w:rFonts w:ascii="仿宋_GB2312" w:eastAsia="仿宋_GB2312" w:hAnsi="宋体" w:hint="eastAsia"/>
          <w:sz w:val="30"/>
          <w:szCs w:val="30"/>
        </w:rPr>
        <w:t>7.66%</w:t>
      </w:r>
      <w:r>
        <w:rPr>
          <w:rFonts w:ascii="仿宋_GB2312" w:eastAsia="仿宋_GB2312" w:hAnsi="宋体" w:hint="eastAsia"/>
          <w:sz w:val="30"/>
          <w:szCs w:val="30"/>
        </w:rPr>
        <w:t>）和普陀（</w:t>
      </w:r>
      <w:r>
        <w:rPr>
          <w:rFonts w:ascii="仿宋_GB2312" w:eastAsia="仿宋_GB2312" w:hAnsi="宋体" w:hint="eastAsia"/>
          <w:sz w:val="30"/>
          <w:szCs w:val="30"/>
        </w:rPr>
        <w:t>5.67%</w:t>
      </w:r>
      <w:r>
        <w:rPr>
          <w:rFonts w:ascii="仿宋_GB2312" w:eastAsia="仿宋_GB2312" w:hAnsi="宋体" w:hint="eastAsia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个</w:t>
      </w:r>
      <w:r>
        <w:rPr>
          <w:rFonts w:ascii="仿宋_GB2312" w:eastAsia="仿宋_GB2312" w:hAnsi="宋体" w:hint="eastAsia"/>
          <w:sz w:val="30"/>
          <w:szCs w:val="30"/>
        </w:rPr>
        <w:t>区（见附件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）。</w:t>
      </w:r>
    </w:p>
    <w:p w:rsidR="00483CC8" w:rsidRDefault="0076270F">
      <w:pPr>
        <w:spacing w:line="4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2021</w:t>
      </w:r>
      <w:r>
        <w:rPr>
          <w:rFonts w:ascii="仿宋_GB2312" w:eastAsia="仿宋_GB2312" w:hAnsi="宋体" w:hint="eastAsia"/>
          <w:sz w:val="30"/>
          <w:szCs w:val="30"/>
        </w:rPr>
        <w:t>年，各区初中在校学生人均实际支出</w:t>
      </w:r>
      <w:r>
        <w:rPr>
          <w:rFonts w:ascii="仿宋_GB2312" w:eastAsia="仿宋_GB2312" w:hAnsi="宋体" w:hint="eastAsia"/>
          <w:sz w:val="30"/>
          <w:szCs w:val="30"/>
        </w:rPr>
        <w:t>49,812.76</w:t>
      </w:r>
      <w:r>
        <w:rPr>
          <w:rFonts w:ascii="仿宋_GB2312" w:eastAsia="仿宋_GB2312" w:hAnsi="宋体" w:hint="eastAsia"/>
          <w:sz w:val="30"/>
          <w:szCs w:val="30"/>
        </w:rPr>
        <w:t>元，较上年增长</w:t>
      </w:r>
      <w:r>
        <w:rPr>
          <w:rFonts w:ascii="仿宋_GB2312" w:eastAsia="仿宋_GB2312" w:hAnsi="宋体" w:hint="eastAsia"/>
          <w:sz w:val="30"/>
          <w:szCs w:val="30"/>
        </w:rPr>
        <w:t>5.13</w:t>
      </w:r>
      <w:r>
        <w:rPr>
          <w:rFonts w:ascii="仿宋_GB2312" w:eastAsia="仿宋_GB2312" w:hAnsi="宋体" w:hint="eastAsia"/>
          <w:sz w:val="30"/>
          <w:szCs w:val="30"/>
        </w:rPr>
        <w:t>％，增长较快的为黄浦（</w:t>
      </w:r>
      <w:r>
        <w:rPr>
          <w:rFonts w:ascii="仿宋_GB2312" w:eastAsia="仿宋_GB2312" w:hAnsi="宋体" w:hint="eastAsia"/>
          <w:sz w:val="30"/>
          <w:szCs w:val="30"/>
        </w:rPr>
        <w:t>11.53%</w:t>
      </w:r>
      <w:r>
        <w:rPr>
          <w:rFonts w:ascii="仿宋_GB2312" w:eastAsia="仿宋_GB2312" w:hAnsi="宋体" w:hint="eastAsia"/>
          <w:sz w:val="30"/>
          <w:szCs w:val="30"/>
        </w:rPr>
        <w:t>）、浦东（</w:t>
      </w:r>
      <w:r>
        <w:rPr>
          <w:rFonts w:ascii="仿宋_GB2312" w:eastAsia="仿宋_GB2312" w:hAnsi="宋体" w:hint="eastAsia"/>
          <w:sz w:val="30"/>
          <w:szCs w:val="30"/>
        </w:rPr>
        <w:t>8.73%</w:t>
      </w:r>
      <w:r>
        <w:rPr>
          <w:rFonts w:ascii="仿宋_GB2312" w:eastAsia="仿宋_GB2312" w:hAnsi="宋体" w:hint="eastAsia"/>
          <w:sz w:val="30"/>
          <w:szCs w:val="30"/>
        </w:rPr>
        <w:t>）和金山（</w:t>
      </w:r>
      <w:r>
        <w:rPr>
          <w:rFonts w:ascii="仿宋_GB2312" w:eastAsia="仿宋_GB2312" w:hAnsi="宋体" w:hint="eastAsia"/>
          <w:sz w:val="30"/>
          <w:szCs w:val="30"/>
        </w:rPr>
        <w:t>8.71%</w:t>
      </w:r>
      <w:r>
        <w:rPr>
          <w:rFonts w:ascii="仿宋_GB2312" w:eastAsia="仿宋_GB2312" w:hAnsi="宋体" w:hint="eastAsia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个区（见附件</w:t>
      </w: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）。</w:t>
      </w:r>
    </w:p>
    <w:p w:rsidR="00483CC8" w:rsidRDefault="0076270F">
      <w:pPr>
        <w:spacing w:line="4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2021</w:t>
      </w:r>
      <w:r>
        <w:rPr>
          <w:rFonts w:ascii="仿宋_GB2312" w:eastAsia="仿宋_GB2312" w:hAnsi="宋体" w:hint="eastAsia"/>
          <w:sz w:val="30"/>
          <w:szCs w:val="30"/>
        </w:rPr>
        <w:t>年，各区小学在校学生人均实际支出</w:t>
      </w:r>
      <w:r>
        <w:rPr>
          <w:rFonts w:ascii="仿宋_GB2312" w:eastAsia="仿宋_GB2312" w:hAnsi="宋体" w:hint="eastAsia"/>
          <w:sz w:val="30"/>
          <w:szCs w:val="30"/>
        </w:rPr>
        <w:t>34,679.99</w:t>
      </w:r>
      <w:r>
        <w:rPr>
          <w:rFonts w:ascii="仿宋_GB2312" w:eastAsia="仿宋_GB2312" w:hAnsi="宋体" w:hint="eastAsia"/>
          <w:sz w:val="30"/>
          <w:szCs w:val="30"/>
        </w:rPr>
        <w:t>元，较上年增长</w:t>
      </w:r>
      <w:r>
        <w:rPr>
          <w:rFonts w:ascii="仿宋_GB2312" w:eastAsia="仿宋_GB2312" w:hAnsi="宋体" w:hint="eastAsia"/>
          <w:sz w:val="30"/>
          <w:szCs w:val="30"/>
        </w:rPr>
        <w:t>3.91</w:t>
      </w:r>
      <w:r>
        <w:rPr>
          <w:rFonts w:ascii="仿宋_GB2312" w:eastAsia="仿宋_GB2312" w:hAnsi="宋体" w:hint="eastAsia"/>
          <w:sz w:val="30"/>
          <w:szCs w:val="30"/>
        </w:rPr>
        <w:t>％，增长较快的为静安（</w:t>
      </w:r>
      <w:r>
        <w:rPr>
          <w:rFonts w:ascii="仿宋_GB2312" w:eastAsia="仿宋_GB2312" w:hAnsi="宋体" w:hint="eastAsia"/>
          <w:sz w:val="30"/>
          <w:szCs w:val="30"/>
        </w:rPr>
        <w:t>9.30%</w:t>
      </w:r>
      <w:r>
        <w:rPr>
          <w:rFonts w:ascii="仿宋_GB2312" w:eastAsia="仿宋_GB2312" w:hAnsi="宋体" w:hint="eastAsia"/>
          <w:sz w:val="30"/>
          <w:szCs w:val="30"/>
        </w:rPr>
        <w:t>）、长宁（</w:t>
      </w:r>
      <w:r>
        <w:rPr>
          <w:rFonts w:ascii="仿宋_GB2312" w:eastAsia="仿宋_GB2312" w:hAnsi="宋体" w:hint="eastAsia"/>
          <w:sz w:val="30"/>
          <w:szCs w:val="30"/>
        </w:rPr>
        <w:t>7.63%</w:t>
      </w:r>
      <w:r>
        <w:rPr>
          <w:rFonts w:ascii="仿宋_GB2312" w:eastAsia="仿宋_GB2312" w:hAnsi="宋体" w:hint="eastAsia"/>
          <w:sz w:val="30"/>
          <w:szCs w:val="30"/>
        </w:rPr>
        <w:t>）和嘉定（</w:t>
      </w:r>
      <w:r>
        <w:rPr>
          <w:rFonts w:ascii="仿宋_GB2312" w:eastAsia="仿宋_GB2312" w:hAnsi="宋体" w:hint="eastAsia"/>
          <w:sz w:val="30"/>
          <w:szCs w:val="30"/>
        </w:rPr>
        <w:t>7.07%</w:t>
      </w:r>
      <w:r>
        <w:rPr>
          <w:rFonts w:ascii="仿宋_GB2312" w:eastAsia="仿宋_GB2312" w:hAnsi="宋体" w:hint="eastAsia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个区（见附件</w:t>
      </w: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）。</w:t>
      </w:r>
    </w:p>
    <w:p w:rsidR="00483CC8" w:rsidRDefault="0076270F">
      <w:pPr>
        <w:spacing w:line="46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三、幼儿园在园幼儿人均经费情况</w:t>
      </w:r>
    </w:p>
    <w:p w:rsidR="00483CC8" w:rsidRDefault="0076270F">
      <w:pPr>
        <w:spacing w:line="4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2021</w:t>
      </w:r>
      <w:r>
        <w:rPr>
          <w:rFonts w:ascii="仿宋_GB2312" w:eastAsia="仿宋_GB2312" w:hAnsi="宋体" w:hint="eastAsia"/>
          <w:sz w:val="30"/>
          <w:szCs w:val="30"/>
        </w:rPr>
        <w:t>年，各区幼儿园在园幼儿人均实际支出</w:t>
      </w:r>
      <w:r>
        <w:rPr>
          <w:rFonts w:ascii="仿宋_GB2312" w:eastAsia="仿宋_GB2312" w:hAnsi="宋体" w:hint="eastAsia"/>
          <w:sz w:val="30"/>
          <w:szCs w:val="30"/>
        </w:rPr>
        <w:t>39,041.77</w:t>
      </w:r>
      <w:r>
        <w:rPr>
          <w:rFonts w:ascii="仿宋_GB2312" w:eastAsia="仿宋_GB2312" w:hAnsi="宋体" w:hint="eastAsia"/>
          <w:sz w:val="30"/>
          <w:szCs w:val="30"/>
        </w:rPr>
        <w:t>元，较上年增长</w:t>
      </w:r>
      <w:r>
        <w:rPr>
          <w:rFonts w:ascii="仿宋_GB2312" w:eastAsia="仿宋_GB2312" w:hAnsi="宋体" w:hint="eastAsia"/>
          <w:sz w:val="30"/>
          <w:szCs w:val="30"/>
        </w:rPr>
        <w:t>7.21</w:t>
      </w:r>
      <w:r>
        <w:rPr>
          <w:rFonts w:ascii="仿宋_GB2312" w:eastAsia="仿宋_GB2312" w:hAnsi="宋体" w:hint="eastAsia"/>
          <w:sz w:val="30"/>
          <w:szCs w:val="30"/>
        </w:rPr>
        <w:t>％，增长较快的为浦东（</w:t>
      </w:r>
      <w:r>
        <w:rPr>
          <w:rFonts w:ascii="仿宋_GB2312" w:eastAsia="仿宋_GB2312" w:hAnsi="宋体" w:hint="eastAsia"/>
          <w:sz w:val="30"/>
          <w:szCs w:val="30"/>
        </w:rPr>
        <w:t>13.61%</w:t>
      </w:r>
      <w:r>
        <w:rPr>
          <w:rFonts w:ascii="仿宋_GB2312" w:eastAsia="仿宋_GB2312" w:hAnsi="宋体" w:hint="eastAsia"/>
          <w:sz w:val="30"/>
          <w:szCs w:val="30"/>
        </w:rPr>
        <w:t>）、黄浦（</w:t>
      </w:r>
      <w:r>
        <w:rPr>
          <w:rFonts w:ascii="仿宋_GB2312" w:eastAsia="仿宋_GB2312" w:hAnsi="宋体" w:hint="eastAsia"/>
          <w:sz w:val="30"/>
          <w:szCs w:val="30"/>
        </w:rPr>
        <w:t>11.86%</w:t>
      </w:r>
      <w:r>
        <w:rPr>
          <w:rFonts w:ascii="仿宋_GB2312" w:eastAsia="仿宋_GB2312" w:hAnsi="宋体" w:hint="eastAsia"/>
          <w:sz w:val="30"/>
          <w:szCs w:val="30"/>
        </w:rPr>
        <w:t>）和松江（</w:t>
      </w:r>
      <w:r>
        <w:rPr>
          <w:rFonts w:ascii="仿宋_GB2312" w:eastAsia="仿宋_GB2312" w:hAnsi="宋体" w:hint="eastAsia"/>
          <w:sz w:val="30"/>
          <w:szCs w:val="30"/>
        </w:rPr>
        <w:t>10.46%</w:t>
      </w:r>
      <w:r>
        <w:rPr>
          <w:rFonts w:ascii="仿宋_GB2312" w:eastAsia="仿宋_GB2312" w:hAnsi="宋体" w:hint="eastAsia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个区（见附件</w:t>
      </w: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）。</w:t>
      </w:r>
    </w:p>
    <w:p w:rsidR="00483CC8" w:rsidRDefault="00483CC8">
      <w:pPr>
        <w:spacing w:line="4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483CC8" w:rsidRDefault="0076270F">
      <w:pPr>
        <w:spacing w:line="460" w:lineRule="exact"/>
        <w:ind w:firstLine="64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>
        <w:rPr>
          <w:rFonts w:ascii="仿宋_GB2312" w:eastAsia="仿宋_GB2312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2021</w:t>
      </w:r>
      <w:r>
        <w:rPr>
          <w:rFonts w:ascii="仿宋_GB2312" w:eastAsia="仿宋_GB2312" w:hint="eastAsia"/>
          <w:sz w:val="30"/>
          <w:szCs w:val="30"/>
        </w:rPr>
        <w:t>年教育财政拨款情况</w:t>
      </w:r>
    </w:p>
    <w:p w:rsidR="00483CC8" w:rsidRDefault="0076270F">
      <w:pPr>
        <w:spacing w:line="460" w:lineRule="exact"/>
        <w:ind w:leftChars="305" w:left="1840" w:hangingChars="400" w:hanging="1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 xml:space="preserve"> 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2021</w:t>
      </w:r>
      <w:r>
        <w:rPr>
          <w:rFonts w:ascii="仿宋_GB2312" w:eastAsia="仿宋_GB2312" w:hint="eastAsia"/>
          <w:sz w:val="30"/>
          <w:szCs w:val="30"/>
        </w:rPr>
        <w:t>年高中在校学生人均经费情况</w:t>
      </w:r>
    </w:p>
    <w:p w:rsidR="00483CC8" w:rsidRDefault="0076270F">
      <w:pPr>
        <w:spacing w:line="4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2021</w:t>
      </w:r>
      <w:r>
        <w:rPr>
          <w:rFonts w:ascii="仿宋_GB2312" w:eastAsia="仿宋_GB2312" w:hint="eastAsia"/>
          <w:sz w:val="30"/>
          <w:szCs w:val="30"/>
        </w:rPr>
        <w:t>年中等职业学校在校学生人均经费情况</w:t>
      </w:r>
    </w:p>
    <w:p w:rsidR="00483CC8" w:rsidRDefault="0076270F">
      <w:pPr>
        <w:spacing w:line="4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4.2021</w:t>
      </w:r>
      <w:r>
        <w:rPr>
          <w:rFonts w:ascii="仿宋_GB2312" w:eastAsia="仿宋_GB2312" w:hint="eastAsia"/>
          <w:sz w:val="30"/>
          <w:szCs w:val="30"/>
        </w:rPr>
        <w:t>年初中在校学生人均经费情况</w:t>
      </w:r>
    </w:p>
    <w:p w:rsidR="00483CC8" w:rsidRDefault="0076270F">
      <w:pPr>
        <w:spacing w:line="4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5.2021</w:t>
      </w:r>
      <w:r>
        <w:rPr>
          <w:rFonts w:ascii="仿宋_GB2312" w:eastAsia="仿宋_GB2312" w:hint="eastAsia"/>
          <w:sz w:val="30"/>
          <w:szCs w:val="30"/>
        </w:rPr>
        <w:t>年小学在校学生人均经费情况</w:t>
      </w:r>
    </w:p>
    <w:p w:rsidR="00483CC8" w:rsidRDefault="0076270F">
      <w:pPr>
        <w:spacing w:line="4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6.2021</w:t>
      </w:r>
      <w:r>
        <w:rPr>
          <w:rFonts w:ascii="仿宋_GB2312" w:eastAsia="仿宋_GB2312" w:hint="eastAsia"/>
          <w:sz w:val="30"/>
          <w:szCs w:val="30"/>
        </w:rPr>
        <w:t>年幼儿园在园幼儿人均经费情况</w:t>
      </w:r>
    </w:p>
    <w:p w:rsidR="00483CC8" w:rsidRDefault="00483CC8">
      <w:pPr>
        <w:spacing w:line="460" w:lineRule="exact"/>
        <w:ind w:firstLine="645"/>
        <w:rPr>
          <w:rFonts w:ascii="仿宋_GB2312" w:eastAsia="仿宋_GB2312"/>
          <w:sz w:val="30"/>
          <w:szCs w:val="30"/>
        </w:rPr>
      </w:pPr>
    </w:p>
    <w:tbl>
      <w:tblPr>
        <w:tblW w:w="8716" w:type="dxa"/>
        <w:jc w:val="center"/>
        <w:tblLayout w:type="fixed"/>
        <w:tblLook w:val="04A0"/>
      </w:tblPr>
      <w:tblGrid>
        <w:gridCol w:w="2905"/>
        <w:gridCol w:w="2905"/>
        <w:gridCol w:w="2906"/>
      </w:tblGrid>
      <w:tr w:rsidR="00483CC8">
        <w:trPr>
          <w:jc w:val="center"/>
        </w:trPr>
        <w:tc>
          <w:tcPr>
            <w:tcW w:w="2905" w:type="dxa"/>
            <w:tcFitText/>
          </w:tcPr>
          <w:p w:rsidR="00483CC8" w:rsidRDefault="00483CC8" w:rsidP="008D6A51">
            <w:pPr>
              <w:spacing w:line="4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483CC8" w:rsidRDefault="00483CC8">
            <w:pPr>
              <w:spacing w:line="4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483CC8" w:rsidRDefault="00483CC8">
            <w:pPr>
              <w:spacing w:line="460" w:lineRule="exact"/>
              <w:ind w:rightChars="101" w:right="212" w:firstLineChars="62" w:firstLine="117"/>
              <w:jc w:val="distribute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  <w:tr w:rsidR="00483CC8">
        <w:trPr>
          <w:jc w:val="center"/>
        </w:trPr>
        <w:tc>
          <w:tcPr>
            <w:tcW w:w="2905" w:type="dxa"/>
            <w:tcFitText/>
          </w:tcPr>
          <w:p w:rsidR="00483CC8" w:rsidRDefault="00483CC8" w:rsidP="008D6A51">
            <w:pPr>
              <w:spacing w:line="4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483CC8" w:rsidRDefault="00483CC8">
            <w:pPr>
              <w:spacing w:line="4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483CC8" w:rsidRDefault="00483CC8">
            <w:pPr>
              <w:spacing w:line="460" w:lineRule="exact"/>
              <w:ind w:rightChars="101" w:right="212" w:firstLineChars="62" w:firstLine="117"/>
              <w:jc w:val="distribute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  <w:tr w:rsidR="00483CC8">
        <w:trPr>
          <w:jc w:val="center"/>
        </w:trPr>
        <w:tc>
          <w:tcPr>
            <w:tcW w:w="2905" w:type="dxa"/>
            <w:tcFitText/>
          </w:tcPr>
          <w:p w:rsidR="00483CC8" w:rsidRDefault="0076270F">
            <w:pPr>
              <w:spacing w:line="460" w:lineRule="exact"/>
              <w:ind w:rightChars="101" w:right="212" w:firstLineChars="62" w:firstLine="123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>上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>海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>育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>委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>员</w:t>
            </w: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w w:val="61"/>
                <w:kern w:val="0"/>
                <w:sz w:val="30"/>
                <w:szCs w:val="30"/>
              </w:rPr>
              <w:t>会</w:t>
            </w:r>
          </w:p>
        </w:tc>
        <w:tc>
          <w:tcPr>
            <w:tcW w:w="2905" w:type="dxa"/>
            <w:tcFitText/>
          </w:tcPr>
          <w:p w:rsidR="00483CC8" w:rsidRDefault="0076270F" w:rsidP="008D6A51">
            <w:pPr>
              <w:spacing w:line="460" w:lineRule="exact"/>
              <w:ind w:rightChars="101" w:right="212" w:firstLineChars="62" w:firstLine="252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D6A51">
              <w:rPr>
                <w:rFonts w:ascii="仿宋_GB2312" w:eastAsia="仿宋_GB2312" w:hint="eastAsia"/>
                <w:spacing w:val="53"/>
                <w:sz w:val="30"/>
                <w:szCs w:val="30"/>
              </w:rPr>
              <w:t>上海市统计</w:t>
            </w:r>
            <w:r w:rsidRPr="008D6A51">
              <w:rPr>
                <w:rFonts w:ascii="仿宋_GB2312" w:eastAsia="仿宋_GB2312" w:hint="eastAsia"/>
                <w:spacing w:val="2"/>
                <w:sz w:val="30"/>
                <w:szCs w:val="30"/>
              </w:rPr>
              <w:t>局</w:t>
            </w:r>
          </w:p>
        </w:tc>
        <w:tc>
          <w:tcPr>
            <w:tcW w:w="2906" w:type="dxa"/>
            <w:tcFitText/>
          </w:tcPr>
          <w:p w:rsidR="00483CC8" w:rsidRDefault="0076270F" w:rsidP="008D6A51">
            <w:pPr>
              <w:spacing w:line="460" w:lineRule="exact"/>
              <w:ind w:rightChars="101" w:right="212" w:firstLineChars="62" w:firstLine="253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D6A51">
              <w:rPr>
                <w:rFonts w:ascii="仿宋_GB2312" w:eastAsia="仿宋_GB2312" w:hint="eastAsia"/>
                <w:spacing w:val="54"/>
                <w:sz w:val="30"/>
                <w:szCs w:val="30"/>
              </w:rPr>
              <w:t>上海市财政</w:t>
            </w:r>
            <w:r w:rsidRPr="008D6A51">
              <w:rPr>
                <w:rFonts w:ascii="仿宋_GB2312" w:eastAsia="仿宋_GB2312" w:hint="eastAsia"/>
                <w:spacing w:val="-2"/>
                <w:sz w:val="30"/>
                <w:szCs w:val="30"/>
              </w:rPr>
              <w:t>局</w:t>
            </w:r>
          </w:p>
        </w:tc>
      </w:tr>
      <w:tr w:rsidR="00483CC8">
        <w:trPr>
          <w:jc w:val="center"/>
        </w:trPr>
        <w:tc>
          <w:tcPr>
            <w:tcW w:w="2905" w:type="dxa"/>
            <w:tcFitText/>
          </w:tcPr>
          <w:p w:rsidR="00483CC8" w:rsidRDefault="00483CC8" w:rsidP="008D6A51">
            <w:pPr>
              <w:spacing w:line="4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483CC8" w:rsidRDefault="00483CC8">
            <w:pPr>
              <w:spacing w:line="4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483CC8" w:rsidRDefault="0076270F" w:rsidP="008D6A51">
            <w:pPr>
              <w:spacing w:line="460" w:lineRule="exact"/>
              <w:ind w:rightChars="101" w:right="212" w:firstLineChars="62" w:firstLine="179"/>
              <w:jc w:val="distribute"/>
              <w:rPr>
                <w:rFonts w:ascii="仿宋_GB2312" w:eastAsia="仿宋_GB2312"/>
                <w:w w:val="60"/>
                <w:kern w:val="0"/>
                <w:sz w:val="30"/>
                <w:szCs w:val="30"/>
              </w:rPr>
            </w:pPr>
            <w:r w:rsidRPr="008D6A51">
              <w:rPr>
                <w:rFonts w:ascii="仿宋_GB2312" w:eastAsia="仿宋_GB2312" w:hint="eastAsia"/>
                <w:spacing w:val="7"/>
                <w:w w:val="92"/>
                <w:kern w:val="0"/>
                <w:sz w:val="30"/>
                <w:szCs w:val="30"/>
              </w:rPr>
              <w:t>2022</w:t>
            </w:r>
            <w:r w:rsidRPr="008D6A51">
              <w:rPr>
                <w:rFonts w:ascii="仿宋_GB2312" w:eastAsia="仿宋_GB2312" w:hint="eastAsia"/>
                <w:spacing w:val="7"/>
                <w:w w:val="92"/>
                <w:kern w:val="0"/>
                <w:sz w:val="30"/>
                <w:szCs w:val="30"/>
              </w:rPr>
              <w:t>年</w:t>
            </w:r>
            <w:r w:rsidRPr="008D6A51">
              <w:rPr>
                <w:rFonts w:ascii="仿宋_GB2312" w:eastAsia="仿宋_GB2312" w:hint="eastAsia"/>
                <w:spacing w:val="7"/>
                <w:w w:val="92"/>
                <w:kern w:val="0"/>
                <w:sz w:val="30"/>
                <w:szCs w:val="30"/>
              </w:rPr>
              <w:t>11</w:t>
            </w:r>
            <w:r w:rsidRPr="008D6A51">
              <w:rPr>
                <w:rFonts w:ascii="仿宋_GB2312" w:eastAsia="仿宋_GB2312" w:hint="eastAsia"/>
                <w:spacing w:val="7"/>
                <w:w w:val="92"/>
                <w:kern w:val="0"/>
                <w:sz w:val="30"/>
                <w:szCs w:val="30"/>
              </w:rPr>
              <w:t>月</w:t>
            </w:r>
            <w:r w:rsidRPr="008D6A51">
              <w:rPr>
                <w:rFonts w:ascii="仿宋_GB2312" w:eastAsia="仿宋_GB2312" w:hint="eastAsia"/>
                <w:spacing w:val="7"/>
                <w:w w:val="92"/>
                <w:kern w:val="0"/>
                <w:sz w:val="30"/>
                <w:szCs w:val="30"/>
              </w:rPr>
              <w:t>14</w:t>
            </w:r>
            <w:r w:rsidRPr="008D6A51">
              <w:rPr>
                <w:rFonts w:ascii="仿宋_GB2312" w:eastAsia="仿宋_GB2312" w:hint="eastAsia"/>
                <w:spacing w:val="-13"/>
                <w:w w:val="92"/>
                <w:kern w:val="0"/>
                <w:sz w:val="30"/>
                <w:szCs w:val="30"/>
              </w:rPr>
              <w:t>日</w:t>
            </w:r>
          </w:p>
        </w:tc>
      </w:tr>
    </w:tbl>
    <w:p w:rsidR="00483CC8" w:rsidRDefault="0076270F">
      <w:pPr>
        <w:spacing w:line="460" w:lineRule="exact"/>
        <w:rPr>
          <w:rFonts w:ascii="黑体" w:eastAsia="黑体" w:hAnsi="宋体"/>
          <w:spacing w:val="-10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1</w:t>
      </w:r>
    </w:p>
    <w:p w:rsidR="00483CC8" w:rsidRDefault="00483CC8">
      <w:pPr>
        <w:spacing w:line="500" w:lineRule="exact"/>
        <w:rPr>
          <w:rFonts w:ascii="仿宋_GB2312" w:eastAsia="仿宋_GB2312" w:hAnsi="宋体"/>
          <w:spacing w:val="-10"/>
          <w:sz w:val="30"/>
          <w:szCs w:val="30"/>
        </w:rPr>
      </w:pPr>
    </w:p>
    <w:p w:rsidR="00483CC8" w:rsidRDefault="0076270F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2021</w:t>
      </w:r>
      <w:r>
        <w:rPr>
          <w:rFonts w:ascii="方正小标宋简体" w:eastAsia="方正小标宋简体" w:hAnsi="宋体" w:hint="eastAsia"/>
          <w:sz w:val="38"/>
          <w:szCs w:val="38"/>
        </w:rPr>
        <w:t>年教育财政拨款情况</w:t>
      </w:r>
    </w:p>
    <w:p w:rsidR="00483CC8" w:rsidRDefault="00483CC8">
      <w:pPr>
        <w:spacing w:line="240" w:lineRule="exact"/>
        <w:jc w:val="center"/>
        <w:rPr>
          <w:rFonts w:ascii="方正小标宋简体" w:eastAsia="方正小标宋简体" w:hAnsi="宋体"/>
          <w:spacing w:val="-18"/>
          <w:sz w:val="36"/>
          <w:szCs w:val="36"/>
        </w:rPr>
      </w:pPr>
    </w:p>
    <w:p w:rsidR="00483CC8" w:rsidRDefault="00483CC8">
      <w:pPr>
        <w:spacing w:line="20" w:lineRule="exact"/>
      </w:pPr>
    </w:p>
    <w:p w:rsidR="00483CC8" w:rsidRDefault="0076270F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单位：万元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483CC8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教育财政拨款</w:t>
            </w:r>
          </w:p>
        </w:tc>
      </w:tr>
      <w:tr w:rsidR="00483CC8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C8" w:rsidRDefault="00483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2020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2021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378,866.92 </w:t>
            </w:r>
          </w:p>
        </w:tc>
        <w:tc>
          <w:tcPr>
            <w:tcW w:w="24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380,292.65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0.38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350,525.21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357,881.95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2.10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207,291.96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207,518.90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0.11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444,424.02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451,803.01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1.66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296,299.31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316,969.45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6.98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309,019.82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313,641.44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1.50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326,073.16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347,942.26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6.71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634,391.91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659,597.10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3.97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504,515.76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506,638.42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0.42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394,019.95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405,118.14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2.82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1,319,399.54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1,423,746.85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7.91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253,208.76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276,924.27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9.37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417,141.58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449,801.73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7.83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294,543.76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309,684.86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5.14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308,412.45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314,102.29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1.84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201,270.95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203,790.07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1.25 </w:t>
            </w:r>
          </w:p>
        </w:tc>
      </w:tr>
    </w:tbl>
    <w:p w:rsidR="00483CC8" w:rsidRDefault="00483CC8">
      <w:pPr>
        <w:spacing w:line="500" w:lineRule="exact"/>
        <w:rPr>
          <w:rFonts w:ascii="宋体" w:hAnsi="宋体"/>
          <w:szCs w:val="21"/>
        </w:rPr>
      </w:pPr>
    </w:p>
    <w:p w:rsidR="00483CC8" w:rsidRDefault="0076270F">
      <w:pPr>
        <w:spacing w:line="500" w:lineRule="exact"/>
        <w:rPr>
          <w:rFonts w:ascii="黑体" w:eastAsia="黑体" w:hAnsi="宋体"/>
          <w:spacing w:val="-10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483CC8" w:rsidRDefault="00483CC8">
      <w:pPr>
        <w:spacing w:line="500" w:lineRule="exact"/>
        <w:rPr>
          <w:rFonts w:ascii="仿宋_GB2312" w:eastAsia="仿宋_GB2312" w:hAnsi="宋体"/>
          <w:spacing w:val="-10"/>
          <w:sz w:val="30"/>
          <w:szCs w:val="30"/>
        </w:rPr>
      </w:pPr>
    </w:p>
    <w:p w:rsidR="00483CC8" w:rsidRDefault="0076270F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2021</w:t>
      </w:r>
      <w:r>
        <w:rPr>
          <w:rFonts w:ascii="方正小标宋简体" w:eastAsia="方正小标宋简体" w:hAnsi="宋体" w:hint="eastAsia"/>
          <w:sz w:val="38"/>
          <w:szCs w:val="38"/>
        </w:rPr>
        <w:t>年高中在校学生人均经费情况</w:t>
      </w:r>
    </w:p>
    <w:p w:rsidR="00483CC8" w:rsidRDefault="00483CC8">
      <w:pPr>
        <w:spacing w:line="240" w:lineRule="exact"/>
        <w:rPr>
          <w:rFonts w:ascii="黑体" w:eastAsia="黑体"/>
          <w:sz w:val="32"/>
        </w:rPr>
      </w:pPr>
    </w:p>
    <w:p w:rsidR="00483CC8" w:rsidRDefault="0076270F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483CC8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483CC8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C8" w:rsidRDefault="00483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2020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2021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73,661.19</w:t>
            </w:r>
          </w:p>
        </w:tc>
        <w:tc>
          <w:tcPr>
            <w:tcW w:w="24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76,807.95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4.27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59,513.97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62,207.24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4.53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69,885.88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72,607.37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3.89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74,572.93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79,460.55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6.55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60,358.92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60,391.90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0.05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83,983.58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84,137.54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0.18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62,011.61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62,835.17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1.33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53,739.73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54,786.59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1.95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53,339.28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54,867.71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2.87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53,361.54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56,525.37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5.93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52,064.53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54,026.82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3.77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56,160.04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58,850.55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4.79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57,309.63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57,926.80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1.08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59,972.14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60,306.09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0.56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55,216.88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56,017.39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1.45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76,994.82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76,995.07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0.01 </w:t>
            </w:r>
          </w:p>
        </w:tc>
      </w:tr>
    </w:tbl>
    <w:p w:rsidR="00483CC8" w:rsidRDefault="00483CC8">
      <w:pPr>
        <w:spacing w:line="500" w:lineRule="exact"/>
        <w:rPr>
          <w:rFonts w:ascii="宋体" w:hAnsi="宋体"/>
          <w:szCs w:val="21"/>
        </w:rPr>
      </w:pPr>
    </w:p>
    <w:p w:rsidR="00483CC8" w:rsidRDefault="0076270F">
      <w:pPr>
        <w:spacing w:line="5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3</w:t>
      </w:r>
    </w:p>
    <w:p w:rsidR="00483CC8" w:rsidRDefault="00483CC8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</w:p>
    <w:p w:rsidR="00483CC8" w:rsidRDefault="0076270F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2021</w:t>
      </w:r>
      <w:r>
        <w:rPr>
          <w:rFonts w:ascii="方正小标宋简体" w:eastAsia="方正小标宋简体" w:hAnsi="宋体" w:hint="eastAsia"/>
          <w:sz w:val="38"/>
          <w:szCs w:val="38"/>
        </w:rPr>
        <w:t>年中等职业学校在校学生人均经费情况</w:t>
      </w:r>
    </w:p>
    <w:p w:rsidR="00483CC8" w:rsidRDefault="00483CC8">
      <w:pPr>
        <w:spacing w:line="240" w:lineRule="exact"/>
        <w:rPr>
          <w:rFonts w:ascii="黑体" w:eastAsia="黑体"/>
          <w:sz w:val="32"/>
        </w:rPr>
      </w:pPr>
    </w:p>
    <w:p w:rsidR="00483CC8" w:rsidRDefault="0076270F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483CC8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483CC8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C8" w:rsidRDefault="00483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2020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2021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73,464.16</w:t>
            </w:r>
          </w:p>
        </w:tc>
        <w:tc>
          <w:tcPr>
            <w:tcW w:w="24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64,169.36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-12.65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45,173.16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46,451.91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2.83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81,011.60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81,398.19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0.48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69,765.27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75,105.82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7.66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59,675.72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63,057.83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5.67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64,947.29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86,040.02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32.48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97,548.19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99,121.02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1.61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43,833.82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44,457.73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1.42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56,847.73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58,544.64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2.99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45,589.00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45,598.77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0.02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45,674.49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47,278.49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3.51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56,127.37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52,814.47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-5.90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50,005.78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50,535.31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1.06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56,460.86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57,801.61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2.37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64,580.13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64,710.63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0.20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54,890.21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54,906.84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0.03 </w:t>
            </w:r>
          </w:p>
        </w:tc>
      </w:tr>
    </w:tbl>
    <w:p w:rsidR="00483CC8" w:rsidRDefault="00483CC8">
      <w:pPr>
        <w:spacing w:line="500" w:lineRule="exact"/>
        <w:rPr>
          <w:rFonts w:ascii="黑体" w:eastAsia="黑体" w:hAnsi="宋体"/>
          <w:sz w:val="32"/>
          <w:szCs w:val="32"/>
        </w:rPr>
      </w:pPr>
    </w:p>
    <w:p w:rsidR="00483CC8" w:rsidRDefault="0076270F">
      <w:pPr>
        <w:spacing w:line="5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4</w:t>
      </w:r>
    </w:p>
    <w:p w:rsidR="00483CC8" w:rsidRDefault="00483CC8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</w:p>
    <w:p w:rsidR="00483CC8" w:rsidRDefault="0076270F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2021</w:t>
      </w:r>
      <w:r>
        <w:rPr>
          <w:rFonts w:ascii="方正小标宋简体" w:eastAsia="方正小标宋简体" w:hAnsi="宋体" w:hint="eastAsia"/>
          <w:sz w:val="38"/>
          <w:szCs w:val="38"/>
        </w:rPr>
        <w:t>年初中在校学生人均经费情况</w:t>
      </w:r>
    </w:p>
    <w:p w:rsidR="00483CC8" w:rsidRDefault="00483CC8">
      <w:pPr>
        <w:spacing w:line="240" w:lineRule="exact"/>
        <w:rPr>
          <w:rFonts w:ascii="黑体" w:eastAsia="黑体"/>
          <w:sz w:val="32"/>
        </w:rPr>
      </w:pPr>
    </w:p>
    <w:p w:rsidR="00483CC8" w:rsidRDefault="0076270F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483CC8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483CC8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C8" w:rsidRDefault="00483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2020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2021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61,956.46</w:t>
            </w:r>
          </w:p>
        </w:tc>
        <w:tc>
          <w:tcPr>
            <w:tcW w:w="24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69,101.22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11.53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47,846.30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49,761.44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4.00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52,825.35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54,856.83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3.85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60,540.43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62,417.16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3.10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48,347.55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50,317.61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4.07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67,922.52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68,019.57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0.14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51,048.64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51,668.79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1.21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44,963.69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45,728.68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1.70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41,132.56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42,387.10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3.05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47,559.06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50,505.65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6.20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40,440.31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43,968.77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8.73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52,961.01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57,576.39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8.71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44,356.30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45,009.17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1.47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47,532.42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51,453.36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8.25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43,510.97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46,456.45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6.77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68,198.75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72,834.37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6.80 </w:t>
            </w:r>
          </w:p>
        </w:tc>
      </w:tr>
    </w:tbl>
    <w:p w:rsidR="00483CC8" w:rsidRDefault="00483CC8">
      <w:pPr>
        <w:spacing w:line="500" w:lineRule="exact"/>
        <w:rPr>
          <w:rFonts w:ascii="黑体" w:eastAsia="黑体" w:hAnsi="宋体"/>
          <w:sz w:val="32"/>
          <w:szCs w:val="32"/>
        </w:rPr>
      </w:pPr>
    </w:p>
    <w:p w:rsidR="00483CC8" w:rsidRDefault="0076270F">
      <w:pPr>
        <w:spacing w:line="5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5</w:t>
      </w:r>
    </w:p>
    <w:p w:rsidR="00483CC8" w:rsidRDefault="00483CC8">
      <w:pPr>
        <w:spacing w:line="500" w:lineRule="exact"/>
        <w:rPr>
          <w:rFonts w:ascii="黑体" w:eastAsia="黑体" w:hAnsi="宋体"/>
          <w:sz w:val="32"/>
          <w:szCs w:val="32"/>
        </w:rPr>
      </w:pPr>
    </w:p>
    <w:p w:rsidR="00483CC8" w:rsidRDefault="0076270F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2021</w:t>
      </w:r>
      <w:r>
        <w:rPr>
          <w:rFonts w:ascii="方正小标宋简体" w:eastAsia="方正小标宋简体" w:hAnsi="宋体" w:hint="eastAsia"/>
          <w:sz w:val="38"/>
          <w:szCs w:val="38"/>
        </w:rPr>
        <w:t>年小学在校学生人均经费情况</w:t>
      </w:r>
    </w:p>
    <w:p w:rsidR="00483CC8" w:rsidRDefault="00483CC8">
      <w:pPr>
        <w:spacing w:line="240" w:lineRule="exact"/>
        <w:rPr>
          <w:rFonts w:ascii="黑体" w:eastAsia="黑体"/>
          <w:sz w:val="32"/>
        </w:rPr>
      </w:pPr>
    </w:p>
    <w:p w:rsidR="00483CC8" w:rsidRDefault="0076270F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483CC8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483CC8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C8" w:rsidRDefault="00483CC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2020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2021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45,720.86</w:t>
            </w:r>
          </w:p>
        </w:tc>
        <w:tc>
          <w:tcPr>
            <w:tcW w:w="24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47,744.10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4.43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30,835.24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32,399.64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5.07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32,470.96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34,949.91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7.63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42,519.70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46,474.69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9.30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32,301.71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34,056.13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5.43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42,178.74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42,679.81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1.19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37,724.66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38,169.23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1.18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31,623.58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31,726.81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0.33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32,541.12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32,803.56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0.81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31,281.55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33,494.30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7.07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28,953.66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30,957.03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6.92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36,549.77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38,107.52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4.26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28,993.91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29,303.98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1.07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40,910.44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41,085.69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0.43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32,956.55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33,763.82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2.45 </w:t>
            </w:r>
          </w:p>
        </w:tc>
      </w:tr>
      <w:tr w:rsidR="00483CC8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53,936.33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55,195.79 </w:t>
            </w:r>
          </w:p>
        </w:tc>
        <w:tc>
          <w:tcPr>
            <w:tcW w:w="2226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2.34 </w:t>
            </w:r>
          </w:p>
        </w:tc>
      </w:tr>
    </w:tbl>
    <w:p w:rsidR="00483CC8" w:rsidRDefault="00483CC8">
      <w:pPr>
        <w:spacing w:line="560" w:lineRule="exact"/>
        <w:ind w:right="560"/>
        <w:rPr>
          <w:sz w:val="28"/>
          <w:szCs w:val="28"/>
        </w:rPr>
      </w:pPr>
    </w:p>
    <w:p w:rsidR="00483CC8" w:rsidRDefault="0076270F">
      <w:pPr>
        <w:spacing w:line="5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6</w:t>
      </w:r>
    </w:p>
    <w:p w:rsidR="00483CC8" w:rsidRDefault="00483CC8">
      <w:pPr>
        <w:spacing w:line="500" w:lineRule="exact"/>
        <w:rPr>
          <w:rFonts w:ascii="黑体" w:eastAsia="黑体" w:hAnsi="宋体"/>
          <w:sz w:val="32"/>
          <w:szCs w:val="32"/>
        </w:rPr>
      </w:pPr>
    </w:p>
    <w:p w:rsidR="00483CC8" w:rsidRDefault="0076270F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2021</w:t>
      </w:r>
      <w:r>
        <w:rPr>
          <w:rFonts w:ascii="方正小标宋简体" w:eastAsia="方正小标宋简体" w:hAnsi="宋体" w:hint="eastAsia"/>
          <w:sz w:val="38"/>
          <w:szCs w:val="38"/>
        </w:rPr>
        <w:t>年幼儿园在园幼儿人均经费情况</w:t>
      </w:r>
    </w:p>
    <w:p w:rsidR="00483CC8" w:rsidRDefault="00483CC8">
      <w:pPr>
        <w:spacing w:line="240" w:lineRule="exact"/>
        <w:rPr>
          <w:rFonts w:ascii="黑体" w:eastAsia="黑体"/>
          <w:sz w:val="32"/>
        </w:rPr>
      </w:pPr>
    </w:p>
    <w:p w:rsidR="00483CC8" w:rsidRDefault="0076270F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90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18"/>
        <w:gridCol w:w="2415"/>
        <w:gridCol w:w="2516"/>
        <w:gridCol w:w="2241"/>
      </w:tblGrid>
      <w:tr w:rsidR="00483CC8">
        <w:trPr>
          <w:trHeight w:val="501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483CC8">
        <w:trPr>
          <w:trHeight w:val="155"/>
          <w:jc w:val="center"/>
        </w:trPr>
        <w:tc>
          <w:tcPr>
            <w:tcW w:w="191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C8" w:rsidRDefault="00483CC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2020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2021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2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483CC8">
        <w:trPr>
          <w:trHeight w:val="517"/>
          <w:jc w:val="center"/>
        </w:trPr>
        <w:tc>
          <w:tcPr>
            <w:tcW w:w="19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4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46,094.43</w:t>
            </w:r>
          </w:p>
        </w:tc>
        <w:tc>
          <w:tcPr>
            <w:tcW w:w="25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51,561.38 </w:t>
            </w:r>
          </w:p>
        </w:tc>
        <w:tc>
          <w:tcPr>
            <w:tcW w:w="2241" w:type="dxa"/>
            <w:tcBorders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11.86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39,915.27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41,551.95 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4.10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40,752.05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43,138.81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5.86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42,927.55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45,963.37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7.07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34,905.42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35,880.23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2.79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44,026.94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46,509.39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5.64 </w:t>
            </w:r>
          </w:p>
        </w:tc>
      </w:tr>
      <w:tr w:rsidR="00483CC8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36,028.54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39,007.64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8.27 </w:t>
            </w:r>
          </w:p>
        </w:tc>
      </w:tr>
      <w:tr w:rsidR="00483CC8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39,018.60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41,070.48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5.26 </w:t>
            </w:r>
          </w:p>
        </w:tc>
      </w:tr>
      <w:tr w:rsidR="00483CC8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33,084.30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33,912.52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2.50 </w:t>
            </w:r>
          </w:p>
        </w:tc>
      </w:tr>
      <w:tr w:rsidR="00483CC8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42,192.61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43,851.11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3.93 </w:t>
            </w:r>
          </w:p>
        </w:tc>
      </w:tr>
      <w:tr w:rsidR="00483CC8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30,887.81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35,090.53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13.61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38,832.64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40,123.75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3.32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33,403.80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36,897.66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10.46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42,226.93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42,322.54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0.23 </w:t>
            </w:r>
          </w:p>
        </w:tc>
      </w:tr>
      <w:tr w:rsidR="00483CC8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36,357.92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38,909.34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7.02 </w:t>
            </w:r>
          </w:p>
        </w:tc>
      </w:tr>
      <w:tr w:rsidR="00483CC8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483CC8" w:rsidRDefault="007627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47,314.94</w:t>
            </w:r>
          </w:p>
        </w:tc>
        <w:tc>
          <w:tcPr>
            <w:tcW w:w="25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50,309.93 </w:t>
            </w:r>
          </w:p>
        </w:tc>
        <w:tc>
          <w:tcPr>
            <w:tcW w:w="2241" w:type="dxa"/>
            <w:vAlign w:val="center"/>
          </w:tcPr>
          <w:p w:rsidR="00483CC8" w:rsidRDefault="0076270F">
            <w:pPr>
              <w:jc w:val="center"/>
            </w:pPr>
            <w:r>
              <w:rPr>
                <w:rFonts w:hint="eastAsia"/>
              </w:rPr>
              <w:t xml:space="preserve">6.33 </w:t>
            </w:r>
          </w:p>
        </w:tc>
      </w:tr>
    </w:tbl>
    <w:p w:rsidR="00483CC8" w:rsidRDefault="00483CC8">
      <w:pPr>
        <w:spacing w:line="20" w:lineRule="exact"/>
      </w:pPr>
    </w:p>
    <w:tbl>
      <w:tblPr>
        <w:tblpPr w:leftFromText="180" w:rightFromText="180" w:vertAnchor="text" w:horzAnchor="margin" w:tblpY="393"/>
        <w:tblW w:w="0" w:type="auto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4248"/>
        <w:gridCol w:w="4500"/>
        <w:gridCol w:w="289"/>
      </w:tblGrid>
      <w:tr w:rsidR="00483CC8" w:rsidTr="008D6A51">
        <w:tc>
          <w:tcPr>
            <w:tcW w:w="4248" w:type="dxa"/>
            <w:tcBorders>
              <w:tl2br w:val="nil"/>
              <w:tr2bl w:val="nil"/>
            </w:tcBorders>
          </w:tcPr>
          <w:p w:rsidR="00483CC8" w:rsidRDefault="0076270F" w:rsidP="008D6A51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500" w:type="dxa"/>
            <w:tcBorders>
              <w:tl2br w:val="nil"/>
              <w:tr2bl w:val="nil"/>
            </w:tcBorders>
          </w:tcPr>
          <w:p w:rsidR="00483CC8" w:rsidRDefault="0076270F" w:rsidP="008D6A51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tl2br w:val="nil"/>
              <w:tr2bl w:val="nil"/>
            </w:tcBorders>
          </w:tcPr>
          <w:p w:rsidR="00483CC8" w:rsidRDefault="00483CC8" w:rsidP="008D6A51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483CC8" w:rsidRDefault="00483CC8">
      <w:pPr>
        <w:spacing w:line="560" w:lineRule="exact"/>
        <w:rPr>
          <w:rFonts w:ascii="仿宋_GB2312" w:eastAsia="仿宋_GB2312"/>
          <w:sz w:val="32"/>
        </w:rPr>
        <w:sectPr w:rsidR="00483CC8">
          <w:footerReference w:type="even" r:id="rId7"/>
          <w:footerReference w:type="default" r:id="rId8"/>
          <w:pgSz w:w="11906" w:h="16838"/>
          <w:pgMar w:top="2098" w:right="1508" w:bottom="2098" w:left="1520" w:header="851" w:footer="1814" w:gutter="57"/>
          <w:cols w:space="425"/>
          <w:docGrid w:type="lines" w:linePitch="312"/>
        </w:sectPr>
      </w:pPr>
      <w:bookmarkStart w:id="1" w:name="_GoBack"/>
      <w:bookmarkEnd w:id="1"/>
    </w:p>
    <w:p w:rsidR="00483CC8" w:rsidRDefault="00483CC8" w:rsidP="008D6A51">
      <w:pPr>
        <w:spacing w:line="560" w:lineRule="exact"/>
      </w:pPr>
    </w:p>
    <w:sectPr w:rsidR="00483CC8" w:rsidSect="00483CC8">
      <w:footerReference w:type="default" r:id="rId9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0F" w:rsidRDefault="0076270F" w:rsidP="00483CC8">
      <w:r>
        <w:separator/>
      </w:r>
    </w:p>
  </w:endnote>
  <w:endnote w:type="continuationSeparator" w:id="0">
    <w:p w:rsidR="0076270F" w:rsidRDefault="0076270F" w:rsidP="0048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C8" w:rsidRDefault="00483CC8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6270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270F">
      <w:rPr>
        <w:rStyle w:val="a6"/>
      </w:rPr>
      <w:t>1</w:t>
    </w:r>
    <w:r>
      <w:rPr>
        <w:rStyle w:val="a6"/>
      </w:rPr>
      <w:fldChar w:fldCharType="end"/>
    </w:r>
  </w:p>
  <w:p w:rsidR="00483CC8" w:rsidRDefault="00483CC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C8" w:rsidRDefault="0076270F">
    <w:pPr>
      <w:pStyle w:val="a3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>—</w:t>
    </w:r>
    <w:r>
      <w:rPr>
        <w:rStyle w:val="a6"/>
        <w:rFonts w:ascii="宋体" w:hAnsi="宋体" w:hint="eastAsia"/>
        <w:sz w:val="28"/>
      </w:rPr>
      <w:t xml:space="preserve">  </w:t>
    </w:r>
    <w:r w:rsidR="00483CC8"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 w:rsidR="00483CC8">
      <w:rPr>
        <w:rStyle w:val="a6"/>
        <w:rFonts w:ascii="宋体" w:hAnsi="宋体"/>
        <w:sz w:val="28"/>
      </w:rPr>
      <w:fldChar w:fldCharType="separate"/>
    </w:r>
    <w:r>
      <w:rPr>
        <w:rStyle w:val="a6"/>
        <w:rFonts w:ascii="宋体" w:hAnsi="宋体"/>
        <w:noProof/>
        <w:sz w:val="28"/>
      </w:rPr>
      <w:t>1</w:t>
    </w:r>
    <w:r w:rsidR="00483CC8"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 w:hint="eastAsia"/>
        <w:sz w:val="28"/>
      </w:rPr>
      <w:t>—</w:t>
    </w:r>
  </w:p>
  <w:p w:rsidR="00483CC8" w:rsidRDefault="00483CC8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C8" w:rsidRDefault="00483CC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0F" w:rsidRDefault="0076270F" w:rsidP="00483CC8">
      <w:r>
        <w:separator/>
      </w:r>
    </w:p>
  </w:footnote>
  <w:footnote w:type="continuationSeparator" w:id="0">
    <w:p w:rsidR="0076270F" w:rsidRDefault="0076270F" w:rsidP="00483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F7F858C"/>
    <w:rsid w:val="BFFACA25"/>
    <w:rsid w:val="E77A5CF8"/>
    <w:rsid w:val="FF7F858C"/>
    <w:rsid w:val="00030344"/>
    <w:rsid w:val="00060F3D"/>
    <w:rsid w:val="0006261B"/>
    <w:rsid w:val="00151AEE"/>
    <w:rsid w:val="00372826"/>
    <w:rsid w:val="00447CE5"/>
    <w:rsid w:val="00481B8A"/>
    <w:rsid w:val="004832BF"/>
    <w:rsid w:val="00483CC8"/>
    <w:rsid w:val="004906E0"/>
    <w:rsid w:val="00574934"/>
    <w:rsid w:val="006256AA"/>
    <w:rsid w:val="00724207"/>
    <w:rsid w:val="0076270F"/>
    <w:rsid w:val="007D548C"/>
    <w:rsid w:val="008B04F4"/>
    <w:rsid w:val="008D6A51"/>
    <w:rsid w:val="009A4B2F"/>
    <w:rsid w:val="009A645A"/>
    <w:rsid w:val="00AE1E37"/>
    <w:rsid w:val="00B62570"/>
    <w:rsid w:val="00C26B1C"/>
    <w:rsid w:val="00CC2B44"/>
    <w:rsid w:val="00D13CFA"/>
    <w:rsid w:val="00E81ADC"/>
    <w:rsid w:val="00EF3F88"/>
    <w:rsid w:val="00F16D5F"/>
    <w:rsid w:val="00F606CE"/>
    <w:rsid w:val="7EE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83CC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rsid w:val="00483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83C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483C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Desktop\Templates%202017\&#27169;&#26495;&#26368;&#26032;\&#25991;&#20214;&#27169;&#26495;2022\&#32852;&#21512;&#21457;&#25991;&#65288;&#20116;&#37096;&#38376;&#20197;&#19978;&#65289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联合发文（五部门以上）2022</Template>
  <TotalTime>13</TotalTime>
  <Pages>9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刘瑜</cp:lastModifiedBy>
  <cp:revision>2</cp:revision>
  <cp:lastPrinted>2022-11-21T18:03:00Z</cp:lastPrinted>
  <dcterms:created xsi:type="dcterms:W3CDTF">2022-11-19T13:47:00Z</dcterms:created>
  <dcterms:modified xsi:type="dcterms:W3CDTF">2022-12-09T14:26:00Z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