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pPr>
      <w:bookmarkStart w:id="0" w:name="_Toc111727775"/>
      <w:r>
        <w:rPr>
          <w:rFonts w:hint="eastAsia"/>
        </w:rPr>
        <w:t>附件1：各类房屋建筑各阶段BIM技术应用项基本设置表</w:t>
      </w:r>
      <w:bookmarkEnd w:id="0"/>
    </w:p>
    <w:tbl>
      <w:tblPr>
        <w:tblStyle w:val="17"/>
        <w:tblW w:w="15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778"/>
        <w:gridCol w:w="3220"/>
        <w:gridCol w:w="1112"/>
        <w:gridCol w:w="1122"/>
        <w:gridCol w:w="1117"/>
        <w:gridCol w:w="1117"/>
        <w:gridCol w:w="1117"/>
        <w:gridCol w:w="1151"/>
        <w:gridCol w:w="198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Merge w:val="restart"/>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序号</w:t>
            </w:r>
          </w:p>
        </w:tc>
        <w:tc>
          <w:tcPr>
            <w:tcW w:w="778" w:type="dxa"/>
            <w:vMerge w:val="restart"/>
            <w:vAlign w:val="center"/>
          </w:tcPr>
          <w:p>
            <w:pPr>
              <w:spacing w:line="360" w:lineRule="exact"/>
              <w:ind w:left="1" w:leftChars="-2" w:hanging="7" w:hangingChars="3"/>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应用阶段</w:t>
            </w:r>
          </w:p>
        </w:tc>
        <w:tc>
          <w:tcPr>
            <w:tcW w:w="3220" w:type="dxa"/>
            <w:vMerge w:val="restart"/>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应用项</w:t>
            </w:r>
          </w:p>
        </w:tc>
        <w:tc>
          <w:tcPr>
            <w:tcW w:w="9712" w:type="dxa"/>
            <w:gridSpan w:val="8"/>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重点类型项目</w:t>
            </w:r>
          </w:p>
        </w:tc>
        <w:tc>
          <w:tcPr>
            <w:tcW w:w="992" w:type="dxa"/>
            <w:vMerge w:val="restart"/>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其他类型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Merge w:val="continue"/>
            <w:vAlign w:val="center"/>
          </w:tcPr>
          <w:p>
            <w:pPr>
              <w:spacing w:line="360" w:lineRule="exact"/>
              <w:ind w:firstLine="0" w:firstLineChars="0"/>
              <w:jc w:val="center"/>
              <w:rPr>
                <w:rFonts w:ascii="华文仿宋" w:hAnsi="华文仿宋" w:eastAsia="华文仿宋" w:cs="Calibri"/>
                <w:b/>
                <w:kern w:val="0"/>
                <w:sz w:val="24"/>
                <w:szCs w:val="24"/>
              </w:rPr>
            </w:pPr>
          </w:p>
        </w:tc>
        <w:tc>
          <w:tcPr>
            <w:tcW w:w="778" w:type="dxa"/>
            <w:vMerge w:val="continue"/>
            <w:vAlign w:val="center"/>
          </w:tcPr>
          <w:p>
            <w:pPr>
              <w:spacing w:line="360" w:lineRule="exact"/>
              <w:ind w:firstLine="0" w:firstLineChars="0"/>
              <w:jc w:val="center"/>
              <w:rPr>
                <w:rFonts w:ascii="华文仿宋" w:hAnsi="华文仿宋" w:eastAsia="华文仿宋" w:cs="Calibri"/>
                <w:b/>
                <w:kern w:val="0"/>
                <w:sz w:val="24"/>
                <w:szCs w:val="24"/>
              </w:rPr>
            </w:pPr>
          </w:p>
        </w:tc>
        <w:tc>
          <w:tcPr>
            <w:tcW w:w="3220" w:type="dxa"/>
            <w:vMerge w:val="continue"/>
            <w:vAlign w:val="center"/>
          </w:tcPr>
          <w:p>
            <w:pPr>
              <w:spacing w:line="360" w:lineRule="exact"/>
              <w:ind w:firstLine="0" w:firstLineChars="0"/>
              <w:jc w:val="center"/>
              <w:rPr>
                <w:rFonts w:ascii="华文仿宋" w:hAnsi="华文仿宋" w:eastAsia="华文仿宋" w:cs="Calibri"/>
                <w:b/>
                <w:kern w:val="0"/>
                <w:sz w:val="24"/>
                <w:szCs w:val="24"/>
              </w:rPr>
            </w:pPr>
          </w:p>
        </w:tc>
        <w:tc>
          <w:tcPr>
            <w:tcW w:w="1112" w:type="dxa"/>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医疗</w:t>
            </w:r>
          </w:p>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建筑</w:t>
            </w:r>
          </w:p>
        </w:tc>
        <w:tc>
          <w:tcPr>
            <w:tcW w:w="1122" w:type="dxa"/>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保障房-公共租赁房</w:t>
            </w:r>
          </w:p>
        </w:tc>
        <w:tc>
          <w:tcPr>
            <w:tcW w:w="1117" w:type="dxa"/>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商品</w:t>
            </w:r>
          </w:p>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住宅</w:t>
            </w:r>
          </w:p>
        </w:tc>
        <w:tc>
          <w:tcPr>
            <w:tcW w:w="1117" w:type="dxa"/>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养老</w:t>
            </w:r>
          </w:p>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建筑</w:t>
            </w:r>
          </w:p>
        </w:tc>
        <w:tc>
          <w:tcPr>
            <w:tcW w:w="1117" w:type="dxa"/>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学校</w:t>
            </w:r>
          </w:p>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建筑</w:t>
            </w:r>
          </w:p>
        </w:tc>
        <w:tc>
          <w:tcPr>
            <w:tcW w:w="1151" w:type="dxa"/>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大型场馆建筑</w:t>
            </w:r>
          </w:p>
        </w:tc>
        <w:tc>
          <w:tcPr>
            <w:tcW w:w="1984" w:type="dxa"/>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超大型</w:t>
            </w:r>
          </w:p>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商业综合体</w:t>
            </w:r>
          </w:p>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（10万平以上）</w:t>
            </w:r>
          </w:p>
        </w:tc>
        <w:tc>
          <w:tcPr>
            <w:tcW w:w="992" w:type="dxa"/>
            <w:vAlign w:val="center"/>
          </w:tcPr>
          <w:p>
            <w:pPr>
              <w:spacing w:line="360" w:lineRule="exact"/>
              <w:ind w:firstLine="0" w:firstLineChars="0"/>
              <w:jc w:val="center"/>
              <w:rPr>
                <w:rFonts w:ascii="华文仿宋" w:hAnsi="华文仿宋" w:eastAsia="华文仿宋" w:cs="Calibri"/>
                <w:b/>
                <w:kern w:val="0"/>
                <w:sz w:val="24"/>
                <w:szCs w:val="24"/>
              </w:rPr>
            </w:pPr>
            <w:r>
              <w:rPr>
                <w:rFonts w:hint="eastAsia" w:ascii="华文仿宋" w:hAnsi="华文仿宋" w:eastAsia="华文仿宋" w:cs="Calibri"/>
                <w:b/>
                <w:kern w:val="0"/>
                <w:sz w:val="24"/>
                <w:szCs w:val="24"/>
              </w:rPr>
              <w:t>大型工业园区</w:t>
            </w:r>
          </w:p>
        </w:tc>
        <w:tc>
          <w:tcPr>
            <w:tcW w:w="992" w:type="dxa"/>
            <w:vMerge w:val="continue"/>
            <w:vAlign w:val="center"/>
          </w:tcPr>
          <w:p>
            <w:pPr>
              <w:spacing w:line="360" w:lineRule="exact"/>
              <w:ind w:firstLine="0" w:firstLineChars="0"/>
              <w:jc w:val="center"/>
              <w:rPr>
                <w:rFonts w:ascii="华文仿宋" w:hAnsi="华文仿宋" w:eastAsia="华文仿宋" w:cs="Calibri"/>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w:t>
            </w:r>
          </w:p>
        </w:tc>
        <w:tc>
          <w:tcPr>
            <w:tcW w:w="778" w:type="dxa"/>
            <w:vMerge w:val="restart"/>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方案</w:t>
            </w:r>
          </w:p>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设计</w:t>
            </w: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ascii="华文仿宋" w:hAnsi="华文仿宋" w:eastAsia="华文仿宋" w:cs="Calibri"/>
                <w:color w:val="000000" w:themeColor="text1"/>
                <w:kern w:val="0"/>
                <w:sz w:val="24"/>
                <w:szCs w:val="24"/>
                <w14:textFill>
                  <w14:solidFill>
                    <w14:schemeClr w14:val="tx1"/>
                  </w14:solidFill>
                </w14:textFill>
              </w:rPr>
              <w:t>场地模型、建筑专业模型构建</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ascii="华文仿宋" w:hAnsi="华文仿宋" w:eastAsia="华文仿宋" w:cs="Calibri"/>
                <w:kern w:val="0"/>
                <w:sz w:val="24"/>
                <w:szCs w:val="24"/>
              </w:rPr>
              <w:t>场地分析</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3</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ascii="华文仿宋" w:hAnsi="华文仿宋" w:eastAsia="华文仿宋" w:cs="Calibri"/>
                <w:color w:val="000000" w:themeColor="text1"/>
                <w:kern w:val="0"/>
                <w:sz w:val="24"/>
                <w:szCs w:val="24"/>
                <w14:textFill>
                  <w14:solidFill>
                    <w14:schemeClr w14:val="tx1"/>
                  </w14:solidFill>
                </w14:textFill>
              </w:rPr>
              <w:t>交通组织分析</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4</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ascii="华文仿宋" w:hAnsi="华文仿宋" w:eastAsia="华文仿宋" w:cs="Calibri"/>
                <w:kern w:val="0"/>
                <w:sz w:val="24"/>
                <w:szCs w:val="24"/>
              </w:rPr>
              <w:t>建筑性能模拟分析</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5</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设计方案比选</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6</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虚拟仿真漫游</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ascii="华文仿宋" w:hAnsi="华文仿宋" w:eastAsia="华文仿宋" w:cs="Calibri"/>
                <w:kern w:val="0"/>
                <w:sz w:val="24"/>
                <w:szCs w:val="24"/>
              </w:rPr>
              <w:t>7</w:t>
            </w:r>
          </w:p>
        </w:tc>
        <w:tc>
          <w:tcPr>
            <w:tcW w:w="778" w:type="dxa"/>
            <w:vMerge w:val="restart"/>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初步</w:t>
            </w:r>
          </w:p>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设计</w:t>
            </w:r>
          </w:p>
        </w:tc>
        <w:tc>
          <w:tcPr>
            <w:tcW w:w="3220" w:type="dxa"/>
          </w:tcPr>
          <w:p>
            <w:pPr>
              <w:widowControl/>
              <w:spacing w:line="360" w:lineRule="exact"/>
              <w:ind w:firstLine="0" w:firstLineChars="0"/>
              <w:jc w:val="left"/>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建筑、结构专业模型构建</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ascii="华文仿宋" w:hAnsi="华文仿宋" w:eastAsia="华文仿宋" w:cs="Calibri"/>
                <w:kern w:val="0"/>
                <w:sz w:val="24"/>
                <w:szCs w:val="24"/>
              </w:rPr>
              <w:t>8</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kern w:val="0"/>
                <w:sz w:val="24"/>
                <w:szCs w:val="24"/>
              </w:rPr>
            </w:pPr>
            <w:r>
              <w:rPr>
                <w:rFonts w:ascii="华文仿宋" w:hAnsi="华文仿宋" w:eastAsia="华文仿宋" w:cs="宋体"/>
                <w:color w:val="000000"/>
                <w:kern w:val="0"/>
                <w:sz w:val="24"/>
                <w:szCs w:val="24"/>
              </w:rPr>
              <w:t>建筑结构平面、立面、剖面检查</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ascii="华文仿宋" w:hAnsi="华文仿宋" w:eastAsia="华文仿宋" w:cs="Calibri"/>
                <w:kern w:val="0"/>
                <w:sz w:val="24"/>
                <w:szCs w:val="24"/>
              </w:rPr>
              <w:t>9</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面积明细表统计</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w:t>
            </w:r>
            <w:r>
              <w:rPr>
                <w:rFonts w:ascii="华文仿宋" w:hAnsi="华文仿宋" w:eastAsia="华文仿宋" w:cs="Calibri"/>
                <w:kern w:val="0"/>
                <w:sz w:val="24"/>
                <w:szCs w:val="24"/>
              </w:rPr>
              <w:t>0</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kern w:val="0"/>
                <w:sz w:val="24"/>
                <w:szCs w:val="24"/>
              </w:rPr>
            </w:pPr>
            <w:r>
              <w:rPr>
                <w:rFonts w:ascii="华文仿宋" w:hAnsi="华文仿宋" w:eastAsia="华文仿宋" w:cs="宋体"/>
                <w:color w:val="000000"/>
                <w:kern w:val="0"/>
                <w:sz w:val="24"/>
                <w:szCs w:val="24"/>
              </w:rPr>
              <w:t>机电专业模型构建</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1</w:t>
            </w:r>
            <w:r>
              <w:rPr>
                <w:rFonts w:ascii="华文仿宋" w:hAnsi="华文仿宋" w:eastAsia="华文仿宋" w:cs="Calibri"/>
                <w:kern w:val="0"/>
                <w:sz w:val="24"/>
                <w:szCs w:val="24"/>
              </w:rPr>
              <w:t>1</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仿真模拟</w:t>
            </w:r>
          </w:p>
        </w:tc>
        <w:tc>
          <w:tcPr>
            <w:tcW w:w="1112"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hint="eastAsia"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w:t>
            </w:r>
            <w:r>
              <w:rPr>
                <w:rFonts w:ascii="华文仿宋" w:hAnsi="华文仿宋" w:eastAsia="华文仿宋" w:cs="Calibri"/>
                <w:kern w:val="0"/>
                <w:sz w:val="24"/>
                <w:szCs w:val="24"/>
              </w:rPr>
              <w:t>2</w:t>
            </w:r>
          </w:p>
        </w:tc>
        <w:tc>
          <w:tcPr>
            <w:tcW w:w="778" w:type="dxa"/>
            <w:vMerge w:val="restart"/>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施工图</w:t>
            </w:r>
          </w:p>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设计</w:t>
            </w:r>
          </w:p>
        </w:tc>
        <w:tc>
          <w:tcPr>
            <w:tcW w:w="3220" w:type="dxa"/>
          </w:tcPr>
          <w:p>
            <w:pPr>
              <w:widowControl/>
              <w:spacing w:line="360" w:lineRule="exact"/>
              <w:ind w:firstLine="0" w:firstLineChars="0"/>
              <w:jc w:val="left"/>
              <w:rPr>
                <w:rFonts w:ascii="华文仿宋" w:hAnsi="华文仿宋" w:eastAsia="华文仿宋" w:cs="宋体"/>
                <w:kern w:val="0"/>
                <w:sz w:val="24"/>
                <w:szCs w:val="24"/>
              </w:rPr>
            </w:pPr>
            <w:r>
              <w:rPr>
                <w:rFonts w:ascii="华文仿宋" w:hAnsi="华文仿宋" w:eastAsia="华文仿宋" w:cs="宋体"/>
                <w:color w:val="000000"/>
                <w:kern w:val="0"/>
                <w:sz w:val="24"/>
                <w:szCs w:val="24"/>
              </w:rPr>
              <w:t>各专业模型</w:t>
            </w:r>
            <w:r>
              <w:rPr>
                <w:rFonts w:hint="eastAsia" w:ascii="华文仿宋" w:hAnsi="华文仿宋" w:eastAsia="华文仿宋" w:cs="宋体"/>
                <w:color w:val="000000"/>
                <w:kern w:val="0"/>
                <w:sz w:val="24"/>
                <w:szCs w:val="24"/>
              </w:rPr>
              <w:t>和专项模型</w:t>
            </w:r>
            <w:r>
              <w:rPr>
                <w:rFonts w:ascii="华文仿宋" w:hAnsi="华文仿宋" w:eastAsia="华文仿宋" w:cs="宋体"/>
                <w:color w:val="000000"/>
                <w:kern w:val="0"/>
                <w:sz w:val="24"/>
                <w:szCs w:val="24"/>
              </w:rPr>
              <w:t>构建</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w:t>
            </w:r>
            <w:r>
              <w:rPr>
                <w:rFonts w:ascii="华文仿宋" w:hAnsi="华文仿宋" w:eastAsia="华文仿宋" w:cs="Calibri"/>
                <w:kern w:val="0"/>
                <w:sz w:val="24"/>
                <w:szCs w:val="24"/>
              </w:rPr>
              <w:t>3</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kern w:val="0"/>
                <w:sz w:val="24"/>
                <w:szCs w:val="24"/>
              </w:rPr>
            </w:pPr>
            <w:r>
              <w:rPr>
                <w:rFonts w:ascii="华文仿宋" w:hAnsi="华文仿宋" w:eastAsia="华文仿宋" w:cs="宋体"/>
                <w:color w:val="000000"/>
                <w:kern w:val="0"/>
                <w:sz w:val="24"/>
                <w:szCs w:val="24"/>
              </w:rPr>
              <w:t>碰撞检测及三维管线综合</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w:t>
            </w:r>
            <w:r>
              <w:rPr>
                <w:rFonts w:ascii="华文仿宋" w:hAnsi="华文仿宋" w:eastAsia="华文仿宋" w:cs="Calibri"/>
                <w:kern w:val="0"/>
                <w:sz w:val="24"/>
                <w:szCs w:val="24"/>
              </w:rPr>
              <w:t>4</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kern w:val="0"/>
                <w:sz w:val="24"/>
                <w:szCs w:val="24"/>
              </w:rPr>
            </w:pPr>
            <w:r>
              <w:rPr>
                <w:rFonts w:ascii="华文仿宋" w:hAnsi="华文仿宋" w:eastAsia="华文仿宋" w:cs="宋体"/>
                <w:color w:val="000000"/>
                <w:kern w:val="0"/>
                <w:sz w:val="24"/>
                <w:szCs w:val="24"/>
              </w:rPr>
              <w:t>净空优化</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w:t>
            </w:r>
            <w:r>
              <w:rPr>
                <w:rFonts w:ascii="华文仿宋" w:hAnsi="华文仿宋" w:eastAsia="华文仿宋" w:cs="Calibri"/>
                <w:kern w:val="0"/>
                <w:sz w:val="24"/>
                <w:szCs w:val="24"/>
              </w:rPr>
              <w:t>5</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spacing w:line="360" w:lineRule="exact"/>
              <w:ind w:firstLine="0" w:firstLineChars="0"/>
              <w:jc w:val="left"/>
              <w:rPr>
                <w:rFonts w:ascii="华文仿宋" w:hAnsi="华文仿宋" w:eastAsia="华文仿宋" w:cs="宋体"/>
                <w:kern w:val="0"/>
                <w:sz w:val="24"/>
                <w:szCs w:val="24"/>
              </w:rPr>
            </w:pPr>
            <w:r>
              <w:rPr>
                <w:rFonts w:ascii="华文仿宋" w:hAnsi="华文仿宋" w:eastAsia="华文仿宋" w:cs="宋体"/>
                <w:color w:val="000000"/>
                <w:kern w:val="0"/>
                <w:sz w:val="24"/>
                <w:szCs w:val="24"/>
              </w:rPr>
              <w:t>二维制图表达</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460" w:type="dxa"/>
            <w:vAlign w:val="center"/>
          </w:tcPr>
          <w:p>
            <w:pPr>
              <w:widowControl/>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w:t>
            </w:r>
            <w:r>
              <w:rPr>
                <w:rFonts w:ascii="华文仿宋" w:hAnsi="华文仿宋" w:eastAsia="华文仿宋" w:cs="Calibri"/>
                <w:kern w:val="0"/>
                <w:sz w:val="24"/>
                <w:szCs w:val="24"/>
              </w:rPr>
              <w:t>6</w:t>
            </w:r>
          </w:p>
        </w:tc>
        <w:tc>
          <w:tcPr>
            <w:tcW w:w="778" w:type="dxa"/>
            <w:vMerge w:val="restart"/>
            <w:vAlign w:val="center"/>
          </w:tcPr>
          <w:p>
            <w:pPr>
              <w:widowControl/>
              <w:spacing w:line="360" w:lineRule="exact"/>
              <w:ind w:firstLine="0" w:firstLineChars="0"/>
              <w:jc w:val="center"/>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施工</w:t>
            </w:r>
          </w:p>
          <w:p>
            <w:pPr>
              <w:widowControl/>
              <w:spacing w:line="360" w:lineRule="exact"/>
              <w:ind w:firstLine="0" w:firstLineChars="0"/>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准</w:t>
            </w:r>
            <w:r>
              <w:rPr>
                <w:rFonts w:ascii="华文仿宋" w:hAnsi="华文仿宋" w:eastAsia="华文仿宋" w:cs="宋体"/>
                <w:color w:val="000000"/>
                <w:kern w:val="0"/>
                <w:sz w:val="24"/>
                <w:szCs w:val="24"/>
              </w:rPr>
              <w:t>备</w:t>
            </w:r>
          </w:p>
        </w:tc>
        <w:tc>
          <w:tcPr>
            <w:tcW w:w="3220" w:type="dxa"/>
          </w:tcPr>
          <w:p>
            <w:pPr>
              <w:widowControl/>
              <w:ind w:firstLine="0" w:firstLineChars="0"/>
              <w:jc w:val="left"/>
              <w:rPr>
                <w:rFonts w:ascii="华文仿宋" w:hAnsi="华文仿宋" w:eastAsia="华文仿宋" w:cs="Calibri"/>
                <w:kern w:val="0"/>
                <w:sz w:val="24"/>
                <w:szCs w:val="24"/>
              </w:rPr>
            </w:pPr>
            <w:r>
              <w:rPr>
                <w:rFonts w:hint="eastAsia" w:ascii="华文仿宋" w:hAnsi="华文仿宋" w:eastAsia="华文仿宋" w:cs="Calibri"/>
                <w:kern w:val="0"/>
                <w:sz w:val="24"/>
                <w:szCs w:val="24"/>
              </w:rPr>
              <w:t>施工深化设计</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w:t>
            </w:r>
            <w:r>
              <w:rPr>
                <w:rFonts w:ascii="华文仿宋" w:hAnsi="华文仿宋" w:eastAsia="华文仿宋" w:cs="Calibri"/>
                <w:kern w:val="0"/>
                <w:sz w:val="24"/>
                <w:szCs w:val="24"/>
              </w:rPr>
              <w:t>7</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ind w:firstLine="0" w:firstLineChars="0"/>
              <w:jc w:val="left"/>
              <w:rPr>
                <w:rFonts w:ascii="华文仿宋" w:hAnsi="华文仿宋" w:eastAsia="华文仿宋" w:cs="Calibri"/>
                <w:kern w:val="0"/>
                <w:sz w:val="24"/>
                <w:szCs w:val="24"/>
              </w:rPr>
            </w:pPr>
            <w:r>
              <w:rPr>
                <w:rFonts w:hint="eastAsia" w:ascii="华文仿宋" w:hAnsi="华文仿宋" w:eastAsia="华文仿宋" w:cs="Calibri"/>
                <w:kern w:val="0"/>
                <w:sz w:val="24"/>
                <w:szCs w:val="24"/>
              </w:rPr>
              <w:t>施工场地规划</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18</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ind w:firstLine="0" w:firstLineChars="0"/>
              <w:jc w:val="left"/>
              <w:rPr>
                <w:rFonts w:ascii="华文仿宋" w:hAnsi="华文仿宋" w:eastAsia="华文仿宋" w:cs="Calibri"/>
                <w:kern w:val="0"/>
                <w:sz w:val="24"/>
                <w:szCs w:val="24"/>
              </w:rPr>
            </w:pPr>
            <w:r>
              <w:rPr>
                <w:rFonts w:hint="eastAsia" w:ascii="华文仿宋" w:hAnsi="华文仿宋" w:eastAsia="华文仿宋" w:cs="Calibri"/>
                <w:kern w:val="0"/>
                <w:sz w:val="24"/>
                <w:szCs w:val="24"/>
              </w:rPr>
              <w:t>施工方案模拟</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ascii="华文仿宋" w:hAnsi="华文仿宋" w:eastAsia="华文仿宋" w:cs="Calibri"/>
                <w:kern w:val="0"/>
                <w:sz w:val="24"/>
                <w:szCs w:val="24"/>
              </w:rPr>
              <w:t>19</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widowControl/>
              <w:ind w:firstLine="0" w:firstLineChars="0"/>
              <w:jc w:val="left"/>
              <w:rPr>
                <w:kern w:val="0"/>
                <w:sz w:val="24"/>
                <w:szCs w:val="24"/>
              </w:rPr>
            </w:pPr>
            <w:r>
              <w:rPr>
                <w:rFonts w:hint="eastAsia"/>
                <w:kern w:val="0"/>
                <w:sz w:val="24"/>
                <w:szCs w:val="24"/>
              </w:rPr>
              <w:t>造价管理工程量计算</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0</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构件预制加工</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1</w:t>
            </w:r>
          </w:p>
        </w:tc>
        <w:tc>
          <w:tcPr>
            <w:tcW w:w="778" w:type="dxa"/>
            <w:vMerge w:val="restart"/>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施工</w:t>
            </w:r>
          </w:p>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实施</w:t>
            </w: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虚拟进度和实际进度比对</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2</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设备与材料管理</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3</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质量与安全管理</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4</w:t>
            </w:r>
          </w:p>
        </w:tc>
        <w:tc>
          <w:tcPr>
            <w:tcW w:w="778" w:type="dxa"/>
            <w:vMerge w:val="continue"/>
            <w:vAlign w:val="center"/>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竣工模型构建</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5</w:t>
            </w:r>
          </w:p>
        </w:tc>
        <w:tc>
          <w:tcPr>
            <w:tcW w:w="778" w:type="dxa"/>
            <w:vMerge w:val="restart"/>
            <w:vAlign w:val="center"/>
          </w:tcPr>
          <w:p>
            <w:pPr>
              <w:spacing w:line="360" w:lineRule="exact"/>
              <w:ind w:firstLine="0" w:firstLineChars="0"/>
              <w:jc w:val="center"/>
              <w:rPr>
                <w:rFonts w:ascii="华文仿宋" w:hAnsi="华文仿宋" w:eastAsia="华文仿宋" w:cs="Calibri"/>
                <w:kern w:val="0"/>
                <w:sz w:val="24"/>
                <w:szCs w:val="24"/>
              </w:rPr>
            </w:pPr>
            <w:bookmarkStart w:id="95" w:name="_GoBack"/>
            <w:r>
              <w:rPr>
                <w:rFonts w:hint="eastAsia"/>
                <w:kern w:val="0"/>
                <w:sz w:val="24"/>
                <w:szCs w:val="24"/>
              </w:rPr>
              <w:t>运维</w:t>
            </w:r>
            <w:bookmarkEnd w:id="95"/>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运维管理方案策划</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6</w:t>
            </w:r>
          </w:p>
        </w:tc>
        <w:tc>
          <w:tcPr>
            <w:tcW w:w="778" w:type="dxa"/>
            <w:vMerge w:val="continue"/>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运维管</w:t>
            </w:r>
            <w:r>
              <w:rPr>
                <w:rFonts w:hint="eastAsia"/>
                <w:color w:val="000000" w:themeColor="text1"/>
                <w:kern w:val="0"/>
                <w:sz w:val="24"/>
                <w:szCs w:val="24"/>
                <w14:textFill>
                  <w14:solidFill>
                    <w14:schemeClr w14:val="tx1"/>
                  </w14:solidFill>
                </w14:textFill>
              </w:rPr>
              <w:t>理系统搭建和维护</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7</w:t>
            </w:r>
          </w:p>
        </w:tc>
        <w:tc>
          <w:tcPr>
            <w:tcW w:w="778" w:type="dxa"/>
            <w:vMerge w:val="continue"/>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运维模型构建</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8</w:t>
            </w:r>
          </w:p>
        </w:tc>
        <w:tc>
          <w:tcPr>
            <w:tcW w:w="778" w:type="dxa"/>
            <w:vMerge w:val="continue"/>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空间管理</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2</w:t>
            </w:r>
            <w:r>
              <w:rPr>
                <w:rFonts w:ascii="华文仿宋" w:hAnsi="华文仿宋" w:eastAsia="华文仿宋" w:cs="Calibri"/>
                <w:kern w:val="0"/>
                <w:sz w:val="24"/>
                <w:szCs w:val="24"/>
              </w:rPr>
              <w:t>9</w:t>
            </w:r>
          </w:p>
        </w:tc>
        <w:tc>
          <w:tcPr>
            <w:tcW w:w="778" w:type="dxa"/>
            <w:vMerge w:val="continue"/>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资产管理</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ascii="华文仿宋" w:hAnsi="华文仿宋" w:eastAsia="华文仿宋" w:cs="Calibri"/>
                <w:kern w:val="0"/>
                <w:sz w:val="24"/>
                <w:szCs w:val="24"/>
              </w:rPr>
              <w:t>30</w:t>
            </w:r>
          </w:p>
        </w:tc>
        <w:tc>
          <w:tcPr>
            <w:tcW w:w="778" w:type="dxa"/>
            <w:vMerge w:val="continue"/>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设施设备管理</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3</w:t>
            </w:r>
            <w:r>
              <w:rPr>
                <w:rFonts w:ascii="华文仿宋" w:hAnsi="华文仿宋" w:eastAsia="华文仿宋" w:cs="Calibri"/>
                <w:kern w:val="0"/>
                <w:sz w:val="24"/>
                <w:szCs w:val="24"/>
              </w:rPr>
              <w:t>1</w:t>
            </w:r>
          </w:p>
        </w:tc>
        <w:tc>
          <w:tcPr>
            <w:tcW w:w="778" w:type="dxa"/>
            <w:vMerge w:val="continue"/>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安防与应急管理</w:t>
            </w:r>
          </w:p>
        </w:tc>
        <w:tc>
          <w:tcPr>
            <w:tcW w:w="111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0"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3</w:t>
            </w:r>
            <w:r>
              <w:rPr>
                <w:rFonts w:ascii="华文仿宋" w:hAnsi="华文仿宋" w:eastAsia="华文仿宋" w:cs="Calibri"/>
                <w:kern w:val="0"/>
                <w:sz w:val="24"/>
                <w:szCs w:val="24"/>
              </w:rPr>
              <w:t>2</w:t>
            </w:r>
          </w:p>
        </w:tc>
        <w:tc>
          <w:tcPr>
            <w:tcW w:w="778" w:type="dxa"/>
            <w:vMerge w:val="continue"/>
          </w:tcPr>
          <w:p>
            <w:pPr>
              <w:spacing w:line="360" w:lineRule="exact"/>
              <w:ind w:firstLine="0" w:firstLineChars="0"/>
              <w:jc w:val="center"/>
              <w:rPr>
                <w:rFonts w:ascii="华文仿宋" w:hAnsi="华文仿宋" w:eastAsia="华文仿宋" w:cs="Calibri"/>
                <w:kern w:val="0"/>
                <w:sz w:val="24"/>
                <w:szCs w:val="24"/>
              </w:rPr>
            </w:pPr>
          </w:p>
        </w:tc>
        <w:tc>
          <w:tcPr>
            <w:tcW w:w="3220" w:type="dxa"/>
          </w:tcPr>
          <w:p>
            <w:pPr>
              <w:spacing w:line="360" w:lineRule="exact"/>
              <w:ind w:firstLine="0" w:firstLineChars="0"/>
              <w:rPr>
                <w:rFonts w:ascii="华文仿宋" w:hAnsi="华文仿宋" w:eastAsia="华文仿宋" w:cs="Calibri"/>
                <w:kern w:val="0"/>
                <w:sz w:val="24"/>
                <w:szCs w:val="24"/>
              </w:rPr>
            </w:pPr>
            <w:r>
              <w:rPr>
                <w:rFonts w:hint="eastAsia"/>
                <w:kern w:val="0"/>
                <w:sz w:val="24"/>
                <w:szCs w:val="24"/>
              </w:rPr>
              <w:t>能源管理</w:t>
            </w:r>
          </w:p>
        </w:tc>
        <w:tc>
          <w:tcPr>
            <w:tcW w:w="111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2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17"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151"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1984"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vAlign w:val="center"/>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c>
          <w:tcPr>
            <w:tcW w:w="992" w:type="dxa"/>
          </w:tcPr>
          <w:p>
            <w:pPr>
              <w:spacing w:line="360" w:lineRule="exact"/>
              <w:ind w:firstLine="0" w:firstLineChars="0"/>
              <w:jc w:val="center"/>
              <w:rPr>
                <w:rFonts w:ascii="华文仿宋" w:hAnsi="华文仿宋" w:eastAsia="华文仿宋" w:cs="Calibri"/>
                <w:kern w:val="0"/>
                <w:sz w:val="24"/>
                <w:szCs w:val="24"/>
              </w:rPr>
            </w:pPr>
            <w:r>
              <w:rPr>
                <w:rFonts w:hint="eastAsia" w:ascii="华文仿宋" w:hAnsi="华文仿宋" w:eastAsia="华文仿宋" w:cs="Calibri"/>
                <w:kern w:val="0"/>
                <w:sz w:val="24"/>
                <w:szCs w:val="24"/>
              </w:rPr>
              <w:t>○</w:t>
            </w:r>
          </w:p>
        </w:tc>
      </w:tr>
    </w:tbl>
    <w:p>
      <w:pPr>
        <w:pStyle w:val="27"/>
        <w:spacing w:line="560" w:lineRule="exact"/>
        <w:ind w:left="980" w:firstLine="0" w:firstLineChars="0"/>
        <w:rPr>
          <w:rFonts w:ascii="华文仿宋" w:hAnsi="华文仿宋" w:eastAsia="华文仿宋" w:cs="Calibri"/>
          <w:sz w:val="24"/>
          <w:szCs w:val="24"/>
        </w:rPr>
      </w:pPr>
      <w:r>
        <w:rPr>
          <w:rFonts w:hint="eastAsia" w:hAnsi="仿宋"/>
          <w:sz w:val="28"/>
          <w:szCs w:val="28"/>
        </w:rPr>
        <w:t>注1：</w:t>
      </w:r>
      <w:r>
        <w:rPr>
          <w:rFonts w:hint="eastAsia" w:ascii="华文仿宋" w:hAnsi="华文仿宋" w:eastAsia="华文仿宋" w:cs="Calibri"/>
          <w:sz w:val="24"/>
          <w:szCs w:val="24"/>
        </w:rPr>
        <w:t>●表示该类型项目中此应用项为必选项，○表示该类型项目中此应用项为可选项。</w:t>
      </w:r>
    </w:p>
    <w:p>
      <w:pPr>
        <w:pStyle w:val="27"/>
        <w:spacing w:line="560" w:lineRule="exact"/>
        <w:ind w:left="980" w:firstLine="0" w:firstLineChars="0"/>
        <w:rPr>
          <w:rFonts w:ascii="华文仿宋" w:hAnsi="华文仿宋" w:eastAsia="华文仿宋" w:cs="Calibri"/>
          <w:sz w:val="24"/>
          <w:szCs w:val="24"/>
        </w:rPr>
      </w:pPr>
      <w:r>
        <w:rPr>
          <w:rFonts w:hint="eastAsia" w:hAnsi="仿宋"/>
          <w:sz w:val="28"/>
          <w:szCs w:val="28"/>
        </w:rPr>
        <w:t>注</w:t>
      </w:r>
      <w:r>
        <w:rPr>
          <w:rFonts w:hAnsi="仿宋"/>
          <w:sz w:val="28"/>
          <w:szCs w:val="28"/>
        </w:rPr>
        <w:t>2：</w:t>
      </w:r>
      <w:r>
        <w:rPr>
          <w:rFonts w:hint="eastAsia" w:ascii="华文仿宋" w:hAnsi="华文仿宋" w:eastAsia="华文仿宋" w:cs="Calibri"/>
          <w:sz w:val="24"/>
          <w:szCs w:val="24"/>
        </w:rPr>
        <w:t>危险性较大的工程在编制施工方案时应进行施工方案模拟应用，其他需编制专项施工方案的工程建议应用施工模拟。</w:t>
      </w:r>
    </w:p>
    <w:p>
      <w:pPr>
        <w:ind w:left="0" w:leftChars="0" w:firstLine="0" w:firstLineChars="0"/>
        <w:sectPr>
          <w:headerReference r:id="rId5" w:type="default"/>
          <w:footerReference r:id="rId6" w:type="default"/>
          <w:pgSz w:w="16838" w:h="11906" w:orient="landscape"/>
          <w:pgMar w:top="1800" w:right="1440" w:bottom="1800" w:left="1440" w:header="851" w:footer="992" w:gutter="0"/>
          <w:cols w:space="425" w:num="1"/>
          <w:docGrid w:type="lines" w:linePitch="435" w:charSpace="0"/>
        </w:sectPr>
      </w:pPr>
    </w:p>
    <w:p>
      <w:pPr>
        <w:pStyle w:val="2"/>
        <w:ind w:firstLine="0" w:firstLineChars="0"/>
        <w:jc w:val="left"/>
      </w:pPr>
      <w:bookmarkStart w:id="1" w:name="_Toc111727776"/>
      <w:bookmarkStart w:id="2" w:name="_Toc110260000"/>
      <w:r>
        <w:rPr>
          <w:rFonts w:hint="eastAsia"/>
        </w:rPr>
        <w:t>附件2：</w:t>
      </w:r>
      <w:bookmarkEnd w:id="1"/>
      <w:bookmarkEnd w:id="2"/>
      <w:bookmarkStart w:id="3" w:name="_Toc110260001"/>
      <w:bookmarkStart w:id="4" w:name="_Toc111727777"/>
    </w:p>
    <w:p>
      <w:pPr>
        <w:ind w:firstLine="640"/>
      </w:pPr>
    </w:p>
    <w:p>
      <w:pPr>
        <w:ind w:firstLine="640"/>
      </w:pPr>
    </w:p>
    <w:p>
      <w:pPr>
        <w:ind w:firstLine="640"/>
      </w:pPr>
    </w:p>
    <w:p>
      <w:pPr>
        <w:ind w:firstLine="640"/>
      </w:pPr>
    </w:p>
    <w:p>
      <w:pPr>
        <w:ind w:firstLine="640"/>
      </w:pPr>
    </w:p>
    <w:p>
      <w:pPr>
        <w:pStyle w:val="2"/>
        <w:ind w:firstLine="0" w:firstLineChars="0"/>
        <w:rPr>
          <w:sz w:val="40"/>
          <w:szCs w:val="48"/>
        </w:rPr>
      </w:pPr>
      <w:r>
        <w:rPr>
          <w:rFonts w:hint="eastAsia"/>
          <w:sz w:val="40"/>
          <w:szCs w:val="48"/>
        </w:rPr>
        <w:t>上海市新城区域建筑信息模型技术应用</w:t>
      </w:r>
      <w:bookmarkEnd w:id="3"/>
      <w:r>
        <w:rPr>
          <w:rFonts w:hint="eastAsia"/>
          <w:sz w:val="40"/>
          <w:szCs w:val="48"/>
        </w:rPr>
        <w:t>导则</w:t>
      </w:r>
      <w:bookmarkEnd w:id="4"/>
    </w:p>
    <w:p>
      <w:pPr>
        <w:ind w:firstLine="640"/>
      </w:pPr>
    </w:p>
    <w:p>
      <w:pPr>
        <w:ind w:firstLine="198" w:firstLineChars="62"/>
        <w:sectPr>
          <w:footerReference r:id="rId7" w:type="default"/>
          <w:pgSz w:w="11906" w:h="16838"/>
          <w:pgMar w:top="1440" w:right="1800" w:bottom="1440" w:left="1800" w:header="851" w:footer="992" w:gutter="0"/>
          <w:pgNumType w:start="0"/>
          <w:cols w:space="425" w:num="1"/>
          <w:docGrid w:type="lines" w:linePitch="435" w:charSpace="0"/>
        </w:sectPr>
      </w:pPr>
    </w:p>
    <w:sdt>
      <w:sdtPr>
        <w:rPr>
          <w:b w:val="0"/>
          <w:bCs w:val="0"/>
          <w:kern w:val="2"/>
          <w:sz w:val="32"/>
          <w:szCs w:val="22"/>
          <w:lang w:val="zh-CN"/>
        </w:rPr>
        <w:id w:val="230440572"/>
        <w:docPartObj>
          <w:docPartGallery w:val="Table of Contents"/>
          <w:docPartUnique/>
        </w:docPartObj>
      </w:sdtPr>
      <w:sdtEndPr>
        <w:rPr>
          <w:b w:val="0"/>
          <w:bCs w:val="0"/>
          <w:kern w:val="2"/>
          <w:sz w:val="32"/>
          <w:szCs w:val="22"/>
          <w:lang w:val="zh-CN"/>
        </w:rPr>
      </w:sdtEndPr>
      <w:sdtContent>
        <w:p>
          <w:pPr>
            <w:pStyle w:val="40"/>
            <w:ind w:firstLine="0" w:firstLineChars="0"/>
            <w:jc w:val="center"/>
            <w:rPr>
              <w:rFonts w:ascii="黑体" w:hAnsi="黑体" w:eastAsia="黑体"/>
            </w:rPr>
          </w:pPr>
          <w:r>
            <w:rPr>
              <w:rFonts w:ascii="黑体" w:hAnsi="黑体" w:eastAsia="黑体"/>
              <w:lang w:val="zh-CN"/>
            </w:rPr>
            <w:t>目录</w:t>
          </w:r>
        </w:p>
        <w:p>
          <w:pPr>
            <w:pStyle w:val="11"/>
            <w:rPr>
              <w:rFonts w:ascii="黑体" w:hAnsi="黑体" w:eastAsia="黑体" w:cstheme="minorBidi"/>
              <w:kern w:val="2"/>
              <w:sz w:val="32"/>
              <w:szCs w:val="32"/>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fldChar w:fldCharType="begin"/>
          </w:r>
          <w:r>
            <w:instrText xml:space="preserve"> HYPERLINK \l "_Toc111727778" </w:instrText>
          </w:r>
          <w:r>
            <w:fldChar w:fldCharType="separate"/>
          </w:r>
          <w:r>
            <w:rPr>
              <w:rStyle w:val="20"/>
              <w:rFonts w:ascii="黑体" w:hAnsi="黑体" w:eastAsia="黑体"/>
              <w:sz w:val="32"/>
              <w:szCs w:val="32"/>
            </w:rPr>
            <w:t>一、BIM实施管理模式</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_Toc111727778 \h </w:instrText>
          </w:r>
          <w:r>
            <w:rPr>
              <w:rFonts w:ascii="黑体" w:hAnsi="黑体" w:eastAsia="黑体"/>
              <w:sz w:val="32"/>
              <w:szCs w:val="32"/>
            </w:rPr>
            <w:fldChar w:fldCharType="separate"/>
          </w:r>
          <w:r>
            <w:rPr>
              <w:rFonts w:ascii="黑体" w:hAnsi="黑体" w:eastAsia="黑体"/>
              <w:sz w:val="32"/>
              <w:szCs w:val="32"/>
            </w:rPr>
            <w:t>4</w:t>
          </w:r>
          <w:r>
            <w:rPr>
              <w:rFonts w:ascii="黑体" w:hAnsi="黑体" w:eastAsia="黑体"/>
              <w:sz w:val="32"/>
              <w:szCs w:val="32"/>
            </w:rPr>
            <w:fldChar w:fldCharType="end"/>
          </w:r>
          <w:r>
            <w:rPr>
              <w:rFonts w:ascii="黑体" w:hAnsi="黑体" w:eastAsia="黑体"/>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"_Toc111727779" </w:instrText>
          </w:r>
          <w:r>
            <w:fldChar w:fldCharType="separate"/>
          </w:r>
          <w:r>
            <w:rPr>
              <w:rStyle w:val="20"/>
              <w:rFonts w:ascii="仿宋" w:hAnsi="仿宋" w:eastAsia="仿宋"/>
              <w:sz w:val="32"/>
              <w:szCs w:val="32"/>
            </w:rPr>
            <w:t>（一）一般规定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_Toc111727779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"_Toc111727780" </w:instrText>
          </w:r>
          <w:r>
            <w:fldChar w:fldCharType="separate"/>
          </w:r>
          <w:r>
            <w:rPr>
              <w:rStyle w:val="20"/>
              <w:rFonts w:ascii="仿宋" w:hAnsi="仿宋" w:eastAsia="仿宋"/>
              <w:sz w:val="32"/>
              <w:szCs w:val="32"/>
            </w:rPr>
            <w:t>（二）实施总体策划</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_Toc111727780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"_Toc111727781" </w:instrText>
          </w:r>
          <w:r>
            <w:fldChar w:fldCharType="separate"/>
          </w:r>
          <w:r>
            <w:rPr>
              <w:rStyle w:val="20"/>
              <w:rFonts w:ascii="仿宋" w:hAnsi="仿宋" w:eastAsia="仿宋"/>
              <w:sz w:val="32"/>
              <w:szCs w:val="32"/>
            </w:rPr>
            <w:t>（三）组织架构</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_Toc111727781 \h </w:instrText>
          </w:r>
          <w:r>
            <w:rPr>
              <w:rFonts w:ascii="仿宋" w:hAnsi="仿宋" w:eastAsia="仿宋"/>
              <w:sz w:val="32"/>
              <w:szCs w:val="32"/>
            </w:rPr>
            <w:fldChar w:fldCharType="separate"/>
          </w:r>
          <w:r>
            <w:rPr>
              <w:rFonts w:ascii="仿宋" w:hAnsi="仿宋" w:eastAsia="仿宋"/>
              <w:sz w:val="32"/>
              <w:szCs w:val="32"/>
            </w:rPr>
            <w:t>6</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"_Toc111727782" </w:instrText>
          </w:r>
          <w:r>
            <w:fldChar w:fldCharType="separate"/>
          </w:r>
          <w:r>
            <w:rPr>
              <w:rStyle w:val="20"/>
              <w:rFonts w:ascii="仿宋" w:hAnsi="仿宋" w:eastAsia="仿宋"/>
              <w:sz w:val="32"/>
              <w:szCs w:val="32"/>
            </w:rPr>
            <w:t>（四）职责分工</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_Toc111727782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"_Toc111727783" </w:instrText>
          </w:r>
          <w:r>
            <w:fldChar w:fldCharType="separate"/>
          </w:r>
          <w:r>
            <w:rPr>
              <w:rStyle w:val="20"/>
              <w:rFonts w:ascii="仿宋" w:hAnsi="仿宋" w:eastAsia="仿宋"/>
              <w:sz w:val="32"/>
              <w:szCs w:val="32"/>
            </w:rPr>
            <w:t>（五）实施流程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_Toc111727783 \h </w:instrText>
          </w:r>
          <w:r>
            <w:rPr>
              <w:rFonts w:ascii="仿宋" w:hAnsi="仿宋" w:eastAsia="仿宋"/>
              <w:sz w:val="32"/>
              <w:szCs w:val="32"/>
            </w:rPr>
            <w:fldChar w:fldCharType="separate"/>
          </w:r>
          <w:r>
            <w:rPr>
              <w:rFonts w:ascii="仿宋" w:hAnsi="仿宋" w:eastAsia="仿宋"/>
              <w:sz w:val="32"/>
              <w:szCs w:val="32"/>
            </w:rPr>
            <w:t>10</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"_Toc111727784" </w:instrText>
          </w:r>
          <w:r>
            <w:fldChar w:fldCharType="separate"/>
          </w:r>
          <w:r>
            <w:rPr>
              <w:rStyle w:val="20"/>
              <w:rFonts w:ascii="仿宋" w:hAnsi="仿宋" w:eastAsia="仿宋"/>
              <w:sz w:val="32"/>
              <w:szCs w:val="32"/>
            </w:rPr>
            <w:t>（六）协同工作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_Toc111727784 \h </w:instrText>
          </w:r>
          <w:r>
            <w:rPr>
              <w:rFonts w:ascii="仿宋" w:hAnsi="仿宋" w:eastAsia="仿宋"/>
              <w:sz w:val="32"/>
              <w:szCs w:val="32"/>
            </w:rPr>
            <w:fldChar w:fldCharType="separate"/>
          </w:r>
          <w:r>
            <w:rPr>
              <w:rFonts w:ascii="仿宋" w:hAnsi="仿宋" w:eastAsia="仿宋"/>
              <w:sz w:val="32"/>
              <w:szCs w:val="32"/>
            </w:rPr>
            <w:t>11</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"_Toc111727785" </w:instrText>
          </w:r>
          <w:r>
            <w:fldChar w:fldCharType="separate"/>
          </w:r>
          <w:r>
            <w:rPr>
              <w:rStyle w:val="20"/>
              <w:rFonts w:ascii="仿宋" w:hAnsi="仿宋" w:eastAsia="仿宋"/>
              <w:sz w:val="32"/>
              <w:szCs w:val="32"/>
            </w:rPr>
            <w:t>（七）BIM环境</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_Toc111727785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r>
            <w:rPr>
              <w:rFonts w:ascii="仿宋" w:hAnsi="仿宋" w:eastAsia="仿宋"/>
              <w:sz w:val="32"/>
              <w:szCs w:val="32"/>
            </w:rPr>
            <w:fldChar w:fldCharType="end"/>
          </w:r>
        </w:p>
        <w:p>
          <w:pPr>
            <w:pStyle w:val="12"/>
            <w:tabs>
              <w:tab w:val="right" w:leader="dot" w:pos="8296"/>
            </w:tabs>
            <w:ind w:left="0"/>
            <w:rPr>
              <w:rFonts w:ascii="黑体" w:hAnsi="黑体" w:eastAsia="黑体" w:cstheme="minorBidi"/>
              <w:kern w:val="2"/>
              <w:sz w:val="32"/>
              <w:szCs w:val="32"/>
            </w:rPr>
          </w:pPr>
          <w:r>
            <w:fldChar w:fldCharType="begin"/>
          </w:r>
          <w:r>
            <w:instrText xml:space="preserve"> HYPERLINK \l "_Toc111727786" </w:instrText>
          </w:r>
          <w:r>
            <w:fldChar w:fldCharType="separate"/>
          </w:r>
          <w:r>
            <w:rPr>
              <w:rStyle w:val="20"/>
              <w:rFonts w:ascii="黑体" w:hAnsi="黑体" w:eastAsia="黑体"/>
              <w:sz w:val="32"/>
              <w:szCs w:val="32"/>
            </w:rPr>
            <w:t>二、设计阶段BIM应用</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_Toc111727786 \h </w:instrText>
          </w:r>
          <w:r>
            <w:rPr>
              <w:rFonts w:ascii="黑体" w:hAnsi="黑体" w:eastAsia="黑体"/>
              <w:sz w:val="32"/>
              <w:szCs w:val="32"/>
            </w:rPr>
            <w:fldChar w:fldCharType="separate"/>
          </w:r>
          <w:r>
            <w:rPr>
              <w:rFonts w:ascii="黑体" w:hAnsi="黑体" w:eastAsia="黑体"/>
              <w:sz w:val="32"/>
              <w:szCs w:val="32"/>
            </w:rPr>
            <w:t>13</w:t>
          </w:r>
          <w:r>
            <w:rPr>
              <w:rFonts w:ascii="黑体" w:hAnsi="黑体" w:eastAsia="黑体"/>
              <w:sz w:val="32"/>
              <w:szCs w:val="32"/>
            </w:rPr>
            <w:fldChar w:fldCharType="end"/>
          </w:r>
          <w:r>
            <w:rPr>
              <w:rFonts w:ascii="黑体" w:hAnsi="黑体" w:eastAsia="黑体"/>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"_Toc111727787" </w:instrText>
          </w:r>
          <w:r>
            <w:fldChar w:fldCharType="separate"/>
          </w:r>
          <w:r>
            <w:rPr>
              <w:rStyle w:val="20"/>
              <w:rFonts w:ascii="仿宋" w:hAnsi="仿宋" w:eastAsia="仿宋"/>
              <w:sz w:val="32"/>
              <w:szCs w:val="32"/>
            </w:rPr>
            <w:t>（一）一般规定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_Toc111727787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"_Toc111727788" </w:instrText>
          </w:r>
          <w:r>
            <w:fldChar w:fldCharType="separate"/>
          </w:r>
          <w:r>
            <w:rPr>
              <w:rStyle w:val="20"/>
              <w:rFonts w:ascii="仿宋" w:hAnsi="仿宋" w:eastAsia="仿宋"/>
              <w:sz w:val="32"/>
              <w:szCs w:val="32"/>
            </w:rPr>
            <w:t>（二）实施策划</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_Toc111727788 \h </w:instrText>
          </w:r>
          <w:r>
            <w:rPr>
              <w:rFonts w:ascii="仿宋" w:hAnsi="仿宋" w:eastAsia="仿宋"/>
              <w:sz w:val="32"/>
              <w:szCs w:val="32"/>
            </w:rPr>
            <w:fldChar w:fldCharType="separate"/>
          </w:r>
          <w:r>
            <w:rPr>
              <w:rFonts w:ascii="仿宋" w:hAnsi="仿宋" w:eastAsia="仿宋"/>
              <w:sz w:val="32"/>
              <w:szCs w:val="32"/>
            </w:rPr>
            <w:t>14</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"_Toc111727789" </w:instrText>
          </w:r>
          <w:r>
            <w:fldChar w:fldCharType="separate"/>
          </w:r>
          <w:r>
            <w:rPr>
              <w:rStyle w:val="20"/>
              <w:rFonts w:ascii="仿宋" w:hAnsi="仿宋" w:eastAsia="仿宋"/>
              <w:sz w:val="32"/>
              <w:szCs w:val="32"/>
            </w:rPr>
            <w:t>（三）方案设计阶段BIM应用项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_Toc111727789 \h </w:instrText>
          </w:r>
          <w:r>
            <w:rPr>
              <w:rFonts w:ascii="仿宋" w:hAnsi="仿宋" w:eastAsia="仿宋"/>
              <w:sz w:val="32"/>
              <w:szCs w:val="32"/>
            </w:rPr>
            <w:fldChar w:fldCharType="separate"/>
          </w:r>
          <w:r>
            <w:rPr>
              <w:rFonts w:ascii="仿宋" w:hAnsi="仿宋" w:eastAsia="仿宋"/>
              <w:sz w:val="32"/>
              <w:szCs w:val="32"/>
            </w:rPr>
            <w:t>16</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"_Toc111727790" </w:instrText>
          </w:r>
          <w:r>
            <w:fldChar w:fldCharType="separate"/>
          </w:r>
          <w:r>
            <w:rPr>
              <w:rStyle w:val="20"/>
              <w:rFonts w:ascii="仿宋" w:hAnsi="仿宋" w:eastAsia="仿宋"/>
              <w:sz w:val="32"/>
              <w:szCs w:val="32"/>
            </w:rPr>
            <w:t>（四）初步设计阶段BIM应用项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_Toc111727790 \h </w:instrText>
          </w:r>
          <w:r>
            <w:rPr>
              <w:rFonts w:ascii="仿宋" w:hAnsi="仿宋" w:eastAsia="仿宋"/>
              <w:sz w:val="32"/>
              <w:szCs w:val="32"/>
            </w:rPr>
            <w:fldChar w:fldCharType="separate"/>
          </w:r>
          <w:r>
            <w:rPr>
              <w:rFonts w:ascii="仿宋" w:hAnsi="仿宋" w:eastAsia="仿宋"/>
              <w:sz w:val="32"/>
              <w:szCs w:val="32"/>
            </w:rPr>
            <w:t>18</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"_Toc111727791" </w:instrText>
          </w:r>
          <w:r>
            <w:fldChar w:fldCharType="separate"/>
          </w:r>
          <w:r>
            <w:rPr>
              <w:rStyle w:val="20"/>
              <w:rFonts w:ascii="仿宋" w:hAnsi="仿宋" w:eastAsia="仿宋"/>
              <w:sz w:val="32"/>
              <w:szCs w:val="32"/>
            </w:rPr>
            <w:t>（五）施工图设计阶段BIM应用项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_Toc111727791 \h </w:instrText>
          </w:r>
          <w:r>
            <w:rPr>
              <w:rFonts w:ascii="仿宋" w:hAnsi="仿宋" w:eastAsia="仿宋"/>
              <w:sz w:val="32"/>
              <w:szCs w:val="32"/>
            </w:rPr>
            <w:fldChar w:fldCharType="separate"/>
          </w:r>
          <w:r>
            <w:rPr>
              <w:rFonts w:ascii="仿宋" w:hAnsi="仿宋" w:eastAsia="仿宋"/>
              <w:sz w:val="32"/>
              <w:szCs w:val="32"/>
            </w:rPr>
            <w:t>20</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"_Toc111727792" </w:instrText>
          </w:r>
          <w:r>
            <w:fldChar w:fldCharType="separate"/>
          </w:r>
          <w:r>
            <w:rPr>
              <w:rStyle w:val="20"/>
              <w:rFonts w:ascii="仿宋" w:hAnsi="仿宋" w:eastAsia="仿宋"/>
              <w:sz w:val="32"/>
              <w:szCs w:val="32"/>
            </w:rPr>
            <w:t>（六）设计阶段BIM成果交付和移交</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_Toc111727792 \h </w:instrText>
          </w:r>
          <w:r>
            <w:rPr>
              <w:rFonts w:ascii="仿宋" w:hAnsi="仿宋" w:eastAsia="仿宋"/>
              <w:sz w:val="32"/>
              <w:szCs w:val="32"/>
            </w:rPr>
            <w:fldChar w:fldCharType="separate"/>
          </w:r>
          <w:r>
            <w:rPr>
              <w:rFonts w:ascii="仿宋" w:hAnsi="仿宋" w:eastAsia="仿宋"/>
              <w:sz w:val="32"/>
              <w:szCs w:val="32"/>
            </w:rPr>
            <w:t>21</w:t>
          </w:r>
          <w:r>
            <w:rPr>
              <w:rFonts w:ascii="仿宋" w:hAnsi="仿宋" w:eastAsia="仿宋"/>
              <w:sz w:val="32"/>
              <w:szCs w:val="32"/>
            </w:rPr>
            <w:fldChar w:fldCharType="end"/>
          </w:r>
          <w:r>
            <w:rPr>
              <w:rFonts w:ascii="仿宋" w:hAnsi="仿宋" w:eastAsia="仿宋"/>
              <w:sz w:val="32"/>
              <w:szCs w:val="32"/>
            </w:rPr>
            <w:fldChar w:fldCharType="end"/>
          </w:r>
        </w:p>
        <w:p>
          <w:pPr>
            <w:pStyle w:val="12"/>
            <w:tabs>
              <w:tab w:val="right" w:leader="dot" w:pos="8296"/>
            </w:tabs>
            <w:ind w:left="0"/>
            <w:rPr>
              <w:rFonts w:ascii="黑体" w:hAnsi="黑体" w:eastAsia="黑体" w:cstheme="minorBidi"/>
              <w:kern w:val="2"/>
              <w:sz w:val="32"/>
              <w:szCs w:val="32"/>
            </w:rPr>
          </w:pPr>
          <w:r>
            <w:fldChar w:fldCharType="begin"/>
          </w:r>
          <w:r>
            <w:instrText xml:space="preserve"> HYPERLINK \l "_Toc111727793" </w:instrText>
          </w:r>
          <w:r>
            <w:fldChar w:fldCharType="separate"/>
          </w:r>
          <w:r>
            <w:rPr>
              <w:rStyle w:val="20"/>
              <w:rFonts w:ascii="黑体" w:hAnsi="黑体" w:eastAsia="黑体"/>
              <w:sz w:val="32"/>
              <w:szCs w:val="32"/>
            </w:rPr>
            <w:t>三、施工阶段BIM应用</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_Toc111727793 \h </w:instrText>
          </w:r>
          <w:r>
            <w:rPr>
              <w:rFonts w:ascii="黑体" w:hAnsi="黑体" w:eastAsia="黑体"/>
              <w:sz w:val="32"/>
              <w:szCs w:val="32"/>
            </w:rPr>
            <w:fldChar w:fldCharType="separate"/>
          </w:r>
          <w:r>
            <w:rPr>
              <w:rFonts w:ascii="黑体" w:hAnsi="黑体" w:eastAsia="黑体"/>
              <w:sz w:val="32"/>
              <w:szCs w:val="32"/>
            </w:rPr>
            <w:t>22</w:t>
          </w:r>
          <w:r>
            <w:rPr>
              <w:rFonts w:ascii="黑体" w:hAnsi="黑体" w:eastAsia="黑体"/>
              <w:sz w:val="32"/>
              <w:szCs w:val="32"/>
            </w:rPr>
            <w:fldChar w:fldCharType="end"/>
          </w:r>
          <w:r>
            <w:rPr>
              <w:rFonts w:ascii="黑体" w:hAnsi="黑体" w:eastAsia="黑体"/>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"_Toc111727794" </w:instrText>
          </w:r>
          <w:r>
            <w:fldChar w:fldCharType="separate"/>
          </w:r>
          <w:r>
            <w:rPr>
              <w:rStyle w:val="20"/>
              <w:rFonts w:ascii="仿宋" w:hAnsi="仿宋" w:eastAsia="仿宋"/>
              <w:sz w:val="32"/>
              <w:szCs w:val="32"/>
            </w:rPr>
            <w:t>（一）一般规定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_Toc111727794 \h </w:instrText>
          </w:r>
          <w:r>
            <w:rPr>
              <w:rFonts w:ascii="仿宋" w:hAnsi="仿宋" w:eastAsia="仿宋"/>
              <w:sz w:val="32"/>
              <w:szCs w:val="32"/>
            </w:rPr>
            <w:fldChar w:fldCharType="separate"/>
          </w:r>
          <w:r>
            <w:rPr>
              <w:rFonts w:ascii="仿宋" w:hAnsi="仿宋" w:eastAsia="仿宋"/>
              <w:sz w:val="32"/>
              <w:szCs w:val="32"/>
            </w:rPr>
            <w:t>22</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"_Toc111727795" </w:instrText>
          </w:r>
          <w:r>
            <w:fldChar w:fldCharType="separate"/>
          </w:r>
          <w:r>
            <w:rPr>
              <w:rStyle w:val="20"/>
              <w:rFonts w:ascii="仿宋" w:hAnsi="仿宋" w:eastAsia="仿宋"/>
              <w:sz w:val="32"/>
              <w:szCs w:val="32"/>
            </w:rPr>
            <w:t>（二）实施策划</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_Toc111727795 \h </w:instrText>
          </w:r>
          <w:r>
            <w:rPr>
              <w:rFonts w:ascii="仿宋" w:hAnsi="仿宋" w:eastAsia="仿宋"/>
              <w:sz w:val="32"/>
              <w:szCs w:val="32"/>
            </w:rPr>
            <w:fldChar w:fldCharType="separate"/>
          </w:r>
          <w:r>
            <w:rPr>
              <w:rFonts w:ascii="仿宋" w:hAnsi="仿宋" w:eastAsia="仿宋"/>
              <w:sz w:val="32"/>
              <w:szCs w:val="32"/>
            </w:rPr>
            <w:t>22</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"_Toc111727796" </w:instrText>
          </w:r>
          <w:r>
            <w:fldChar w:fldCharType="separate"/>
          </w:r>
          <w:r>
            <w:rPr>
              <w:rStyle w:val="20"/>
              <w:rFonts w:ascii="仿宋" w:hAnsi="仿宋" w:eastAsia="仿宋"/>
              <w:sz w:val="32"/>
              <w:szCs w:val="32"/>
            </w:rPr>
            <w:t>（三）施工准备阶段BIM应用项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_Toc111727796 \h </w:instrText>
          </w:r>
          <w:r>
            <w:rPr>
              <w:rFonts w:ascii="仿宋" w:hAnsi="仿宋" w:eastAsia="仿宋"/>
              <w:sz w:val="32"/>
              <w:szCs w:val="32"/>
            </w:rPr>
            <w:fldChar w:fldCharType="separate"/>
          </w:r>
          <w:r>
            <w:rPr>
              <w:rFonts w:ascii="仿宋" w:hAnsi="仿宋" w:eastAsia="仿宋"/>
              <w:sz w:val="32"/>
              <w:szCs w:val="32"/>
            </w:rPr>
            <w:t>25</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"_Toc111727797" </w:instrText>
          </w:r>
          <w:r>
            <w:fldChar w:fldCharType="separate"/>
          </w:r>
          <w:r>
            <w:rPr>
              <w:rStyle w:val="20"/>
              <w:rFonts w:ascii="仿宋" w:hAnsi="仿宋" w:eastAsia="仿宋"/>
              <w:sz w:val="32"/>
              <w:szCs w:val="32"/>
            </w:rPr>
            <w:t>（四）施工实施阶段BIM应用项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_Toc111727797 \h </w:instrText>
          </w:r>
          <w:r>
            <w:rPr>
              <w:rFonts w:ascii="仿宋" w:hAnsi="仿宋" w:eastAsia="仿宋"/>
              <w:sz w:val="32"/>
              <w:szCs w:val="32"/>
            </w:rPr>
            <w:fldChar w:fldCharType="separate"/>
          </w:r>
          <w:r>
            <w:rPr>
              <w:rFonts w:ascii="仿宋" w:hAnsi="仿宋" w:eastAsia="仿宋"/>
              <w:sz w:val="32"/>
              <w:szCs w:val="32"/>
            </w:rPr>
            <w:t>26</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"_Toc111727798" </w:instrText>
          </w:r>
          <w:r>
            <w:fldChar w:fldCharType="separate"/>
          </w:r>
          <w:r>
            <w:rPr>
              <w:rStyle w:val="20"/>
              <w:rFonts w:ascii="仿宋" w:hAnsi="仿宋" w:eastAsia="仿宋"/>
              <w:sz w:val="32"/>
              <w:szCs w:val="32"/>
            </w:rPr>
            <w:t>（五）施工阶段BIM成果归档与移交</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_Toc111727798 \h </w:instrText>
          </w:r>
          <w:r>
            <w:rPr>
              <w:rFonts w:ascii="仿宋" w:hAnsi="仿宋" w:eastAsia="仿宋"/>
              <w:sz w:val="32"/>
              <w:szCs w:val="32"/>
            </w:rPr>
            <w:fldChar w:fldCharType="separate"/>
          </w:r>
          <w:r>
            <w:rPr>
              <w:rFonts w:ascii="仿宋" w:hAnsi="仿宋" w:eastAsia="仿宋"/>
              <w:sz w:val="32"/>
              <w:szCs w:val="32"/>
            </w:rPr>
            <w:t>27</w:t>
          </w:r>
          <w:r>
            <w:rPr>
              <w:rFonts w:ascii="仿宋" w:hAnsi="仿宋" w:eastAsia="仿宋"/>
              <w:sz w:val="32"/>
              <w:szCs w:val="32"/>
            </w:rPr>
            <w:fldChar w:fldCharType="end"/>
          </w:r>
          <w:r>
            <w:rPr>
              <w:rFonts w:ascii="仿宋" w:hAnsi="仿宋" w:eastAsia="仿宋"/>
              <w:sz w:val="32"/>
              <w:szCs w:val="32"/>
            </w:rPr>
            <w:fldChar w:fldCharType="end"/>
          </w:r>
        </w:p>
        <w:p>
          <w:pPr>
            <w:pStyle w:val="12"/>
            <w:tabs>
              <w:tab w:val="right" w:leader="dot" w:pos="8296"/>
            </w:tabs>
            <w:ind w:left="0"/>
            <w:rPr>
              <w:rFonts w:ascii="黑体" w:hAnsi="黑体" w:eastAsia="黑体" w:cstheme="minorBidi"/>
              <w:kern w:val="2"/>
              <w:sz w:val="32"/>
              <w:szCs w:val="32"/>
            </w:rPr>
          </w:pPr>
          <w:r>
            <w:fldChar w:fldCharType="begin"/>
          </w:r>
          <w:r>
            <w:instrText xml:space="preserve"> HYPERLINK \l "_Toc111727799" </w:instrText>
          </w:r>
          <w:r>
            <w:fldChar w:fldCharType="separate"/>
          </w:r>
          <w:r>
            <w:rPr>
              <w:rStyle w:val="20"/>
              <w:rFonts w:ascii="黑体" w:hAnsi="黑体" w:eastAsia="黑体"/>
              <w:sz w:val="32"/>
              <w:szCs w:val="32"/>
            </w:rPr>
            <w:t>四、运维阶段BIM应用</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_Toc111727799 \h </w:instrText>
          </w:r>
          <w:r>
            <w:rPr>
              <w:rFonts w:ascii="黑体" w:hAnsi="黑体" w:eastAsia="黑体"/>
              <w:sz w:val="32"/>
              <w:szCs w:val="32"/>
            </w:rPr>
            <w:fldChar w:fldCharType="separate"/>
          </w:r>
          <w:r>
            <w:rPr>
              <w:rFonts w:ascii="黑体" w:hAnsi="黑体" w:eastAsia="黑体"/>
              <w:sz w:val="32"/>
              <w:szCs w:val="32"/>
            </w:rPr>
            <w:t>29</w:t>
          </w:r>
          <w:r>
            <w:rPr>
              <w:rFonts w:ascii="黑体" w:hAnsi="黑体" w:eastAsia="黑体"/>
              <w:sz w:val="32"/>
              <w:szCs w:val="32"/>
            </w:rPr>
            <w:fldChar w:fldCharType="end"/>
          </w:r>
          <w:r>
            <w:rPr>
              <w:rFonts w:ascii="黑体" w:hAnsi="黑体" w:eastAsia="黑体"/>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"_Toc111727800" </w:instrText>
          </w:r>
          <w:r>
            <w:fldChar w:fldCharType="separate"/>
          </w:r>
          <w:r>
            <w:rPr>
              <w:rStyle w:val="20"/>
              <w:rFonts w:ascii="仿宋" w:hAnsi="仿宋" w:eastAsia="仿宋"/>
              <w:sz w:val="32"/>
              <w:szCs w:val="32"/>
            </w:rPr>
            <w:t>（一）一般规定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_Toc111727800 \h </w:instrText>
          </w:r>
          <w:r>
            <w:rPr>
              <w:rFonts w:ascii="仿宋" w:hAnsi="仿宋" w:eastAsia="仿宋"/>
              <w:sz w:val="32"/>
              <w:szCs w:val="32"/>
            </w:rPr>
            <w:fldChar w:fldCharType="separate"/>
          </w:r>
          <w:r>
            <w:rPr>
              <w:rFonts w:ascii="仿宋" w:hAnsi="仿宋" w:eastAsia="仿宋"/>
              <w:sz w:val="32"/>
              <w:szCs w:val="32"/>
            </w:rPr>
            <w:t>29</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"_Toc111727801" </w:instrText>
          </w:r>
          <w:r>
            <w:fldChar w:fldCharType="separate"/>
          </w:r>
          <w:r>
            <w:rPr>
              <w:rStyle w:val="20"/>
              <w:rFonts w:ascii="仿宋" w:hAnsi="仿宋" w:eastAsia="仿宋"/>
              <w:sz w:val="32"/>
              <w:szCs w:val="32"/>
            </w:rPr>
            <w:t>（二）实施策划</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_Toc111727801 \h </w:instrText>
          </w:r>
          <w:r>
            <w:rPr>
              <w:rFonts w:ascii="仿宋" w:hAnsi="仿宋" w:eastAsia="仿宋"/>
              <w:sz w:val="32"/>
              <w:szCs w:val="32"/>
            </w:rPr>
            <w:fldChar w:fldCharType="separate"/>
          </w:r>
          <w:r>
            <w:rPr>
              <w:rFonts w:ascii="仿宋" w:hAnsi="仿宋" w:eastAsia="仿宋"/>
              <w:sz w:val="32"/>
              <w:szCs w:val="32"/>
            </w:rPr>
            <w:t>29</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"_Toc111727802" </w:instrText>
          </w:r>
          <w:r>
            <w:fldChar w:fldCharType="separate"/>
          </w:r>
          <w:r>
            <w:rPr>
              <w:rStyle w:val="20"/>
              <w:rFonts w:ascii="仿宋" w:hAnsi="仿宋" w:eastAsia="仿宋"/>
              <w:sz w:val="32"/>
              <w:szCs w:val="32"/>
            </w:rPr>
            <w:t>（三）运维阶段BIM应用项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_Toc111727802 \h </w:instrText>
          </w:r>
          <w:r>
            <w:rPr>
              <w:rFonts w:ascii="仿宋" w:hAnsi="仿宋" w:eastAsia="仿宋"/>
              <w:sz w:val="32"/>
              <w:szCs w:val="32"/>
            </w:rPr>
            <w:fldChar w:fldCharType="separate"/>
          </w:r>
          <w:r>
            <w:rPr>
              <w:rFonts w:ascii="仿宋" w:hAnsi="仿宋" w:eastAsia="仿宋"/>
              <w:sz w:val="32"/>
              <w:szCs w:val="32"/>
            </w:rPr>
            <w:t>30</w:t>
          </w:r>
          <w:r>
            <w:rPr>
              <w:rFonts w:ascii="仿宋" w:hAnsi="仿宋" w:eastAsia="仿宋"/>
              <w:sz w:val="32"/>
              <w:szCs w:val="32"/>
            </w:rPr>
            <w:fldChar w:fldCharType="end"/>
          </w:r>
          <w:r>
            <w:rPr>
              <w:rFonts w:ascii="仿宋" w:hAnsi="仿宋" w:eastAsia="仿宋"/>
              <w:sz w:val="32"/>
              <w:szCs w:val="32"/>
            </w:rPr>
            <w:fldChar w:fldCharType="end"/>
          </w:r>
        </w:p>
        <w:p>
          <w:pPr>
            <w:pStyle w:val="12"/>
            <w:tabs>
              <w:tab w:val="right" w:leader="dot" w:pos="8296"/>
            </w:tabs>
            <w:ind w:left="0"/>
            <w:rPr>
              <w:rFonts w:ascii="黑体" w:hAnsi="黑体" w:eastAsia="黑体" w:cstheme="minorBidi"/>
              <w:kern w:val="2"/>
              <w:sz w:val="32"/>
              <w:szCs w:val="32"/>
            </w:rPr>
          </w:pPr>
          <w:r>
            <w:fldChar w:fldCharType="begin"/>
          </w:r>
          <w:r>
            <w:instrText xml:space="preserve"> HYPERLINK \l "_Toc111727803" </w:instrText>
          </w:r>
          <w:r>
            <w:fldChar w:fldCharType="separate"/>
          </w:r>
          <w:r>
            <w:rPr>
              <w:rStyle w:val="20"/>
              <w:rFonts w:ascii="黑体" w:hAnsi="黑体" w:eastAsia="黑体"/>
              <w:sz w:val="32"/>
              <w:szCs w:val="32"/>
            </w:rPr>
            <w:t>附录：重点项目类型设计阶段BIM技术应用要求</w:t>
          </w:r>
          <w:r>
            <w:rPr>
              <w:rFonts w:ascii="黑体" w:hAnsi="黑体" w:eastAsia="黑体"/>
              <w:sz w:val="32"/>
              <w:szCs w:val="32"/>
            </w:rPr>
            <w:tab/>
          </w:r>
          <w:r>
            <w:rPr>
              <w:rFonts w:ascii="黑体" w:hAnsi="黑体" w:eastAsia="黑体"/>
              <w:sz w:val="32"/>
              <w:szCs w:val="32"/>
            </w:rPr>
            <w:fldChar w:fldCharType="begin"/>
          </w:r>
          <w:r>
            <w:rPr>
              <w:rFonts w:ascii="黑体" w:hAnsi="黑体" w:eastAsia="黑体"/>
              <w:sz w:val="32"/>
              <w:szCs w:val="32"/>
            </w:rPr>
            <w:instrText xml:space="preserve"> PAGEREF _Toc111727803 \h </w:instrText>
          </w:r>
          <w:r>
            <w:rPr>
              <w:rFonts w:ascii="黑体" w:hAnsi="黑体" w:eastAsia="黑体"/>
              <w:sz w:val="32"/>
              <w:szCs w:val="32"/>
            </w:rPr>
            <w:fldChar w:fldCharType="separate"/>
          </w:r>
          <w:r>
            <w:rPr>
              <w:rFonts w:ascii="黑体" w:hAnsi="黑体" w:eastAsia="黑体"/>
              <w:sz w:val="32"/>
              <w:szCs w:val="32"/>
            </w:rPr>
            <w:t>32</w:t>
          </w:r>
          <w:r>
            <w:rPr>
              <w:rFonts w:ascii="黑体" w:hAnsi="黑体" w:eastAsia="黑体"/>
              <w:sz w:val="32"/>
              <w:szCs w:val="32"/>
            </w:rPr>
            <w:fldChar w:fldCharType="end"/>
          </w:r>
          <w:r>
            <w:rPr>
              <w:rFonts w:ascii="黑体" w:hAnsi="黑体" w:eastAsia="黑体"/>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"_Toc111727804" </w:instrText>
          </w:r>
          <w:r>
            <w:fldChar w:fldCharType="separate"/>
          </w:r>
          <w:r>
            <w:rPr>
              <w:rStyle w:val="20"/>
              <w:rFonts w:ascii="仿宋" w:hAnsi="仿宋" w:eastAsia="仿宋"/>
              <w:sz w:val="32"/>
              <w:szCs w:val="32"/>
            </w:rPr>
            <w:t>1.医疗建筑</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_Toc111727804 \h </w:instrText>
          </w:r>
          <w:r>
            <w:rPr>
              <w:rFonts w:ascii="仿宋" w:hAnsi="仿宋" w:eastAsia="仿宋"/>
              <w:sz w:val="32"/>
              <w:szCs w:val="32"/>
            </w:rPr>
            <w:fldChar w:fldCharType="separate"/>
          </w:r>
          <w:r>
            <w:rPr>
              <w:rFonts w:ascii="仿宋" w:hAnsi="仿宋" w:eastAsia="仿宋"/>
              <w:sz w:val="32"/>
              <w:szCs w:val="32"/>
            </w:rPr>
            <w:t>32</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"_Toc111727805" </w:instrText>
          </w:r>
          <w:r>
            <w:fldChar w:fldCharType="separate"/>
          </w:r>
          <w:r>
            <w:rPr>
              <w:rStyle w:val="20"/>
              <w:rFonts w:ascii="仿宋" w:hAnsi="仿宋" w:eastAsia="仿宋"/>
              <w:sz w:val="32"/>
              <w:szCs w:val="32"/>
            </w:rPr>
            <w:t>2.保障房-公共租赁房</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_Toc111727805 \h </w:instrText>
          </w:r>
          <w:r>
            <w:rPr>
              <w:rFonts w:ascii="仿宋" w:hAnsi="仿宋" w:eastAsia="仿宋"/>
              <w:sz w:val="32"/>
              <w:szCs w:val="32"/>
            </w:rPr>
            <w:fldChar w:fldCharType="separate"/>
          </w:r>
          <w:r>
            <w:rPr>
              <w:rFonts w:ascii="仿宋" w:hAnsi="仿宋" w:eastAsia="仿宋"/>
              <w:sz w:val="32"/>
              <w:szCs w:val="32"/>
            </w:rPr>
            <w:t>37</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"_Toc111727806" </w:instrText>
          </w:r>
          <w:r>
            <w:fldChar w:fldCharType="separate"/>
          </w:r>
          <w:r>
            <w:rPr>
              <w:rStyle w:val="20"/>
              <w:rFonts w:ascii="仿宋" w:hAnsi="仿宋" w:eastAsia="仿宋"/>
              <w:sz w:val="32"/>
              <w:szCs w:val="32"/>
            </w:rPr>
            <w:t>3.商品住宅</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_Toc111727806 \h </w:instrText>
          </w:r>
          <w:r>
            <w:rPr>
              <w:rFonts w:ascii="仿宋" w:hAnsi="仿宋" w:eastAsia="仿宋"/>
              <w:sz w:val="32"/>
              <w:szCs w:val="32"/>
            </w:rPr>
            <w:fldChar w:fldCharType="separate"/>
          </w:r>
          <w:r>
            <w:rPr>
              <w:rFonts w:ascii="仿宋" w:hAnsi="仿宋" w:eastAsia="仿宋"/>
              <w:sz w:val="32"/>
              <w:szCs w:val="32"/>
            </w:rPr>
            <w:t>41</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"_Toc111727807" </w:instrText>
          </w:r>
          <w:r>
            <w:fldChar w:fldCharType="separate"/>
          </w:r>
          <w:r>
            <w:rPr>
              <w:rStyle w:val="20"/>
              <w:rFonts w:ascii="仿宋" w:hAnsi="仿宋" w:eastAsia="仿宋"/>
              <w:sz w:val="32"/>
              <w:szCs w:val="32"/>
            </w:rPr>
            <w:t>4.养老建筑</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_Toc111727807 \h </w:instrText>
          </w:r>
          <w:r>
            <w:rPr>
              <w:rFonts w:ascii="仿宋" w:hAnsi="仿宋" w:eastAsia="仿宋"/>
              <w:sz w:val="32"/>
              <w:szCs w:val="32"/>
            </w:rPr>
            <w:fldChar w:fldCharType="separate"/>
          </w:r>
          <w:r>
            <w:rPr>
              <w:rFonts w:ascii="仿宋" w:hAnsi="仿宋" w:eastAsia="仿宋"/>
              <w:sz w:val="32"/>
              <w:szCs w:val="32"/>
            </w:rPr>
            <w:t>45</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"_Toc111727808" </w:instrText>
          </w:r>
          <w:r>
            <w:fldChar w:fldCharType="separate"/>
          </w:r>
          <w:r>
            <w:rPr>
              <w:rStyle w:val="20"/>
              <w:rFonts w:ascii="仿宋" w:hAnsi="仿宋" w:eastAsia="仿宋"/>
              <w:sz w:val="32"/>
              <w:szCs w:val="32"/>
            </w:rPr>
            <w:t>5.学校建筑</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_Toc111727808 \h </w:instrText>
          </w:r>
          <w:r>
            <w:rPr>
              <w:rFonts w:ascii="仿宋" w:hAnsi="仿宋" w:eastAsia="仿宋"/>
              <w:sz w:val="32"/>
              <w:szCs w:val="32"/>
            </w:rPr>
            <w:fldChar w:fldCharType="separate"/>
          </w:r>
          <w:r>
            <w:rPr>
              <w:rFonts w:ascii="仿宋" w:hAnsi="仿宋" w:eastAsia="仿宋"/>
              <w:sz w:val="32"/>
              <w:szCs w:val="32"/>
            </w:rPr>
            <w:t>49</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"_Toc111727809" </w:instrText>
          </w:r>
          <w:r>
            <w:fldChar w:fldCharType="separate"/>
          </w:r>
          <w:r>
            <w:rPr>
              <w:rStyle w:val="20"/>
              <w:rFonts w:ascii="仿宋" w:hAnsi="仿宋" w:eastAsia="仿宋"/>
              <w:sz w:val="32"/>
              <w:szCs w:val="32"/>
            </w:rPr>
            <w:t>6.大型场馆建筑</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_Toc111727809 \h </w:instrText>
          </w:r>
          <w:r>
            <w:rPr>
              <w:rFonts w:ascii="仿宋" w:hAnsi="仿宋" w:eastAsia="仿宋"/>
              <w:sz w:val="32"/>
              <w:szCs w:val="32"/>
            </w:rPr>
            <w:fldChar w:fldCharType="separate"/>
          </w:r>
          <w:r>
            <w:rPr>
              <w:rFonts w:ascii="仿宋" w:hAnsi="仿宋" w:eastAsia="仿宋"/>
              <w:sz w:val="32"/>
              <w:szCs w:val="32"/>
            </w:rPr>
            <w:t>53</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"_Toc111727810" </w:instrText>
          </w:r>
          <w:r>
            <w:fldChar w:fldCharType="separate"/>
          </w:r>
          <w:r>
            <w:rPr>
              <w:rStyle w:val="20"/>
              <w:rFonts w:ascii="仿宋" w:hAnsi="仿宋" w:eastAsia="仿宋"/>
              <w:sz w:val="32"/>
              <w:szCs w:val="32"/>
            </w:rPr>
            <w:t>7.超大型商业综合体（10万平方米以上）</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_Toc111727810 \h </w:instrText>
          </w:r>
          <w:r>
            <w:rPr>
              <w:rFonts w:ascii="仿宋" w:hAnsi="仿宋" w:eastAsia="仿宋"/>
              <w:sz w:val="32"/>
              <w:szCs w:val="32"/>
            </w:rPr>
            <w:fldChar w:fldCharType="separate"/>
          </w:r>
          <w:r>
            <w:rPr>
              <w:rFonts w:ascii="仿宋" w:hAnsi="仿宋" w:eastAsia="仿宋"/>
              <w:sz w:val="32"/>
              <w:szCs w:val="32"/>
            </w:rPr>
            <w:t>59</w:t>
          </w:r>
          <w:r>
            <w:rPr>
              <w:rFonts w:ascii="仿宋" w:hAnsi="仿宋" w:eastAsia="仿宋"/>
              <w:sz w:val="32"/>
              <w:szCs w:val="32"/>
            </w:rPr>
            <w:fldChar w:fldCharType="end"/>
          </w:r>
          <w:r>
            <w:rPr>
              <w:rFonts w:ascii="仿宋" w:hAnsi="仿宋" w:eastAsia="仿宋"/>
              <w:sz w:val="32"/>
              <w:szCs w:val="32"/>
            </w:rPr>
            <w:fldChar w:fldCharType="end"/>
          </w:r>
        </w:p>
        <w:p>
          <w:pPr>
            <w:pStyle w:val="11"/>
            <w:rPr>
              <w:rFonts w:ascii="仿宋" w:hAnsi="仿宋" w:eastAsia="仿宋" w:cstheme="minorBidi"/>
              <w:kern w:val="2"/>
              <w:sz w:val="32"/>
              <w:szCs w:val="32"/>
            </w:rPr>
          </w:pPr>
          <w:r>
            <w:fldChar w:fldCharType="begin"/>
          </w:r>
          <w:r>
            <w:instrText xml:space="preserve"> HYPERLINK \l "_Toc111727811" </w:instrText>
          </w:r>
          <w:r>
            <w:fldChar w:fldCharType="separate"/>
          </w:r>
          <w:r>
            <w:rPr>
              <w:rStyle w:val="20"/>
              <w:rFonts w:ascii="仿宋" w:hAnsi="仿宋" w:eastAsia="仿宋"/>
              <w:sz w:val="32"/>
              <w:szCs w:val="32"/>
            </w:rPr>
            <w:t>8.大型工业园区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_Toc111727811 \h </w:instrText>
          </w:r>
          <w:r>
            <w:rPr>
              <w:rFonts w:ascii="仿宋" w:hAnsi="仿宋" w:eastAsia="仿宋"/>
              <w:sz w:val="32"/>
              <w:szCs w:val="32"/>
            </w:rPr>
            <w:fldChar w:fldCharType="separate"/>
          </w:r>
          <w:r>
            <w:rPr>
              <w:rFonts w:ascii="仿宋" w:hAnsi="仿宋" w:eastAsia="仿宋"/>
              <w:sz w:val="32"/>
              <w:szCs w:val="32"/>
            </w:rPr>
            <w:t>63</w:t>
          </w:r>
          <w:r>
            <w:rPr>
              <w:rFonts w:ascii="仿宋" w:hAnsi="仿宋" w:eastAsia="仿宋"/>
              <w:sz w:val="32"/>
              <w:szCs w:val="32"/>
            </w:rPr>
            <w:fldChar w:fldCharType="end"/>
          </w:r>
          <w:r>
            <w:rPr>
              <w:rFonts w:ascii="仿宋" w:hAnsi="仿宋" w:eastAsia="仿宋"/>
              <w:sz w:val="32"/>
              <w:szCs w:val="32"/>
            </w:rPr>
            <w:fldChar w:fldCharType="end"/>
          </w:r>
        </w:p>
        <w:p>
          <w:pPr>
            <w:ind w:firstLine="643"/>
          </w:pPr>
          <w:r>
            <w:rPr>
              <w:rFonts w:hAnsi="仿宋"/>
              <w:b/>
              <w:bCs/>
              <w:szCs w:val="32"/>
              <w:lang w:val="zh-CN"/>
            </w:rPr>
            <w:fldChar w:fldCharType="end"/>
          </w:r>
        </w:p>
      </w:sdtContent>
    </w:sdt>
    <w:p>
      <w:pPr>
        <w:ind w:firstLine="198" w:firstLineChars="62"/>
      </w:pPr>
    </w:p>
    <w:p>
      <w:pPr>
        <w:ind w:firstLine="198" w:firstLineChars="62"/>
      </w:pPr>
    </w:p>
    <w:p>
      <w:pPr>
        <w:ind w:firstLine="198" w:firstLineChars="62"/>
      </w:pPr>
    </w:p>
    <w:p>
      <w:pPr>
        <w:ind w:firstLine="198" w:firstLineChars="62"/>
        <w:sectPr>
          <w:footerReference r:id="rId8" w:type="default"/>
          <w:pgSz w:w="11906" w:h="16838"/>
          <w:pgMar w:top="1440" w:right="1800" w:bottom="1440" w:left="1800" w:header="851" w:footer="992" w:gutter="0"/>
          <w:cols w:space="425" w:num="1"/>
          <w:docGrid w:type="lines" w:linePitch="435" w:charSpace="0"/>
        </w:sectPr>
      </w:pPr>
    </w:p>
    <w:p>
      <w:pPr>
        <w:pStyle w:val="3"/>
        <w:jc w:val="center"/>
      </w:pPr>
      <w:bookmarkStart w:id="5" w:name="_Toc111727778"/>
      <w:bookmarkStart w:id="6" w:name="_Toc108981561"/>
      <w:r>
        <w:rPr>
          <w:rFonts w:hint="eastAsia"/>
        </w:rPr>
        <w:t>一、BIM实施管理模式</w:t>
      </w:r>
      <w:bookmarkEnd w:id="5"/>
      <w:bookmarkEnd w:id="6"/>
    </w:p>
    <w:p>
      <w:pPr>
        <w:pStyle w:val="14"/>
        <w:ind w:firstLine="643"/>
        <w:jc w:val="left"/>
      </w:pPr>
      <w:bookmarkStart w:id="7" w:name="_Toc111727779"/>
      <w:bookmarkStart w:id="8" w:name="_Toc108981562"/>
      <w:r>
        <w:rPr>
          <w:rFonts w:hint="eastAsia"/>
        </w:rPr>
        <w:t>（一）一般规定</w:t>
      </w:r>
      <w:bookmarkEnd w:id="7"/>
      <w:bookmarkEnd w:id="8"/>
    </w:p>
    <w:p>
      <w:pPr>
        <w:ind w:firstLine="640"/>
        <w:rPr>
          <w:rFonts w:hAnsi="Calibri"/>
        </w:rPr>
      </w:pPr>
      <w:r>
        <w:t>1.</w:t>
      </w:r>
      <w:r>
        <w:rPr>
          <w:rFonts w:hint="eastAsia"/>
        </w:rPr>
        <w:t>符合本导则适用范围的建设工程，宜采用建设单位为主导的全过程B</w:t>
      </w:r>
      <w:r>
        <w:t>IM</w:t>
      </w:r>
      <w:r>
        <w:rPr>
          <w:rFonts w:hint="eastAsia"/>
        </w:rPr>
        <w:t>实施模式，即</w:t>
      </w:r>
      <w:r>
        <w:rPr>
          <w:rFonts w:hint="eastAsia"/>
          <w:b/>
          <w:bCs/>
        </w:rPr>
        <w:t>“建设单位主导、各参建单位协同实施”的B</w:t>
      </w:r>
      <w:r>
        <w:rPr>
          <w:b/>
          <w:bCs/>
        </w:rPr>
        <w:t>IM</w:t>
      </w:r>
      <w:r>
        <w:rPr>
          <w:rFonts w:hint="eastAsia"/>
          <w:b/>
          <w:bCs/>
        </w:rPr>
        <w:t>全过程实施模式</w:t>
      </w:r>
      <w:r>
        <w:rPr>
          <w:rFonts w:hint="eastAsia"/>
        </w:rPr>
        <w:t>。在该模式下，建设单位是项目BIM实施的责任主体，通过自行组建BIM实施团队，或委托BIM咨询单位</w:t>
      </w:r>
      <w:r>
        <w:rPr>
          <w:rFonts w:hint="eastAsia" w:hAnsi="Calibri"/>
        </w:rPr>
        <w:t>策划并管控项目的全过程B</w:t>
      </w:r>
      <w:r>
        <w:rPr>
          <w:rFonts w:hAnsi="Calibri"/>
        </w:rPr>
        <w:t>IM</w:t>
      </w:r>
      <w:r>
        <w:rPr>
          <w:rFonts w:hint="eastAsia" w:hAnsi="Calibri"/>
        </w:rPr>
        <w:t>技术实施；各参建单位作为B</w:t>
      </w:r>
      <w:r>
        <w:rPr>
          <w:rFonts w:hAnsi="Calibri"/>
        </w:rPr>
        <w:t>IM</w:t>
      </w:r>
      <w:r>
        <w:rPr>
          <w:rFonts w:hint="eastAsia" w:hAnsi="Calibri"/>
        </w:rPr>
        <w:t>应用实施主体完成相应B</w:t>
      </w:r>
      <w:r>
        <w:rPr>
          <w:rFonts w:hAnsi="Calibri"/>
        </w:rPr>
        <w:t>IM</w:t>
      </w:r>
      <w:r>
        <w:rPr>
          <w:rFonts w:hint="eastAsia" w:hAnsi="Calibri"/>
        </w:rPr>
        <w:t>应用，</w:t>
      </w:r>
      <w:r>
        <w:rPr>
          <w:rFonts w:hint="eastAsia"/>
        </w:rPr>
        <w:t>负责BIM模型的创建、BIM应用项的实施、BIM模型和成果的维护及交付等工作，应通过管理和技术手段确保数据的唯一性、时效性和延续性，</w:t>
      </w:r>
      <w:r>
        <w:rPr>
          <w:rFonts w:hint="eastAsia" w:hAnsi="Calibri"/>
        </w:rPr>
        <w:t>以实现项目B</w:t>
      </w:r>
      <w:r>
        <w:rPr>
          <w:rFonts w:hAnsi="Calibri"/>
        </w:rPr>
        <w:t>IM</w:t>
      </w:r>
      <w:r>
        <w:rPr>
          <w:rFonts w:hint="eastAsia" w:hAnsi="Calibri"/>
        </w:rPr>
        <w:t>应用目标。</w:t>
      </w:r>
    </w:p>
    <w:p>
      <w:pPr>
        <w:ind w:firstLine="640"/>
      </w:pPr>
      <w:r>
        <w:rPr>
          <w:rFonts w:ascii="宋体" w:hAnsi="Calibri" w:eastAsia="宋体" w:cs="宋体"/>
          <w:color w:val="000000"/>
          <w:kern w:val="0"/>
          <w:szCs w:val="21"/>
        </w:rPr>
        <w:t>2.</w:t>
      </w:r>
      <w:r>
        <w:rPr>
          <w:rFonts w:hint="eastAsia" w:hAnsi="Calibri"/>
          <w:szCs w:val="21"/>
        </w:rPr>
        <w:t>以建设单位为主导的全过程B</w:t>
      </w:r>
      <w:r>
        <w:rPr>
          <w:rFonts w:hAnsi="Calibri"/>
          <w:szCs w:val="21"/>
        </w:rPr>
        <w:t>IM</w:t>
      </w:r>
      <w:r>
        <w:rPr>
          <w:rFonts w:hint="eastAsia" w:hAnsi="Calibri"/>
          <w:szCs w:val="21"/>
        </w:rPr>
        <w:t>实施模式应充分考虑建设管理模式、协同环境及信息化技术等其他因素对建设项目B</w:t>
      </w:r>
      <w:r>
        <w:rPr>
          <w:rFonts w:hAnsi="Calibri"/>
          <w:szCs w:val="21"/>
        </w:rPr>
        <w:t>IM</w:t>
      </w:r>
      <w:r>
        <w:rPr>
          <w:rFonts w:hint="eastAsia" w:hAnsi="Calibri"/>
          <w:szCs w:val="21"/>
        </w:rPr>
        <w:t>技术实施的影响。</w:t>
      </w:r>
      <w:r>
        <w:rPr>
          <w:rFonts w:hint="eastAsia"/>
        </w:rPr>
        <w:t>建设单位宜利用BIM协同管理平台，辅助完成全过程BIM技术实施和协调工作。</w:t>
      </w:r>
      <w:r>
        <w:rPr>
          <w:rFonts w:hint="eastAsia" w:hAnsi="Calibri"/>
          <w:szCs w:val="21"/>
        </w:rPr>
        <w:t>其全生命期的典型实施框架如下图所示。</w:t>
      </w:r>
    </w:p>
    <w:p>
      <w:pPr>
        <w:ind w:firstLine="0" w:firstLineChars="0"/>
        <w:rPr>
          <w:rFonts w:ascii="宋体" w:hAnsi="Calibri" w:eastAsia="宋体" w:cs="宋体"/>
          <w:b/>
          <w:bCs/>
          <w:color w:val="000000"/>
          <w:kern w:val="0"/>
          <w:szCs w:val="21"/>
        </w:rPr>
      </w:pPr>
      <w:r>
        <w:drawing>
          <wp:inline distT="0" distB="0" distL="0" distR="0">
            <wp:extent cx="5274310" cy="2108835"/>
            <wp:effectExtent l="0" t="0" r="2540" b="5715"/>
            <wp:docPr id="3" name="图片 3" descr="日程表&#10;&#10;中度可信度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日程表&#10;&#10;中度可信度描述已自动生成"/>
                    <pic:cNvPicPr>
                      <a:picLocks noChangeAspect="true"/>
                    </pic:cNvPicPr>
                  </pic:nvPicPr>
                  <pic:blipFill>
                    <a:blip r:embed="rId11"/>
                    <a:stretch>
                      <a:fillRect/>
                    </a:stretch>
                  </pic:blipFill>
                  <pic:spPr>
                    <a:xfrm>
                      <a:off x="0" y="0"/>
                      <a:ext cx="5274310" cy="2108835"/>
                    </a:xfrm>
                    <a:prstGeom prst="rect">
                      <a:avLst/>
                    </a:prstGeom>
                  </pic:spPr>
                </pic:pic>
              </a:graphicData>
            </a:graphic>
          </wp:inline>
        </w:drawing>
      </w:r>
    </w:p>
    <w:p>
      <w:pPr>
        <w:ind w:firstLine="640"/>
      </w:pPr>
      <w:r>
        <w:rPr>
          <w:rFonts w:hAnsi="Calibri"/>
        </w:rPr>
        <w:t>3.</w:t>
      </w:r>
      <w:r>
        <w:rPr>
          <w:rFonts w:hint="eastAsia" w:hAnsi="Calibri"/>
        </w:rPr>
        <w:t>以建设单位为主导的全过程B</w:t>
      </w:r>
      <w:r>
        <w:rPr>
          <w:rFonts w:hAnsi="Calibri"/>
        </w:rPr>
        <w:t>IM</w:t>
      </w:r>
      <w:r>
        <w:rPr>
          <w:rFonts w:hint="eastAsia" w:hAnsi="Calibri"/>
        </w:rPr>
        <w:t>实施模式下，</w:t>
      </w:r>
      <w:r>
        <w:t>建设单位承担总体协调推进，</w:t>
      </w:r>
      <w:r>
        <w:rPr>
          <w:rFonts w:hint="eastAsia"/>
        </w:rPr>
        <w:t>参照国家和地方的相关BIM规范标准，组织编制本项目相应标准、实施细则等，</w:t>
      </w:r>
      <w:r>
        <w:t>各参建</w:t>
      </w:r>
      <w:r>
        <w:rPr>
          <w:rFonts w:hint="eastAsia"/>
        </w:rPr>
        <w:t>单位</w:t>
      </w:r>
      <w:r>
        <w:t>作为BIM应用实施主体开展工作</w:t>
      </w:r>
      <w:r>
        <w:rPr>
          <w:rFonts w:hint="eastAsia"/>
        </w:rPr>
        <w:t>。</w:t>
      </w:r>
    </w:p>
    <w:p>
      <w:pPr>
        <w:ind w:firstLine="640"/>
      </w:pPr>
      <w:r>
        <w:t>4.</w:t>
      </w:r>
      <w:r>
        <w:rPr>
          <w:rFonts w:hint="eastAsia"/>
        </w:rPr>
        <w:t>建设单位应在招标要求、合同等文件中明确项目各阶段的BIM实施主体、BIM实施内容和成果要求，并应在某一阶段的任务书、招标文件中将前一阶段的BIM应用成果作为补充附件，用于进一步明确任务要求，指导该项目过程监督和事后验收，以保障“以建设单位为主导的B</w:t>
      </w:r>
      <w:r>
        <w:t>IM</w:t>
      </w:r>
      <w:r>
        <w:rPr>
          <w:rFonts w:hint="eastAsia"/>
        </w:rPr>
        <w:t>全过程实施模式”顺利实施。</w:t>
      </w:r>
    </w:p>
    <w:p>
      <w:pPr>
        <w:ind w:firstLine="640"/>
      </w:pPr>
      <w:r>
        <w:t>5.</w:t>
      </w:r>
      <w:r>
        <w:rPr>
          <w:rFonts w:hint="eastAsia"/>
        </w:rPr>
        <w:t>建设单位应牵头组织参建单位BIM团队或BIM咨询单位编制项目BIM实施总体策划，各参建单位应编制BIM实施方案，包括设计、施工、运维各阶段实施内容和各阶段之间衔接要求。</w:t>
      </w:r>
    </w:p>
    <w:p>
      <w:pPr>
        <w:pStyle w:val="14"/>
        <w:ind w:firstLine="643"/>
        <w:jc w:val="left"/>
      </w:pPr>
      <w:bookmarkStart w:id="9" w:name="_Toc108981563"/>
      <w:bookmarkStart w:id="10" w:name="_Toc111727780"/>
      <w:r>
        <w:rPr>
          <w:rFonts w:hint="eastAsia"/>
        </w:rPr>
        <w:t>（二）实施总体策划</w:t>
      </w:r>
      <w:bookmarkEnd w:id="9"/>
      <w:bookmarkEnd w:id="10"/>
    </w:p>
    <w:p>
      <w:pPr>
        <w:ind w:firstLine="640"/>
      </w:pPr>
      <w:r>
        <w:rPr>
          <w:rFonts w:hint="eastAsia"/>
        </w:rPr>
        <w:t>1</w:t>
      </w:r>
      <w:r>
        <w:t>.</w:t>
      </w:r>
      <w:r>
        <w:rPr>
          <w:rFonts w:hint="eastAsia"/>
        </w:rPr>
        <w:t>建设单位应在项目前期策划阶段组织编制BIM实施总体策划，并保持动态更新，由设计单位、施工总包单位、运维单位分别在相应的工程阶段编制详细的BIM实施方案。</w:t>
      </w:r>
    </w:p>
    <w:p>
      <w:pPr>
        <w:ind w:firstLine="640"/>
      </w:pPr>
      <w:r>
        <w:rPr>
          <w:rFonts w:hint="eastAsia"/>
        </w:rPr>
        <w:t>2.BIM实施总体策划应明确以下内容：BIM应用目标、BIM应用范围和内容、人员组织架构和相应职责、BIM应用流程、模型创建、使用和管理要求、信息交换要求、模型质量控制和信息安全要求、进度计划和应用成果要求、软硬件基础条件等。</w:t>
      </w:r>
    </w:p>
    <w:p>
      <w:pPr>
        <w:ind w:firstLine="640"/>
      </w:pPr>
      <w:r>
        <w:t>3.BIM</w:t>
      </w:r>
      <w:r>
        <w:rPr>
          <w:rFonts w:hint="eastAsia"/>
        </w:rPr>
        <w:t>实施总体策划宜覆盖设计、施工、运维的全生命期，充分考虑各阶段的应用需求。</w:t>
      </w:r>
    </w:p>
    <w:p>
      <w:pPr>
        <w:ind w:firstLine="640"/>
      </w:pPr>
      <w:r>
        <w:t>4.</w:t>
      </w:r>
      <w:r>
        <w:rPr>
          <w:rFonts w:hint="eastAsia"/>
        </w:rPr>
        <w:t>BIM实施总体策划可按下列步骤进行编制：</w:t>
      </w:r>
    </w:p>
    <w:p>
      <w:pPr>
        <w:ind w:firstLine="640"/>
      </w:pPr>
      <w:r>
        <w:t>1</w:t>
      </w:r>
      <w:r>
        <w:rPr>
          <w:rFonts w:hint="eastAsia"/>
        </w:rPr>
        <w:t>）确定BIM应用的范围和内容；</w:t>
      </w:r>
    </w:p>
    <w:p>
      <w:pPr>
        <w:ind w:firstLine="640"/>
      </w:pPr>
      <w:r>
        <w:t>2</w:t>
      </w:r>
      <w:r>
        <w:rPr>
          <w:rFonts w:hint="eastAsia"/>
        </w:rPr>
        <w:t>）以BIM应用流程图等形式明确BIM应用过程；</w:t>
      </w:r>
    </w:p>
    <w:p>
      <w:pPr>
        <w:ind w:firstLine="640"/>
      </w:pPr>
      <w:r>
        <w:t>3</w:t>
      </w:r>
      <w:r>
        <w:rPr>
          <w:rFonts w:hint="eastAsia"/>
        </w:rPr>
        <w:t>）规定BIM应用过程中的信息交换要求;</w:t>
      </w:r>
    </w:p>
    <w:p>
      <w:pPr>
        <w:ind w:firstLine="640"/>
      </w:pPr>
      <w:r>
        <w:t>4</w:t>
      </w:r>
      <w:r>
        <w:rPr>
          <w:rFonts w:hint="eastAsia"/>
        </w:rPr>
        <w:t>）规定BIM应用的基础条件，包括沟通途径以及技术和质量保障措施等。</w:t>
      </w:r>
    </w:p>
    <w:p>
      <w:pPr>
        <w:pStyle w:val="14"/>
        <w:ind w:firstLine="643"/>
        <w:jc w:val="left"/>
      </w:pPr>
      <w:bookmarkStart w:id="11" w:name="_Toc108981564"/>
      <w:bookmarkStart w:id="12" w:name="_Toc111727781"/>
      <w:r>
        <w:rPr>
          <w:rFonts w:hint="eastAsia"/>
        </w:rPr>
        <w:t>（三）组织架构</w:t>
      </w:r>
      <w:bookmarkEnd w:id="11"/>
      <w:bookmarkEnd w:id="12"/>
    </w:p>
    <w:p>
      <w:pPr>
        <w:ind w:firstLine="640"/>
      </w:pPr>
      <w:r>
        <w:t>1.</w:t>
      </w:r>
      <w:r>
        <w:rPr>
          <w:rFonts w:hint="eastAsia"/>
        </w:rPr>
        <w:t>建设单位应结合项目具体建设管理模式，明确在“以建设单位为主导的B</w:t>
      </w:r>
      <w:r>
        <w:t>IM</w:t>
      </w:r>
      <w:r>
        <w:rPr>
          <w:rFonts w:hint="eastAsia"/>
        </w:rPr>
        <w:t>全过程实施模式”下的项目组织架构。本导则将对三种项目建设管理模式—“设计-招标-施工（D</w:t>
      </w:r>
      <w:r>
        <w:t>BB</w:t>
      </w:r>
      <w:r>
        <w:rPr>
          <w:rFonts w:hint="eastAsia"/>
        </w:rPr>
        <w:t>）”、“工程总承包（E</w:t>
      </w:r>
      <w:r>
        <w:t>PC</w:t>
      </w:r>
      <w:r>
        <w:rPr>
          <w:rFonts w:hint="eastAsia"/>
        </w:rPr>
        <w:t>）”和“集成项目交付（IPD）”模式下的BIM组织架构进行规定。</w:t>
      </w:r>
    </w:p>
    <w:p>
      <w:pPr>
        <w:ind w:firstLine="640"/>
      </w:pPr>
      <w:r>
        <w:t>2.</w:t>
      </w:r>
      <w:r>
        <w:rPr>
          <w:rFonts w:hint="eastAsia"/>
        </w:rPr>
        <w:t>设计-招标-施工（D</w:t>
      </w:r>
      <w:r>
        <w:t>BB</w:t>
      </w:r>
      <w:r>
        <w:rPr>
          <w:rFonts w:hint="eastAsia"/>
        </w:rPr>
        <w:t>）建设管理模式下，建设单位应组建BIM团队，制定项目BIM实施策划，统筹开展BIM全过程实施。其典型组织架构见下图。</w:t>
      </w:r>
    </w:p>
    <w:p>
      <w:pPr>
        <w:spacing w:line="360" w:lineRule="auto"/>
        <w:ind w:firstLine="0" w:firstLineChars="0"/>
        <w:jc w:val="left"/>
        <w:rPr>
          <w:rFonts w:ascii="宋体" w:eastAsia="宋体" w:cs="宋体"/>
          <w:color w:val="000000"/>
          <w:kern w:val="0"/>
          <w:szCs w:val="21"/>
        </w:rPr>
      </w:pPr>
      <w:r>
        <w:pict>
          <v:shape id="_x0000_i1025" o:spt="75" type="#_x0000_t75" style="height:249.7pt;width:416.2pt;" filled="f" o:preferrelative="t" stroked="f" coordsize="21600,21600">
            <v:path/>
            <v:fill on="f" focussize="0,0"/>
            <v:stroke on="f" joinstyle="miter"/>
            <v:imagedata r:id="rId12" o:title=""/>
            <o:lock v:ext="edit" aspectratio="t"/>
            <w10:wrap type="none"/>
            <w10:anchorlock/>
          </v:shape>
        </w:pict>
      </w:r>
    </w:p>
    <w:p>
      <w:pPr>
        <w:ind w:firstLine="640"/>
      </w:pPr>
      <w:r>
        <w:t>3.</w:t>
      </w:r>
      <w:r>
        <w:rPr>
          <w:rFonts w:hint="eastAsia"/>
        </w:rPr>
        <w:t>工程总承包（E</w:t>
      </w:r>
      <w:r>
        <w:t>PC</w:t>
      </w:r>
      <w:r>
        <w:rPr>
          <w:rFonts w:hint="eastAsia"/>
        </w:rPr>
        <w:t>）建设管理模式下，建设单位应制定项目B</w:t>
      </w:r>
      <w:r>
        <w:t>IM</w:t>
      </w:r>
      <w:r>
        <w:rPr>
          <w:rFonts w:hint="eastAsia"/>
        </w:rPr>
        <w:t>实施总体策划，由工程总承包单位组织推进BIM全过程实施。其典型组织架构见下图。</w:t>
      </w:r>
    </w:p>
    <w:p>
      <w:pPr>
        <w:spacing w:line="360" w:lineRule="auto"/>
        <w:ind w:firstLine="0" w:firstLineChars="0"/>
        <w:jc w:val="left"/>
      </w:pPr>
      <w:r>
        <w:drawing>
          <wp:inline distT="0" distB="0" distL="0" distR="0">
            <wp:extent cx="5271770" cy="3264535"/>
            <wp:effectExtent l="0" t="0" r="508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3">
                      <a:extLst>
                        <a:ext uri="{28A0092B-C50C-407E-A947-70E740481C1C}">
                          <a14:useLocalDpi xmlns:a14="http://schemas.microsoft.com/office/drawing/2010/main" val="false"/>
                        </a:ext>
                      </a:extLst>
                    </a:blip>
                    <a:stretch>
                      <a:fillRect/>
                    </a:stretch>
                  </pic:blipFill>
                  <pic:spPr>
                    <a:xfrm>
                      <a:off x="0" y="0"/>
                      <a:ext cx="5271770" cy="3264686"/>
                    </a:xfrm>
                    <a:prstGeom prst="rect">
                      <a:avLst/>
                    </a:prstGeom>
                    <a:noFill/>
                    <a:ln>
                      <a:noFill/>
                    </a:ln>
                  </pic:spPr>
                </pic:pic>
              </a:graphicData>
            </a:graphic>
          </wp:inline>
        </w:drawing>
      </w:r>
    </w:p>
    <w:p>
      <w:pPr>
        <w:ind w:firstLine="640"/>
      </w:pPr>
      <w:r>
        <w:t>4.</w:t>
      </w:r>
      <w:r>
        <w:rPr>
          <w:rFonts w:hint="eastAsia"/>
        </w:rPr>
        <w:t>集成项目交付（IPD）建设管理模式下，建设单位应在项目早期组建综合集成交付团队，一般包括主要参与方和关键支持方。其中主要参与方应包括建设单位、设计单位和施工总承包单位，关键支持方可包括为项目提供服务和实施的组织，如监理单位、供应商。由综合集成交付团队内部形成BIM实施团队，制定项目BIM实施总体策划，统筹开展BIM全过程实施。</w:t>
      </w:r>
    </w:p>
    <w:p>
      <w:pPr>
        <w:ind w:firstLine="640"/>
      </w:pPr>
      <w:r>
        <w:rPr>
          <w:rFonts w:hint="eastAsia"/>
        </w:rPr>
        <w:t>IPD模式在组织架构上应遵循扁平化的原则，以实现基于BIM的协同工作和信息交互。其典型组织架构包含战略层和实施层，具体见下图。</w:t>
      </w:r>
    </w:p>
    <w:p>
      <w:pPr>
        <w:ind w:firstLine="640"/>
      </w:pPr>
      <w:r>
        <w:pict>
          <v:shape id="_x0000_i1026" o:spt="75" type="#_x0000_t75" style="height:281.6pt;width:318pt;" filled="f" o:preferrelative="t" stroked="f" coordsize="21600,21600">
            <v:path/>
            <v:fill on="f" focussize="0,0"/>
            <v:stroke on="f" joinstyle="miter"/>
            <v:imagedata r:id="rId14" o:title=""/>
            <o:lock v:ext="edit" aspectratio="t"/>
            <w10:wrap type="none"/>
            <w10:anchorlock/>
          </v:shape>
        </w:pict>
      </w:r>
    </w:p>
    <w:p>
      <w:pPr>
        <w:pStyle w:val="14"/>
        <w:ind w:firstLine="643"/>
        <w:jc w:val="left"/>
      </w:pPr>
      <w:bookmarkStart w:id="13" w:name="_Toc108981565"/>
      <w:bookmarkStart w:id="14" w:name="_Toc111727782"/>
      <w:r>
        <w:rPr>
          <w:rFonts w:hint="eastAsia"/>
        </w:rPr>
        <w:t>（四）职责分工</w:t>
      </w:r>
      <w:bookmarkEnd w:id="13"/>
      <w:bookmarkEnd w:id="14"/>
    </w:p>
    <w:p>
      <w:pPr>
        <w:spacing w:line="360" w:lineRule="auto"/>
        <w:ind w:firstLine="640"/>
      </w:pPr>
      <w:r>
        <w:t>1.</w:t>
      </w:r>
      <w:r>
        <w:rPr>
          <w:rFonts w:hint="eastAsia"/>
        </w:rPr>
        <w:t>基于设计-招标-施工（D</w:t>
      </w:r>
      <w:r>
        <w:t>BB</w:t>
      </w:r>
      <w:r>
        <w:rPr>
          <w:rFonts w:hint="eastAsia"/>
        </w:rPr>
        <w:t>）的建设管理模式下各参与单位职责宜符合以下规定：</w:t>
      </w:r>
    </w:p>
    <w:tbl>
      <w:tblPr>
        <w:tblStyle w:val="16"/>
        <w:tblW w:w="49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44"/>
        <w:gridCol w:w="61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26" w:type="pct"/>
            <w:shd w:val="clear" w:color="auto" w:fill="auto"/>
            <w:vAlign w:val="center"/>
          </w:tcPr>
          <w:p>
            <w:pPr>
              <w:ind w:firstLine="0" w:firstLineChars="0"/>
              <w:jc w:val="center"/>
              <w:rPr>
                <w:b/>
                <w:bCs/>
                <w:sz w:val="18"/>
                <w:szCs w:val="18"/>
              </w:rPr>
            </w:pPr>
            <w:bookmarkStart w:id="15" w:name="_Hlk38540834"/>
            <w:r>
              <w:rPr>
                <w:b/>
                <w:bCs/>
                <w:sz w:val="18"/>
                <w:szCs w:val="18"/>
              </w:rPr>
              <w:t>序号</w:t>
            </w:r>
          </w:p>
        </w:tc>
        <w:tc>
          <w:tcPr>
            <w:tcW w:w="866" w:type="pct"/>
            <w:shd w:val="clear" w:color="auto" w:fill="auto"/>
            <w:vAlign w:val="center"/>
          </w:tcPr>
          <w:p>
            <w:pPr>
              <w:ind w:firstLine="0" w:firstLineChars="0"/>
              <w:jc w:val="center"/>
              <w:rPr>
                <w:b/>
                <w:bCs/>
                <w:sz w:val="18"/>
                <w:szCs w:val="18"/>
              </w:rPr>
            </w:pPr>
            <w:r>
              <w:rPr>
                <w:b/>
                <w:bCs/>
                <w:sz w:val="18"/>
                <w:szCs w:val="18"/>
              </w:rPr>
              <w:t>参建单位</w:t>
            </w:r>
          </w:p>
        </w:tc>
        <w:tc>
          <w:tcPr>
            <w:tcW w:w="3708" w:type="pct"/>
            <w:shd w:val="clear" w:color="auto" w:fill="auto"/>
            <w:vAlign w:val="center"/>
          </w:tcPr>
          <w:p>
            <w:pPr>
              <w:ind w:firstLine="361"/>
              <w:jc w:val="center"/>
              <w:rPr>
                <w:b/>
                <w:bCs/>
                <w:sz w:val="18"/>
                <w:szCs w:val="18"/>
              </w:rPr>
            </w:pPr>
            <w:r>
              <w:rPr>
                <w:b/>
                <w:bCs/>
                <w:sz w:val="18"/>
                <w:szCs w:val="18"/>
              </w:rPr>
              <w:t>工作职责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26" w:type="pct"/>
            <w:shd w:val="clear" w:color="auto" w:fill="auto"/>
            <w:vAlign w:val="center"/>
          </w:tcPr>
          <w:p>
            <w:pPr>
              <w:ind w:firstLine="360"/>
              <w:rPr>
                <w:sz w:val="18"/>
                <w:szCs w:val="18"/>
              </w:rPr>
            </w:pPr>
            <w:r>
              <w:rPr>
                <w:sz w:val="18"/>
                <w:szCs w:val="18"/>
              </w:rPr>
              <w:t>1</w:t>
            </w:r>
          </w:p>
        </w:tc>
        <w:tc>
          <w:tcPr>
            <w:tcW w:w="866" w:type="pct"/>
            <w:shd w:val="clear" w:color="auto" w:fill="auto"/>
            <w:vAlign w:val="center"/>
          </w:tcPr>
          <w:p>
            <w:pPr>
              <w:ind w:firstLine="0" w:firstLineChars="0"/>
              <w:jc w:val="center"/>
              <w:rPr>
                <w:sz w:val="18"/>
                <w:szCs w:val="18"/>
              </w:rPr>
            </w:pPr>
            <w:r>
              <w:rPr>
                <w:sz w:val="18"/>
                <w:szCs w:val="18"/>
              </w:rPr>
              <w:t>建设单位</w:t>
            </w:r>
          </w:p>
        </w:tc>
        <w:tc>
          <w:tcPr>
            <w:tcW w:w="3708" w:type="pct"/>
            <w:shd w:val="clear" w:color="auto" w:fill="auto"/>
            <w:vAlign w:val="center"/>
          </w:tcPr>
          <w:p>
            <w:pPr>
              <w:ind w:firstLine="360"/>
              <w:jc w:val="left"/>
              <w:rPr>
                <w:sz w:val="18"/>
                <w:szCs w:val="18"/>
              </w:rPr>
            </w:pPr>
            <w:r>
              <w:rPr>
                <w:rFonts w:hint="eastAsia"/>
                <w:sz w:val="18"/>
                <w:szCs w:val="18"/>
              </w:rPr>
              <w:t>1.组建项目B</w:t>
            </w:r>
            <w:r>
              <w:rPr>
                <w:sz w:val="18"/>
                <w:szCs w:val="18"/>
              </w:rPr>
              <w:t>IM</w:t>
            </w:r>
            <w:r>
              <w:rPr>
                <w:rFonts w:hint="eastAsia"/>
                <w:sz w:val="18"/>
                <w:szCs w:val="18"/>
              </w:rPr>
              <w:t>实施团队，落实相关B</w:t>
            </w:r>
            <w:r>
              <w:rPr>
                <w:sz w:val="18"/>
                <w:szCs w:val="18"/>
              </w:rPr>
              <w:t>IM</w:t>
            </w:r>
            <w:r>
              <w:rPr>
                <w:rFonts w:hint="eastAsia"/>
                <w:sz w:val="18"/>
                <w:szCs w:val="18"/>
              </w:rPr>
              <w:t>费用，制定项目《B</w:t>
            </w:r>
            <w:r>
              <w:rPr>
                <w:sz w:val="18"/>
                <w:szCs w:val="18"/>
              </w:rPr>
              <w:t>IM</w:t>
            </w:r>
            <w:r>
              <w:rPr>
                <w:rFonts w:hint="eastAsia"/>
                <w:sz w:val="18"/>
                <w:szCs w:val="18"/>
              </w:rPr>
              <w:t>实施总体策划》，并宣贯落实；</w:t>
            </w:r>
          </w:p>
          <w:p>
            <w:pPr>
              <w:ind w:firstLine="360"/>
              <w:jc w:val="left"/>
              <w:rPr>
                <w:sz w:val="18"/>
                <w:szCs w:val="18"/>
              </w:rPr>
            </w:pPr>
            <w:r>
              <w:rPr>
                <w:rFonts w:hint="eastAsia"/>
                <w:sz w:val="18"/>
                <w:szCs w:val="18"/>
              </w:rPr>
              <w:t>2.制定B</w:t>
            </w:r>
            <w:r>
              <w:rPr>
                <w:sz w:val="18"/>
                <w:szCs w:val="18"/>
              </w:rPr>
              <w:t>IM</w:t>
            </w:r>
            <w:r>
              <w:rPr>
                <w:rFonts w:hint="eastAsia"/>
                <w:sz w:val="18"/>
                <w:szCs w:val="18"/>
              </w:rPr>
              <w:t>技术应用相关标准和管理办法，并牵头搭建基于B</w:t>
            </w:r>
            <w:r>
              <w:rPr>
                <w:sz w:val="18"/>
                <w:szCs w:val="18"/>
              </w:rPr>
              <w:t>IM</w:t>
            </w:r>
            <w:r>
              <w:rPr>
                <w:rFonts w:hint="eastAsia"/>
                <w:sz w:val="18"/>
                <w:szCs w:val="18"/>
              </w:rPr>
              <w:t>的项目管理体系、落实标准化管理文件及制度；</w:t>
            </w:r>
          </w:p>
          <w:p>
            <w:pPr>
              <w:ind w:firstLine="360"/>
              <w:jc w:val="left"/>
              <w:rPr>
                <w:sz w:val="18"/>
                <w:szCs w:val="18"/>
              </w:rPr>
            </w:pPr>
            <w:r>
              <w:rPr>
                <w:rFonts w:hint="eastAsia"/>
                <w:sz w:val="18"/>
                <w:szCs w:val="18"/>
              </w:rPr>
              <w:t>3</w:t>
            </w:r>
            <w:r>
              <w:rPr>
                <w:sz w:val="18"/>
                <w:szCs w:val="18"/>
              </w:rPr>
              <w:t>.</w:t>
            </w:r>
            <w:r>
              <w:rPr>
                <w:rFonts w:hint="eastAsia"/>
                <w:sz w:val="18"/>
                <w:szCs w:val="18"/>
              </w:rPr>
              <w:t>与各参建单位签订合同，明确与B</w:t>
            </w:r>
            <w:r>
              <w:rPr>
                <w:sz w:val="18"/>
                <w:szCs w:val="18"/>
              </w:rPr>
              <w:t>IM</w:t>
            </w:r>
            <w:r>
              <w:rPr>
                <w:rFonts w:hint="eastAsia"/>
                <w:sz w:val="18"/>
                <w:szCs w:val="18"/>
              </w:rPr>
              <w:t>相关的工作内容；</w:t>
            </w:r>
          </w:p>
          <w:p>
            <w:pPr>
              <w:ind w:firstLine="360"/>
              <w:jc w:val="left"/>
              <w:rPr>
                <w:sz w:val="18"/>
                <w:szCs w:val="18"/>
              </w:rPr>
            </w:pPr>
            <w:r>
              <w:rPr>
                <w:rFonts w:hint="eastAsia"/>
                <w:sz w:val="18"/>
                <w:szCs w:val="18"/>
              </w:rPr>
              <w:t>4</w:t>
            </w:r>
            <w:r>
              <w:rPr>
                <w:sz w:val="18"/>
                <w:szCs w:val="18"/>
              </w:rPr>
              <w:t>.</w:t>
            </w:r>
            <w:r>
              <w:rPr>
                <w:rFonts w:hint="eastAsia"/>
                <w:sz w:val="18"/>
                <w:szCs w:val="18"/>
              </w:rPr>
              <w:t>审核并接收各参建单位B</w:t>
            </w:r>
            <w:r>
              <w:rPr>
                <w:sz w:val="18"/>
                <w:szCs w:val="18"/>
              </w:rPr>
              <w:t>IM</w:t>
            </w:r>
            <w:r>
              <w:rPr>
                <w:rFonts w:hint="eastAsia"/>
                <w:sz w:val="18"/>
                <w:szCs w:val="18"/>
              </w:rPr>
              <w:t>模型及应用成果；</w:t>
            </w:r>
          </w:p>
          <w:p>
            <w:pPr>
              <w:ind w:firstLine="360"/>
              <w:jc w:val="left"/>
              <w:rPr>
                <w:sz w:val="18"/>
                <w:szCs w:val="18"/>
              </w:rPr>
            </w:pPr>
            <w:r>
              <w:rPr>
                <w:rFonts w:hint="eastAsia"/>
                <w:sz w:val="18"/>
                <w:szCs w:val="18"/>
              </w:rPr>
              <w:t>5</w:t>
            </w:r>
            <w:r>
              <w:rPr>
                <w:rFonts w:hint="eastAsia"/>
                <w:sz w:val="18"/>
                <w:szCs w:val="18"/>
                <w:lang w:eastAsia="zh-CN"/>
              </w:rPr>
              <w:t>.</w:t>
            </w:r>
            <w:r>
              <w:rPr>
                <w:rFonts w:hint="eastAsia"/>
                <w:sz w:val="18"/>
                <w:szCs w:val="18"/>
              </w:rPr>
              <w:t>搭建基于B</w:t>
            </w:r>
            <w:r>
              <w:rPr>
                <w:sz w:val="18"/>
                <w:szCs w:val="18"/>
              </w:rPr>
              <w:t>IM</w:t>
            </w:r>
            <w:r>
              <w:rPr>
                <w:rFonts w:hint="eastAsia"/>
                <w:sz w:val="18"/>
                <w:szCs w:val="18"/>
              </w:rPr>
              <w:t>的项目协同管理平台；</w:t>
            </w:r>
          </w:p>
          <w:p>
            <w:pPr>
              <w:ind w:firstLine="360"/>
              <w:jc w:val="left"/>
              <w:rPr>
                <w:sz w:val="18"/>
                <w:szCs w:val="18"/>
              </w:rPr>
            </w:pPr>
            <w:r>
              <w:rPr>
                <w:rFonts w:hint="eastAsia"/>
                <w:sz w:val="18"/>
                <w:szCs w:val="18"/>
              </w:rPr>
              <w:t>6</w:t>
            </w:r>
            <w:r>
              <w:rPr>
                <w:sz w:val="18"/>
                <w:szCs w:val="18"/>
              </w:rPr>
              <w:t>.</w:t>
            </w:r>
            <w:r>
              <w:rPr>
                <w:rFonts w:hint="eastAsia"/>
                <w:sz w:val="18"/>
                <w:szCs w:val="18"/>
              </w:rPr>
              <w:t>实施过程中接收各方提交成果文件。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26" w:type="pct"/>
            <w:shd w:val="clear" w:color="auto" w:fill="auto"/>
            <w:vAlign w:val="center"/>
          </w:tcPr>
          <w:p>
            <w:pPr>
              <w:ind w:firstLine="360"/>
              <w:rPr>
                <w:sz w:val="18"/>
                <w:szCs w:val="18"/>
              </w:rPr>
            </w:pPr>
            <w:r>
              <w:rPr>
                <w:rFonts w:hint="eastAsia"/>
                <w:sz w:val="18"/>
                <w:szCs w:val="18"/>
              </w:rPr>
              <w:t>2</w:t>
            </w:r>
          </w:p>
        </w:tc>
        <w:tc>
          <w:tcPr>
            <w:tcW w:w="866" w:type="pct"/>
            <w:shd w:val="clear" w:color="auto" w:fill="auto"/>
            <w:vAlign w:val="center"/>
          </w:tcPr>
          <w:p>
            <w:pPr>
              <w:ind w:firstLine="0" w:firstLineChars="0"/>
              <w:jc w:val="center"/>
              <w:rPr>
                <w:sz w:val="18"/>
                <w:szCs w:val="18"/>
              </w:rPr>
            </w:pPr>
            <w:r>
              <w:rPr>
                <w:rFonts w:hint="eastAsia"/>
                <w:sz w:val="18"/>
                <w:szCs w:val="18"/>
              </w:rPr>
              <w:t>BIM咨询单位（如有）</w:t>
            </w:r>
          </w:p>
        </w:tc>
        <w:tc>
          <w:tcPr>
            <w:tcW w:w="3708" w:type="pct"/>
            <w:shd w:val="clear" w:color="auto" w:fill="auto"/>
            <w:vAlign w:val="center"/>
          </w:tcPr>
          <w:p>
            <w:pPr>
              <w:ind w:firstLine="360"/>
              <w:jc w:val="left"/>
              <w:rPr>
                <w:sz w:val="18"/>
                <w:szCs w:val="18"/>
              </w:rPr>
            </w:pPr>
            <w:r>
              <w:rPr>
                <w:rFonts w:hint="eastAsia"/>
                <w:sz w:val="18"/>
                <w:szCs w:val="18"/>
              </w:rPr>
              <w:t>协助建设单位完成其工作职责。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29" w:hRule="atLeast"/>
          <w:jc w:val="center"/>
        </w:trPr>
        <w:tc>
          <w:tcPr>
            <w:tcW w:w="426" w:type="pct"/>
            <w:shd w:val="clear" w:color="auto" w:fill="auto"/>
            <w:vAlign w:val="center"/>
          </w:tcPr>
          <w:p>
            <w:pPr>
              <w:ind w:firstLine="360"/>
              <w:rPr>
                <w:sz w:val="18"/>
                <w:szCs w:val="18"/>
              </w:rPr>
            </w:pPr>
            <w:r>
              <w:rPr>
                <w:sz w:val="18"/>
                <w:szCs w:val="18"/>
              </w:rPr>
              <w:t>3</w:t>
            </w:r>
          </w:p>
        </w:tc>
        <w:tc>
          <w:tcPr>
            <w:tcW w:w="866" w:type="pct"/>
            <w:shd w:val="clear" w:color="auto" w:fill="auto"/>
            <w:vAlign w:val="center"/>
          </w:tcPr>
          <w:p>
            <w:pPr>
              <w:ind w:firstLine="0" w:firstLineChars="0"/>
              <w:jc w:val="center"/>
              <w:rPr>
                <w:sz w:val="18"/>
                <w:szCs w:val="18"/>
              </w:rPr>
            </w:pPr>
            <w:r>
              <w:rPr>
                <w:rFonts w:hint="eastAsia"/>
                <w:sz w:val="18"/>
                <w:szCs w:val="18"/>
              </w:rPr>
              <w:t>设计单位</w:t>
            </w:r>
          </w:p>
        </w:tc>
        <w:tc>
          <w:tcPr>
            <w:tcW w:w="3708" w:type="pct"/>
            <w:shd w:val="clear" w:color="auto" w:fill="auto"/>
            <w:vAlign w:val="center"/>
          </w:tcPr>
          <w:p>
            <w:pPr>
              <w:ind w:firstLine="360"/>
              <w:jc w:val="left"/>
              <w:rPr>
                <w:sz w:val="18"/>
                <w:szCs w:val="18"/>
              </w:rPr>
            </w:pPr>
            <w:r>
              <w:rPr>
                <w:rFonts w:hint="eastAsia"/>
                <w:sz w:val="18"/>
                <w:szCs w:val="18"/>
              </w:rPr>
              <w:t>1</w:t>
            </w:r>
            <w:r>
              <w:rPr>
                <w:sz w:val="18"/>
                <w:szCs w:val="18"/>
              </w:rPr>
              <w:t>.</w:t>
            </w:r>
            <w:r>
              <w:rPr>
                <w:rFonts w:hint="eastAsia"/>
                <w:sz w:val="18"/>
                <w:szCs w:val="18"/>
              </w:rPr>
              <w:t>基于建设单位的B</w:t>
            </w:r>
            <w:r>
              <w:rPr>
                <w:sz w:val="18"/>
                <w:szCs w:val="18"/>
              </w:rPr>
              <w:t>IM</w:t>
            </w:r>
            <w:r>
              <w:rPr>
                <w:rFonts w:hint="eastAsia"/>
                <w:sz w:val="18"/>
                <w:szCs w:val="18"/>
              </w:rPr>
              <w:t>应用目标及合同工作内容组建B</w:t>
            </w:r>
            <w:r>
              <w:rPr>
                <w:sz w:val="18"/>
                <w:szCs w:val="18"/>
              </w:rPr>
              <w:t>IM</w:t>
            </w:r>
            <w:r>
              <w:rPr>
                <w:rFonts w:hint="eastAsia"/>
                <w:sz w:val="18"/>
                <w:szCs w:val="18"/>
              </w:rPr>
              <w:t>设计团队；</w:t>
            </w:r>
          </w:p>
          <w:p>
            <w:pPr>
              <w:ind w:firstLine="360"/>
              <w:jc w:val="left"/>
              <w:rPr>
                <w:sz w:val="18"/>
                <w:szCs w:val="18"/>
              </w:rPr>
            </w:pPr>
            <w:r>
              <w:rPr>
                <w:rFonts w:hint="eastAsia"/>
                <w:sz w:val="18"/>
                <w:szCs w:val="18"/>
              </w:rPr>
              <w:t>2</w:t>
            </w:r>
            <w:r>
              <w:rPr>
                <w:sz w:val="18"/>
                <w:szCs w:val="18"/>
              </w:rPr>
              <w:t>.</w:t>
            </w:r>
            <w:r>
              <w:rPr>
                <w:rFonts w:hint="eastAsia"/>
                <w:sz w:val="18"/>
                <w:szCs w:val="18"/>
              </w:rPr>
              <w:t>根据B</w:t>
            </w:r>
            <w:r>
              <w:rPr>
                <w:sz w:val="18"/>
                <w:szCs w:val="18"/>
              </w:rPr>
              <w:t>IM</w:t>
            </w:r>
            <w:r>
              <w:rPr>
                <w:rFonts w:hint="eastAsia"/>
                <w:sz w:val="18"/>
                <w:szCs w:val="18"/>
              </w:rPr>
              <w:t>实施总体策划编制设计B</w:t>
            </w:r>
            <w:r>
              <w:rPr>
                <w:sz w:val="18"/>
                <w:szCs w:val="18"/>
              </w:rPr>
              <w:t>IM</w:t>
            </w:r>
            <w:r>
              <w:rPr>
                <w:rFonts w:hint="eastAsia"/>
                <w:sz w:val="18"/>
                <w:szCs w:val="18"/>
              </w:rPr>
              <w:t>实施方案；</w:t>
            </w:r>
          </w:p>
          <w:p>
            <w:pPr>
              <w:ind w:firstLine="360"/>
              <w:jc w:val="left"/>
              <w:rPr>
                <w:sz w:val="18"/>
                <w:szCs w:val="18"/>
              </w:rPr>
            </w:pPr>
            <w:r>
              <w:rPr>
                <w:sz w:val="18"/>
                <w:szCs w:val="18"/>
              </w:rPr>
              <w:t>3.</w:t>
            </w:r>
            <w:r>
              <w:rPr>
                <w:rFonts w:hint="eastAsia"/>
                <w:sz w:val="18"/>
                <w:szCs w:val="18"/>
              </w:rPr>
              <w:t>基于B</w:t>
            </w:r>
            <w:r>
              <w:rPr>
                <w:sz w:val="18"/>
                <w:szCs w:val="18"/>
              </w:rPr>
              <w:t>IM</w:t>
            </w:r>
            <w:r>
              <w:rPr>
                <w:rFonts w:hint="eastAsia"/>
                <w:sz w:val="18"/>
                <w:szCs w:val="18"/>
              </w:rPr>
              <w:t>标准开展合同中的B</w:t>
            </w:r>
            <w:r>
              <w:rPr>
                <w:sz w:val="18"/>
                <w:szCs w:val="18"/>
              </w:rPr>
              <w:t>IM</w:t>
            </w:r>
            <w:r>
              <w:rPr>
                <w:rFonts w:hint="eastAsia"/>
                <w:sz w:val="18"/>
                <w:szCs w:val="18"/>
              </w:rPr>
              <w:t>模型创建及应用工作；</w:t>
            </w:r>
          </w:p>
          <w:p>
            <w:pPr>
              <w:ind w:firstLine="360"/>
              <w:jc w:val="left"/>
              <w:rPr>
                <w:sz w:val="18"/>
                <w:szCs w:val="18"/>
              </w:rPr>
            </w:pPr>
            <w:r>
              <w:rPr>
                <w:rFonts w:hint="eastAsia"/>
                <w:sz w:val="18"/>
                <w:szCs w:val="18"/>
              </w:rPr>
              <w:t>4</w:t>
            </w:r>
            <w:r>
              <w:rPr>
                <w:sz w:val="18"/>
                <w:szCs w:val="18"/>
              </w:rPr>
              <w:t>.</w:t>
            </w:r>
            <w:r>
              <w:rPr>
                <w:rFonts w:hint="eastAsia"/>
                <w:sz w:val="18"/>
                <w:szCs w:val="18"/>
              </w:rPr>
              <w:t>接收建设单位的监督，积极落实相关要求及工作整改意见；</w:t>
            </w:r>
          </w:p>
          <w:p>
            <w:pPr>
              <w:ind w:firstLine="360"/>
              <w:jc w:val="left"/>
              <w:rPr>
                <w:sz w:val="18"/>
                <w:szCs w:val="18"/>
              </w:rPr>
            </w:pPr>
            <w:r>
              <w:rPr>
                <w:rFonts w:hint="eastAsia"/>
                <w:sz w:val="18"/>
                <w:szCs w:val="18"/>
              </w:rPr>
              <w:t>5</w:t>
            </w:r>
            <w:r>
              <w:rPr>
                <w:sz w:val="18"/>
                <w:szCs w:val="18"/>
              </w:rPr>
              <w:t>.</w:t>
            </w:r>
            <w:r>
              <w:rPr>
                <w:rFonts w:hint="eastAsia"/>
                <w:sz w:val="18"/>
                <w:szCs w:val="18"/>
              </w:rPr>
              <w:t>提供施工阶段B</w:t>
            </w:r>
            <w:r>
              <w:rPr>
                <w:sz w:val="18"/>
                <w:szCs w:val="18"/>
              </w:rPr>
              <w:t>IM</w:t>
            </w:r>
            <w:r>
              <w:rPr>
                <w:rFonts w:hint="eastAsia"/>
                <w:sz w:val="18"/>
                <w:szCs w:val="18"/>
              </w:rPr>
              <w:t>工作内容的必要配合。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76" w:hRule="atLeast"/>
          <w:jc w:val="center"/>
        </w:trPr>
        <w:tc>
          <w:tcPr>
            <w:tcW w:w="426" w:type="pct"/>
            <w:shd w:val="clear" w:color="auto" w:fill="auto"/>
            <w:vAlign w:val="center"/>
          </w:tcPr>
          <w:p>
            <w:pPr>
              <w:ind w:left="0" w:leftChars="0" w:firstLine="0" w:firstLineChars="0"/>
              <w:jc w:val="center"/>
              <w:rPr>
                <w:sz w:val="18"/>
                <w:szCs w:val="18"/>
              </w:rPr>
            </w:pPr>
            <w:r>
              <w:rPr>
                <w:rFonts w:hint="eastAsia"/>
                <w:sz w:val="18"/>
                <w:szCs w:val="18"/>
              </w:rPr>
              <w:t>4</w:t>
            </w:r>
          </w:p>
        </w:tc>
        <w:tc>
          <w:tcPr>
            <w:tcW w:w="866" w:type="pct"/>
            <w:shd w:val="clear" w:color="auto" w:fill="auto"/>
            <w:vAlign w:val="center"/>
          </w:tcPr>
          <w:p>
            <w:pPr>
              <w:ind w:firstLine="0" w:firstLineChars="0"/>
              <w:jc w:val="center"/>
              <w:rPr>
                <w:sz w:val="18"/>
                <w:szCs w:val="18"/>
              </w:rPr>
            </w:pPr>
            <w:r>
              <w:rPr>
                <w:rFonts w:hint="eastAsia"/>
                <w:sz w:val="18"/>
                <w:szCs w:val="18"/>
              </w:rPr>
              <w:t>施工单位</w:t>
            </w:r>
          </w:p>
        </w:tc>
        <w:tc>
          <w:tcPr>
            <w:tcW w:w="3708" w:type="pct"/>
            <w:shd w:val="clear" w:color="auto" w:fill="auto"/>
            <w:vAlign w:val="center"/>
          </w:tcPr>
          <w:p>
            <w:pPr>
              <w:ind w:firstLine="360"/>
              <w:jc w:val="left"/>
              <w:rPr>
                <w:sz w:val="18"/>
                <w:szCs w:val="18"/>
              </w:rPr>
            </w:pPr>
            <w:r>
              <w:rPr>
                <w:rFonts w:hint="eastAsia"/>
                <w:sz w:val="18"/>
                <w:szCs w:val="18"/>
              </w:rPr>
              <w:t>1</w:t>
            </w:r>
            <w:r>
              <w:rPr>
                <w:sz w:val="18"/>
                <w:szCs w:val="18"/>
              </w:rPr>
              <w:t>.</w:t>
            </w:r>
            <w:r>
              <w:rPr>
                <w:rFonts w:hint="eastAsia"/>
                <w:sz w:val="18"/>
                <w:szCs w:val="18"/>
              </w:rPr>
              <w:t>基于建设单位的B</w:t>
            </w:r>
            <w:r>
              <w:rPr>
                <w:sz w:val="18"/>
                <w:szCs w:val="18"/>
              </w:rPr>
              <w:t>IM</w:t>
            </w:r>
            <w:r>
              <w:rPr>
                <w:rFonts w:hint="eastAsia"/>
                <w:sz w:val="18"/>
                <w:szCs w:val="18"/>
              </w:rPr>
              <w:t>应用目标及合同工作内容组建B</w:t>
            </w:r>
            <w:r>
              <w:rPr>
                <w:sz w:val="18"/>
                <w:szCs w:val="18"/>
              </w:rPr>
              <w:t>IM</w:t>
            </w:r>
            <w:r>
              <w:rPr>
                <w:rFonts w:hint="eastAsia"/>
                <w:sz w:val="18"/>
                <w:szCs w:val="18"/>
              </w:rPr>
              <w:t>施工团队；</w:t>
            </w:r>
          </w:p>
          <w:p>
            <w:pPr>
              <w:ind w:firstLine="360"/>
              <w:jc w:val="left"/>
              <w:rPr>
                <w:sz w:val="18"/>
                <w:szCs w:val="18"/>
              </w:rPr>
            </w:pPr>
            <w:r>
              <w:rPr>
                <w:rFonts w:hint="eastAsia"/>
                <w:sz w:val="18"/>
                <w:szCs w:val="18"/>
              </w:rPr>
              <w:t>2</w:t>
            </w:r>
            <w:r>
              <w:rPr>
                <w:sz w:val="18"/>
                <w:szCs w:val="18"/>
              </w:rPr>
              <w:t>.</w:t>
            </w:r>
            <w:r>
              <w:rPr>
                <w:rFonts w:hint="eastAsia"/>
                <w:sz w:val="18"/>
                <w:szCs w:val="18"/>
              </w:rPr>
              <w:t>根据B</w:t>
            </w:r>
            <w:r>
              <w:rPr>
                <w:sz w:val="18"/>
                <w:szCs w:val="18"/>
              </w:rPr>
              <w:t>IM</w:t>
            </w:r>
            <w:r>
              <w:rPr>
                <w:rFonts w:hint="eastAsia"/>
                <w:sz w:val="18"/>
                <w:szCs w:val="18"/>
              </w:rPr>
              <w:t>实施总体策划编制施工B</w:t>
            </w:r>
            <w:r>
              <w:rPr>
                <w:sz w:val="18"/>
                <w:szCs w:val="18"/>
              </w:rPr>
              <w:t>IM</w:t>
            </w:r>
            <w:r>
              <w:rPr>
                <w:rFonts w:hint="eastAsia"/>
                <w:sz w:val="18"/>
                <w:szCs w:val="18"/>
              </w:rPr>
              <w:t>实施方案；</w:t>
            </w:r>
          </w:p>
          <w:p>
            <w:pPr>
              <w:ind w:firstLine="360"/>
              <w:jc w:val="left"/>
              <w:rPr>
                <w:sz w:val="18"/>
                <w:szCs w:val="18"/>
              </w:rPr>
            </w:pPr>
            <w:r>
              <w:rPr>
                <w:sz w:val="18"/>
                <w:szCs w:val="18"/>
              </w:rPr>
              <w:t>3.</w:t>
            </w:r>
            <w:r>
              <w:rPr>
                <w:rFonts w:hint="eastAsia"/>
                <w:sz w:val="18"/>
                <w:szCs w:val="18"/>
              </w:rPr>
              <w:t>审核并接收设计单位B</w:t>
            </w:r>
            <w:r>
              <w:rPr>
                <w:sz w:val="18"/>
                <w:szCs w:val="18"/>
              </w:rPr>
              <w:t>IM</w:t>
            </w:r>
            <w:r>
              <w:rPr>
                <w:rFonts w:hint="eastAsia"/>
                <w:sz w:val="18"/>
                <w:szCs w:val="18"/>
              </w:rPr>
              <w:t>模型，并基于B</w:t>
            </w:r>
            <w:r>
              <w:rPr>
                <w:sz w:val="18"/>
                <w:szCs w:val="18"/>
              </w:rPr>
              <w:t>IM</w:t>
            </w:r>
            <w:r>
              <w:rPr>
                <w:rFonts w:hint="eastAsia"/>
                <w:sz w:val="18"/>
                <w:szCs w:val="18"/>
              </w:rPr>
              <w:t>标准开展合同中规定的施工阶段B</w:t>
            </w:r>
            <w:r>
              <w:rPr>
                <w:sz w:val="18"/>
                <w:szCs w:val="18"/>
              </w:rPr>
              <w:t>IM</w:t>
            </w:r>
            <w:r>
              <w:rPr>
                <w:rFonts w:hint="eastAsia"/>
                <w:sz w:val="18"/>
                <w:szCs w:val="18"/>
              </w:rPr>
              <w:t>模型创建、维护及应用工作；</w:t>
            </w:r>
          </w:p>
          <w:p>
            <w:pPr>
              <w:ind w:firstLine="360"/>
              <w:jc w:val="left"/>
              <w:rPr>
                <w:sz w:val="18"/>
                <w:szCs w:val="18"/>
              </w:rPr>
            </w:pPr>
            <w:r>
              <w:rPr>
                <w:rFonts w:hint="eastAsia"/>
                <w:sz w:val="18"/>
                <w:szCs w:val="18"/>
              </w:rPr>
              <w:t>4</w:t>
            </w:r>
            <w:r>
              <w:rPr>
                <w:sz w:val="18"/>
                <w:szCs w:val="18"/>
              </w:rPr>
              <w:t>.</w:t>
            </w:r>
            <w:r>
              <w:rPr>
                <w:rFonts w:hint="eastAsia"/>
                <w:sz w:val="18"/>
                <w:szCs w:val="18"/>
              </w:rPr>
              <w:t>接受建设单位的监督，积极落实相关要求及工作整改意见；</w:t>
            </w:r>
          </w:p>
          <w:p>
            <w:pPr>
              <w:ind w:firstLine="360"/>
              <w:jc w:val="left"/>
              <w:rPr>
                <w:sz w:val="18"/>
                <w:szCs w:val="18"/>
              </w:rPr>
            </w:pPr>
            <w:r>
              <w:rPr>
                <w:rFonts w:hint="eastAsia"/>
                <w:sz w:val="18"/>
                <w:szCs w:val="18"/>
              </w:rPr>
              <w:t>5</w:t>
            </w:r>
            <w:r>
              <w:rPr>
                <w:sz w:val="18"/>
                <w:szCs w:val="18"/>
              </w:rPr>
              <w:t>.</w:t>
            </w:r>
            <w:r>
              <w:rPr>
                <w:rFonts w:hint="eastAsia"/>
                <w:sz w:val="18"/>
                <w:szCs w:val="18"/>
              </w:rPr>
              <w:t>完成竣工模型的创建，保证模型、图纸和实物一致。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26" w:type="pct"/>
            <w:shd w:val="clear" w:color="auto" w:fill="auto"/>
            <w:vAlign w:val="center"/>
          </w:tcPr>
          <w:p>
            <w:pPr>
              <w:ind w:left="0" w:leftChars="0" w:firstLine="0" w:firstLineChars="0"/>
              <w:jc w:val="center"/>
              <w:rPr>
                <w:sz w:val="18"/>
                <w:szCs w:val="18"/>
              </w:rPr>
            </w:pPr>
            <w:r>
              <w:rPr>
                <w:rFonts w:hint="eastAsia"/>
                <w:sz w:val="18"/>
                <w:szCs w:val="18"/>
              </w:rPr>
              <w:t>5</w:t>
            </w:r>
          </w:p>
        </w:tc>
        <w:tc>
          <w:tcPr>
            <w:tcW w:w="866" w:type="pct"/>
            <w:shd w:val="clear" w:color="auto" w:fill="auto"/>
            <w:vAlign w:val="center"/>
          </w:tcPr>
          <w:p>
            <w:pPr>
              <w:ind w:firstLine="0" w:firstLineChars="0"/>
              <w:jc w:val="center"/>
              <w:rPr>
                <w:sz w:val="18"/>
                <w:szCs w:val="18"/>
              </w:rPr>
            </w:pPr>
            <w:r>
              <w:rPr>
                <w:rFonts w:hint="eastAsia"/>
                <w:sz w:val="18"/>
                <w:szCs w:val="18"/>
              </w:rPr>
              <w:t>监理单位</w:t>
            </w:r>
          </w:p>
        </w:tc>
        <w:tc>
          <w:tcPr>
            <w:tcW w:w="3708" w:type="pct"/>
            <w:shd w:val="clear" w:color="auto" w:fill="auto"/>
            <w:vAlign w:val="center"/>
          </w:tcPr>
          <w:p>
            <w:pPr>
              <w:ind w:firstLine="360"/>
              <w:jc w:val="left"/>
              <w:rPr>
                <w:sz w:val="18"/>
                <w:szCs w:val="18"/>
              </w:rPr>
            </w:pPr>
            <w:r>
              <w:rPr>
                <w:rFonts w:hint="eastAsia"/>
                <w:sz w:val="18"/>
                <w:szCs w:val="18"/>
              </w:rPr>
              <w:t>1</w:t>
            </w:r>
            <w:r>
              <w:rPr>
                <w:sz w:val="18"/>
                <w:szCs w:val="18"/>
              </w:rPr>
              <w:t>.</w:t>
            </w:r>
            <w:r>
              <w:rPr>
                <w:rFonts w:hint="eastAsia"/>
                <w:sz w:val="18"/>
                <w:szCs w:val="18"/>
              </w:rPr>
              <w:t>配合建设单位审核所有提交各阶段模型及所有应用成果的专业性，提出专业意见；</w:t>
            </w:r>
          </w:p>
          <w:p>
            <w:pPr>
              <w:ind w:firstLine="360"/>
              <w:jc w:val="left"/>
              <w:rPr>
                <w:sz w:val="18"/>
                <w:szCs w:val="18"/>
              </w:rPr>
            </w:pPr>
            <w:r>
              <w:rPr>
                <w:sz w:val="18"/>
                <w:szCs w:val="18"/>
              </w:rPr>
              <w:t>2.</w:t>
            </w:r>
            <w:r>
              <w:rPr>
                <w:rFonts w:hint="eastAsia"/>
                <w:sz w:val="18"/>
                <w:szCs w:val="18"/>
              </w:rPr>
              <w:t>在基于B</w:t>
            </w:r>
            <w:r>
              <w:rPr>
                <w:sz w:val="18"/>
                <w:szCs w:val="18"/>
              </w:rPr>
              <w:t>IM</w:t>
            </w:r>
            <w:r>
              <w:rPr>
                <w:rFonts w:hint="eastAsia"/>
                <w:sz w:val="18"/>
                <w:szCs w:val="18"/>
              </w:rPr>
              <w:t>的协同平台中完成相关监理工作的上传与反馈。</w:t>
            </w:r>
          </w:p>
        </w:tc>
      </w:tr>
      <w:bookmarkEnd w:id="15"/>
    </w:tbl>
    <w:p>
      <w:pPr>
        <w:ind w:firstLine="640"/>
      </w:pPr>
      <w:r>
        <w:t>2.</w:t>
      </w:r>
      <w:r>
        <w:rPr>
          <w:rFonts w:hint="eastAsia"/>
        </w:rPr>
        <w:t>基于工程总承包（</w:t>
      </w:r>
      <w:r>
        <w:t>EPC</w:t>
      </w:r>
      <w:r>
        <w:rPr>
          <w:rFonts w:hint="eastAsia"/>
        </w:rPr>
        <w:t>）的建设管理模式下各参与单位职责宜符合以下规定：</w:t>
      </w:r>
    </w:p>
    <w:tbl>
      <w:tblPr>
        <w:tblStyle w:val="16"/>
        <w:tblW w:w="49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341"/>
        <w:gridCol w:w="61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26" w:type="pct"/>
            <w:shd w:val="clear" w:color="auto" w:fill="auto"/>
            <w:vAlign w:val="center"/>
          </w:tcPr>
          <w:p>
            <w:pPr>
              <w:ind w:firstLine="0" w:firstLineChars="0"/>
              <w:jc w:val="center"/>
              <w:rPr>
                <w:b/>
                <w:bCs/>
                <w:sz w:val="18"/>
                <w:szCs w:val="18"/>
              </w:rPr>
            </w:pPr>
            <w:r>
              <w:rPr>
                <w:b/>
                <w:bCs/>
                <w:sz w:val="18"/>
                <w:szCs w:val="18"/>
              </w:rPr>
              <w:t>序号</w:t>
            </w:r>
          </w:p>
        </w:tc>
        <w:tc>
          <w:tcPr>
            <w:tcW w:w="866" w:type="pct"/>
            <w:shd w:val="clear" w:color="auto" w:fill="auto"/>
            <w:vAlign w:val="center"/>
          </w:tcPr>
          <w:p>
            <w:pPr>
              <w:ind w:firstLine="0" w:firstLineChars="0"/>
              <w:jc w:val="center"/>
              <w:rPr>
                <w:b/>
                <w:bCs/>
                <w:sz w:val="18"/>
                <w:szCs w:val="18"/>
              </w:rPr>
            </w:pPr>
            <w:r>
              <w:rPr>
                <w:b/>
                <w:bCs/>
                <w:sz w:val="18"/>
                <w:szCs w:val="18"/>
              </w:rPr>
              <w:t>参建单位</w:t>
            </w:r>
          </w:p>
        </w:tc>
        <w:tc>
          <w:tcPr>
            <w:tcW w:w="3708" w:type="pct"/>
            <w:shd w:val="clear" w:color="auto" w:fill="auto"/>
            <w:vAlign w:val="center"/>
          </w:tcPr>
          <w:p>
            <w:pPr>
              <w:ind w:firstLine="361"/>
              <w:jc w:val="center"/>
              <w:rPr>
                <w:b/>
                <w:bCs/>
                <w:sz w:val="18"/>
                <w:szCs w:val="18"/>
              </w:rPr>
            </w:pPr>
            <w:r>
              <w:rPr>
                <w:b/>
                <w:bCs/>
                <w:sz w:val="18"/>
                <w:szCs w:val="18"/>
              </w:rPr>
              <w:t>工作职责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26" w:type="pct"/>
            <w:shd w:val="clear" w:color="auto" w:fill="auto"/>
            <w:vAlign w:val="center"/>
          </w:tcPr>
          <w:p>
            <w:pPr>
              <w:ind w:firstLine="360"/>
              <w:rPr>
                <w:sz w:val="18"/>
                <w:szCs w:val="18"/>
              </w:rPr>
            </w:pPr>
            <w:r>
              <w:rPr>
                <w:sz w:val="18"/>
                <w:szCs w:val="18"/>
              </w:rPr>
              <w:t>1</w:t>
            </w:r>
          </w:p>
        </w:tc>
        <w:tc>
          <w:tcPr>
            <w:tcW w:w="866" w:type="pct"/>
            <w:shd w:val="clear" w:color="auto" w:fill="auto"/>
            <w:vAlign w:val="center"/>
          </w:tcPr>
          <w:p>
            <w:pPr>
              <w:ind w:firstLine="0" w:firstLineChars="0"/>
              <w:jc w:val="center"/>
              <w:rPr>
                <w:sz w:val="18"/>
                <w:szCs w:val="18"/>
              </w:rPr>
            </w:pPr>
            <w:r>
              <w:rPr>
                <w:sz w:val="18"/>
                <w:szCs w:val="18"/>
              </w:rPr>
              <w:t>建设单位</w:t>
            </w:r>
          </w:p>
        </w:tc>
        <w:tc>
          <w:tcPr>
            <w:tcW w:w="3708" w:type="pct"/>
            <w:shd w:val="clear" w:color="auto" w:fill="auto"/>
            <w:vAlign w:val="center"/>
          </w:tcPr>
          <w:p>
            <w:pPr>
              <w:ind w:firstLine="360"/>
              <w:jc w:val="left"/>
              <w:rPr>
                <w:sz w:val="18"/>
                <w:szCs w:val="18"/>
              </w:rPr>
            </w:pPr>
            <w:r>
              <w:rPr>
                <w:rFonts w:hint="eastAsia"/>
                <w:sz w:val="18"/>
                <w:szCs w:val="18"/>
              </w:rPr>
              <w:t>1.组建项目B</w:t>
            </w:r>
            <w:r>
              <w:rPr>
                <w:sz w:val="18"/>
                <w:szCs w:val="18"/>
              </w:rPr>
              <w:t>IM</w:t>
            </w:r>
            <w:r>
              <w:rPr>
                <w:rFonts w:hint="eastAsia"/>
                <w:sz w:val="18"/>
                <w:szCs w:val="18"/>
              </w:rPr>
              <w:t>实施团队，落实相关B</w:t>
            </w:r>
            <w:r>
              <w:rPr>
                <w:sz w:val="18"/>
                <w:szCs w:val="18"/>
              </w:rPr>
              <w:t>IM</w:t>
            </w:r>
            <w:r>
              <w:rPr>
                <w:rFonts w:hint="eastAsia"/>
                <w:sz w:val="18"/>
                <w:szCs w:val="18"/>
              </w:rPr>
              <w:t>费用，制定项目《B</w:t>
            </w:r>
            <w:r>
              <w:rPr>
                <w:sz w:val="18"/>
                <w:szCs w:val="18"/>
              </w:rPr>
              <w:t>IM</w:t>
            </w:r>
            <w:r>
              <w:rPr>
                <w:rFonts w:hint="eastAsia"/>
                <w:sz w:val="18"/>
                <w:szCs w:val="18"/>
              </w:rPr>
              <w:t>实施总体策划》，并宣贯落实；</w:t>
            </w:r>
          </w:p>
          <w:p>
            <w:pPr>
              <w:ind w:firstLine="360"/>
              <w:jc w:val="left"/>
              <w:rPr>
                <w:sz w:val="18"/>
                <w:szCs w:val="18"/>
              </w:rPr>
            </w:pPr>
            <w:r>
              <w:rPr>
                <w:rFonts w:hint="eastAsia"/>
                <w:sz w:val="18"/>
                <w:szCs w:val="18"/>
              </w:rPr>
              <w:t>2.制定B</w:t>
            </w:r>
            <w:r>
              <w:rPr>
                <w:sz w:val="18"/>
                <w:szCs w:val="18"/>
              </w:rPr>
              <w:t>IM</w:t>
            </w:r>
            <w:r>
              <w:rPr>
                <w:rFonts w:hint="eastAsia"/>
                <w:sz w:val="18"/>
                <w:szCs w:val="18"/>
              </w:rPr>
              <w:t>技术应用相关标准和管理办法，并搭建基于B</w:t>
            </w:r>
            <w:r>
              <w:rPr>
                <w:sz w:val="18"/>
                <w:szCs w:val="18"/>
              </w:rPr>
              <w:t>IM</w:t>
            </w:r>
            <w:r>
              <w:rPr>
                <w:rFonts w:hint="eastAsia"/>
                <w:sz w:val="18"/>
                <w:szCs w:val="18"/>
              </w:rPr>
              <w:t>的项目管理体系、落实标准化管理文件及制度；</w:t>
            </w:r>
          </w:p>
          <w:p>
            <w:pPr>
              <w:ind w:firstLine="360"/>
              <w:jc w:val="left"/>
              <w:rPr>
                <w:sz w:val="18"/>
                <w:szCs w:val="18"/>
              </w:rPr>
            </w:pPr>
            <w:r>
              <w:rPr>
                <w:rFonts w:hint="eastAsia"/>
                <w:sz w:val="18"/>
                <w:szCs w:val="18"/>
              </w:rPr>
              <w:t>3</w:t>
            </w:r>
            <w:r>
              <w:rPr>
                <w:sz w:val="18"/>
                <w:szCs w:val="18"/>
              </w:rPr>
              <w:t>.</w:t>
            </w:r>
            <w:r>
              <w:rPr>
                <w:rFonts w:hint="eastAsia"/>
                <w:sz w:val="18"/>
                <w:szCs w:val="18"/>
              </w:rPr>
              <w:t>与各参建单位签订合同，明确与B</w:t>
            </w:r>
            <w:r>
              <w:rPr>
                <w:sz w:val="18"/>
                <w:szCs w:val="18"/>
              </w:rPr>
              <w:t>IM</w:t>
            </w:r>
            <w:r>
              <w:rPr>
                <w:rFonts w:hint="eastAsia"/>
                <w:sz w:val="18"/>
                <w:szCs w:val="18"/>
              </w:rPr>
              <w:t>相关的工作内容；</w:t>
            </w:r>
          </w:p>
          <w:p>
            <w:pPr>
              <w:ind w:firstLine="360"/>
              <w:jc w:val="left"/>
              <w:rPr>
                <w:sz w:val="18"/>
                <w:szCs w:val="18"/>
              </w:rPr>
            </w:pPr>
            <w:r>
              <w:rPr>
                <w:rFonts w:hint="eastAsia"/>
                <w:sz w:val="18"/>
                <w:szCs w:val="18"/>
              </w:rPr>
              <w:t>4</w:t>
            </w:r>
            <w:r>
              <w:rPr>
                <w:sz w:val="18"/>
                <w:szCs w:val="18"/>
              </w:rPr>
              <w:t>.</w:t>
            </w:r>
            <w:r>
              <w:rPr>
                <w:rFonts w:hint="eastAsia"/>
                <w:sz w:val="18"/>
                <w:szCs w:val="18"/>
              </w:rPr>
              <w:t>审核并接收各参建单位B</w:t>
            </w:r>
            <w:r>
              <w:rPr>
                <w:sz w:val="18"/>
                <w:szCs w:val="18"/>
              </w:rPr>
              <w:t>IM</w:t>
            </w:r>
            <w:r>
              <w:rPr>
                <w:rFonts w:hint="eastAsia"/>
                <w:sz w:val="18"/>
                <w:szCs w:val="18"/>
              </w:rPr>
              <w:t>模型及应用成果；</w:t>
            </w:r>
          </w:p>
          <w:p>
            <w:pPr>
              <w:ind w:firstLine="360"/>
              <w:jc w:val="left"/>
              <w:rPr>
                <w:sz w:val="18"/>
                <w:szCs w:val="18"/>
              </w:rPr>
            </w:pPr>
            <w:r>
              <w:rPr>
                <w:rFonts w:hint="eastAsia"/>
                <w:sz w:val="18"/>
                <w:szCs w:val="18"/>
              </w:rPr>
              <w:t>5.搭建基于B</w:t>
            </w:r>
            <w:r>
              <w:rPr>
                <w:sz w:val="18"/>
                <w:szCs w:val="18"/>
              </w:rPr>
              <w:t>IM</w:t>
            </w:r>
            <w:r>
              <w:rPr>
                <w:rFonts w:hint="eastAsia"/>
                <w:sz w:val="18"/>
                <w:szCs w:val="18"/>
              </w:rPr>
              <w:t>的项目协同管理平台；</w:t>
            </w:r>
          </w:p>
          <w:p>
            <w:pPr>
              <w:ind w:firstLine="360"/>
              <w:jc w:val="left"/>
              <w:rPr>
                <w:sz w:val="18"/>
                <w:szCs w:val="18"/>
              </w:rPr>
            </w:pPr>
            <w:r>
              <w:rPr>
                <w:sz w:val="18"/>
                <w:szCs w:val="18"/>
              </w:rPr>
              <w:t>6.</w:t>
            </w:r>
            <w:r>
              <w:rPr>
                <w:rFonts w:hint="eastAsia"/>
                <w:sz w:val="18"/>
                <w:szCs w:val="18"/>
              </w:rPr>
              <w:t>实施过程中接收各方提交成果文件。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26" w:type="pct"/>
            <w:shd w:val="clear" w:color="auto" w:fill="auto"/>
            <w:vAlign w:val="center"/>
          </w:tcPr>
          <w:p>
            <w:pPr>
              <w:ind w:firstLine="360"/>
              <w:rPr>
                <w:sz w:val="18"/>
                <w:szCs w:val="18"/>
              </w:rPr>
            </w:pPr>
            <w:r>
              <w:rPr>
                <w:rFonts w:hint="eastAsia"/>
                <w:sz w:val="18"/>
                <w:szCs w:val="18"/>
              </w:rPr>
              <w:t>2</w:t>
            </w:r>
          </w:p>
        </w:tc>
        <w:tc>
          <w:tcPr>
            <w:tcW w:w="866" w:type="pct"/>
            <w:shd w:val="clear" w:color="auto" w:fill="auto"/>
            <w:vAlign w:val="center"/>
          </w:tcPr>
          <w:p>
            <w:pPr>
              <w:ind w:firstLine="0" w:firstLineChars="0"/>
              <w:jc w:val="center"/>
              <w:rPr>
                <w:sz w:val="18"/>
                <w:szCs w:val="18"/>
              </w:rPr>
            </w:pPr>
            <w:r>
              <w:rPr>
                <w:rFonts w:hint="eastAsia"/>
                <w:sz w:val="18"/>
                <w:szCs w:val="18"/>
              </w:rPr>
              <w:t>BIM咨询单位（如有）</w:t>
            </w:r>
          </w:p>
        </w:tc>
        <w:tc>
          <w:tcPr>
            <w:tcW w:w="3708" w:type="pct"/>
            <w:shd w:val="clear" w:color="auto" w:fill="auto"/>
            <w:vAlign w:val="center"/>
          </w:tcPr>
          <w:p>
            <w:pPr>
              <w:ind w:firstLine="360"/>
              <w:jc w:val="left"/>
              <w:rPr>
                <w:sz w:val="18"/>
                <w:szCs w:val="18"/>
              </w:rPr>
            </w:pPr>
            <w:r>
              <w:rPr>
                <w:rFonts w:hint="eastAsia"/>
                <w:sz w:val="18"/>
                <w:szCs w:val="18"/>
              </w:rPr>
              <w:t>协助建设单位完成其工作职责。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26" w:type="pct"/>
            <w:shd w:val="clear" w:color="auto" w:fill="auto"/>
            <w:vAlign w:val="center"/>
          </w:tcPr>
          <w:p>
            <w:pPr>
              <w:ind w:firstLine="360"/>
              <w:rPr>
                <w:sz w:val="18"/>
                <w:szCs w:val="18"/>
              </w:rPr>
            </w:pPr>
            <w:r>
              <w:rPr>
                <w:sz w:val="18"/>
                <w:szCs w:val="18"/>
              </w:rPr>
              <w:t>3</w:t>
            </w:r>
          </w:p>
        </w:tc>
        <w:tc>
          <w:tcPr>
            <w:tcW w:w="866" w:type="pct"/>
            <w:shd w:val="clear" w:color="auto" w:fill="auto"/>
            <w:vAlign w:val="center"/>
          </w:tcPr>
          <w:p>
            <w:pPr>
              <w:ind w:firstLine="0" w:firstLineChars="0"/>
              <w:jc w:val="center"/>
              <w:rPr>
                <w:sz w:val="18"/>
                <w:szCs w:val="18"/>
              </w:rPr>
            </w:pPr>
            <w:r>
              <w:rPr>
                <w:rFonts w:hint="eastAsia"/>
                <w:sz w:val="18"/>
                <w:szCs w:val="18"/>
              </w:rPr>
              <w:t>工程总承包单位</w:t>
            </w:r>
          </w:p>
        </w:tc>
        <w:tc>
          <w:tcPr>
            <w:tcW w:w="3708" w:type="pct"/>
            <w:shd w:val="clear" w:color="auto" w:fill="auto"/>
            <w:vAlign w:val="center"/>
          </w:tcPr>
          <w:p>
            <w:pPr>
              <w:ind w:firstLine="360"/>
              <w:jc w:val="left"/>
              <w:rPr>
                <w:sz w:val="18"/>
                <w:szCs w:val="18"/>
              </w:rPr>
            </w:pPr>
            <w:r>
              <w:rPr>
                <w:rFonts w:hint="eastAsia"/>
                <w:sz w:val="18"/>
                <w:szCs w:val="18"/>
              </w:rPr>
              <w:t>1</w:t>
            </w:r>
            <w:r>
              <w:rPr>
                <w:sz w:val="18"/>
                <w:szCs w:val="18"/>
              </w:rPr>
              <w:t>.</w:t>
            </w:r>
            <w:r>
              <w:rPr>
                <w:rFonts w:hint="eastAsia"/>
                <w:sz w:val="18"/>
                <w:szCs w:val="18"/>
              </w:rPr>
              <w:t>基于建设单位的B</w:t>
            </w:r>
            <w:r>
              <w:rPr>
                <w:sz w:val="18"/>
                <w:szCs w:val="18"/>
              </w:rPr>
              <w:t>IM</w:t>
            </w:r>
            <w:r>
              <w:rPr>
                <w:rFonts w:hint="eastAsia"/>
                <w:sz w:val="18"/>
                <w:szCs w:val="18"/>
              </w:rPr>
              <w:t>应用目标及合同工作内容组建B</w:t>
            </w:r>
            <w:r>
              <w:rPr>
                <w:sz w:val="18"/>
                <w:szCs w:val="18"/>
              </w:rPr>
              <w:t>IM</w:t>
            </w:r>
            <w:r>
              <w:rPr>
                <w:rFonts w:hint="eastAsia"/>
                <w:sz w:val="18"/>
                <w:szCs w:val="18"/>
              </w:rPr>
              <w:t>团队；</w:t>
            </w:r>
          </w:p>
          <w:p>
            <w:pPr>
              <w:ind w:firstLine="360"/>
              <w:jc w:val="left"/>
              <w:rPr>
                <w:sz w:val="18"/>
                <w:szCs w:val="18"/>
              </w:rPr>
            </w:pPr>
            <w:r>
              <w:rPr>
                <w:rFonts w:hint="eastAsia"/>
                <w:sz w:val="18"/>
                <w:szCs w:val="18"/>
              </w:rPr>
              <w:t>2</w:t>
            </w:r>
            <w:r>
              <w:rPr>
                <w:sz w:val="18"/>
                <w:szCs w:val="18"/>
              </w:rPr>
              <w:t>.</w:t>
            </w:r>
            <w:r>
              <w:rPr>
                <w:rFonts w:hint="eastAsia"/>
                <w:sz w:val="18"/>
                <w:szCs w:val="18"/>
              </w:rPr>
              <w:t>根据B</w:t>
            </w:r>
            <w:r>
              <w:rPr>
                <w:sz w:val="18"/>
                <w:szCs w:val="18"/>
              </w:rPr>
              <w:t>IM</w:t>
            </w:r>
            <w:r>
              <w:rPr>
                <w:rFonts w:hint="eastAsia"/>
                <w:sz w:val="18"/>
                <w:szCs w:val="18"/>
              </w:rPr>
              <w:t>实施策划编制工程总承包B</w:t>
            </w:r>
            <w:r>
              <w:rPr>
                <w:sz w:val="18"/>
                <w:szCs w:val="18"/>
              </w:rPr>
              <w:t>IM</w:t>
            </w:r>
            <w:r>
              <w:rPr>
                <w:rFonts w:hint="eastAsia"/>
                <w:sz w:val="18"/>
                <w:szCs w:val="18"/>
              </w:rPr>
              <w:t>实施方案;</w:t>
            </w:r>
          </w:p>
          <w:p>
            <w:pPr>
              <w:ind w:firstLine="360"/>
              <w:jc w:val="left"/>
              <w:rPr>
                <w:sz w:val="18"/>
                <w:szCs w:val="18"/>
              </w:rPr>
            </w:pPr>
            <w:r>
              <w:rPr>
                <w:sz w:val="18"/>
                <w:szCs w:val="18"/>
              </w:rPr>
              <w:t>3.</w:t>
            </w:r>
            <w:r>
              <w:rPr>
                <w:rFonts w:hint="eastAsia"/>
                <w:sz w:val="18"/>
                <w:szCs w:val="18"/>
              </w:rPr>
              <w:t>基于B</w:t>
            </w:r>
            <w:r>
              <w:rPr>
                <w:sz w:val="18"/>
                <w:szCs w:val="18"/>
              </w:rPr>
              <w:t>IM</w:t>
            </w:r>
            <w:r>
              <w:rPr>
                <w:rFonts w:hint="eastAsia"/>
                <w:sz w:val="18"/>
                <w:szCs w:val="18"/>
              </w:rPr>
              <w:t>标准开展合同中规定的设计和施工阶段B</w:t>
            </w:r>
            <w:r>
              <w:rPr>
                <w:sz w:val="18"/>
                <w:szCs w:val="18"/>
              </w:rPr>
              <w:t>IM</w:t>
            </w:r>
            <w:r>
              <w:rPr>
                <w:rFonts w:hint="eastAsia"/>
                <w:sz w:val="18"/>
                <w:szCs w:val="18"/>
              </w:rPr>
              <w:t>模型创建、维护及应用内容；</w:t>
            </w:r>
          </w:p>
          <w:p>
            <w:pPr>
              <w:ind w:firstLine="360"/>
              <w:jc w:val="left"/>
              <w:rPr>
                <w:sz w:val="18"/>
                <w:szCs w:val="18"/>
              </w:rPr>
            </w:pPr>
            <w:r>
              <w:rPr>
                <w:rFonts w:hint="eastAsia"/>
                <w:sz w:val="18"/>
                <w:szCs w:val="18"/>
              </w:rPr>
              <w:t>4</w:t>
            </w:r>
            <w:r>
              <w:rPr>
                <w:sz w:val="18"/>
                <w:szCs w:val="18"/>
              </w:rPr>
              <w:t>.</w:t>
            </w:r>
            <w:r>
              <w:rPr>
                <w:rFonts w:hint="eastAsia"/>
                <w:sz w:val="18"/>
                <w:szCs w:val="18"/>
              </w:rPr>
              <w:t>接受建设单位的监督，积极落实相关要求及工作整改意见；</w:t>
            </w:r>
          </w:p>
          <w:p>
            <w:pPr>
              <w:ind w:firstLine="360"/>
              <w:jc w:val="left"/>
              <w:rPr>
                <w:sz w:val="18"/>
                <w:szCs w:val="18"/>
              </w:rPr>
            </w:pPr>
            <w:r>
              <w:rPr>
                <w:rFonts w:hint="eastAsia"/>
                <w:sz w:val="18"/>
                <w:szCs w:val="18"/>
              </w:rPr>
              <w:t>5</w:t>
            </w:r>
            <w:r>
              <w:rPr>
                <w:sz w:val="18"/>
                <w:szCs w:val="18"/>
              </w:rPr>
              <w:t>.</w:t>
            </w:r>
            <w:r>
              <w:rPr>
                <w:rFonts w:hint="eastAsia"/>
                <w:sz w:val="18"/>
                <w:szCs w:val="18"/>
              </w:rPr>
              <w:t>完成竣工模型的创建，保证模型、图纸和实物一致。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26" w:type="pct"/>
            <w:shd w:val="clear" w:color="auto" w:fill="auto"/>
            <w:vAlign w:val="center"/>
          </w:tcPr>
          <w:p>
            <w:pPr>
              <w:ind w:firstLine="360"/>
              <w:rPr>
                <w:sz w:val="18"/>
                <w:szCs w:val="18"/>
              </w:rPr>
            </w:pPr>
            <w:r>
              <w:rPr>
                <w:rFonts w:hint="eastAsia"/>
                <w:sz w:val="18"/>
                <w:szCs w:val="18"/>
              </w:rPr>
              <w:t>4</w:t>
            </w:r>
          </w:p>
        </w:tc>
        <w:tc>
          <w:tcPr>
            <w:tcW w:w="866" w:type="pct"/>
            <w:shd w:val="clear" w:color="auto" w:fill="auto"/>
            <w:vAlign w:val="center"/>
          </w:tcPr>
          <w:p>
            <w:pPr>
              <w:ind w:firstLine="0" w:firstLineChars="0"/>
              <w:jc w:val="center"/>
              <w:rPr>
                <w:sz w:val="18"/>
                <w:szCs w:val="18"/>
              </w:rPr>
            </w:pPr>
            <w:r>
              <w:rPr>
                <w:rFonts w:hint="eastAsia"/>
                <w:sz w:val="18"/>
                <w:szCs w:val="18"/>
              </w:rPr>
              <w:t>监理单位</w:t>
            </w:r>
          </w:p>
        </w:tc>
        <w:tc>
          <w:tcPr>
            <w:tcW w:w="3708" w:type="pct"/>
            <w:shd w:val="clear" w:color="auto" w:fill="auto"/>
            <w:vAlign w:val="center"/>
          </w:tcPr>
          <w:p>
            <w:pPr>
              <w:ind w:firstLine="360"/>
              <w:jc w:val="left"/>
              <w:rPr>
                <w:sz w:val="18"/>
                <w:szCs w:val="18"/>
              </w:rPr>
            </w:pPr>
            <w:r>
              <w:rPr>
                <w:rFonts w:hint="eastAsia"/>
                <w:sz w:val="18"/>
                <w:szCs w:val="18"/>
              </w:rPr>
              <w:t>1</w:t>
            </w:r>
            <w:r>
              <w:rPr>
                <w:sz w:val="18"/>
                <w:szCs w:val="18"/>
              </w:rPr>
              <w:t>.</w:t>
            </w:r>
            <w:r>
              <w:rPr>
                <w:rFonts w:hint="eastAsia"/>
                <w:sz w:val="18"/>
                <w:szCs w:val="18"/>
              </w:rPr>
              <w:t>配合建设单位审核所有提交各阶段模型及所有应用成果的专业性，提出专业意见；</w:t>
            </w:r>
          </w:p>
          <w:p>
            <w:pPr>
              <w:ind w:firstLine="360"/>
              <w:jc w:val="left"/>
              <w:rPr>
                <w:sz w:val="18"/>
                <w:szCs w:val="18"/>
              </w:rPr>
            </w:pPr>
            <w:r>
              <w:rPr>
                <w:sz w:val="18"/>
                <w:szCs w:val="18"/>
              </w:rPr>
              <w:t>2.</w:t>
            </w:r>
            <w:r>
              <w:rPr>
                <w:rFonts w:hint="eastAsia"/>
                <w:sz w:val="18"/>
                <w:szCs w:val="18"/>
              </w:rPr>
              <w:t>在基于B</w:t>
            </w:r>
            <w:r>
              <w:rPr>
                <w:sz w:val="18"/>
                <w:szCs w:val="18"/>
              </w:rPr>
              <w:t>IM</w:t>
            </w:r>
            <w:r>
              <w:rPr>
                <w:rFonts w:hint="eastAsia"/>
                <w:sz w:val="18"/>
                <w:szCs w:val="18"/>
              </w:rPr>
              <w:t>的协同平台中完成相关监理工作的上传与反馈。</w:t>
            </w:r>
          </w:p>
        </w:tc>
      </w:tr>
    </w:tbl>
    <w:p>
      <w:pPr>
        <w:ind w:firstLine="640"/>
      </w:pPr>
      <w:r>
        <w:rPr>
          <w:rFonts w:hint="eastAsia"/>
        </w:rPr>
        <w:t>3</w:t>
      </w:r>
      <w:r>
        <w:t>.</w:t>
      </w:r>
      <w:r>
        <w:rPr>
          <w:rFonts w:hint="eastAsia"/>
        </w:rPr>
        <w:t>基于集成项目交付（</w:t>
      </w:r>
      <w:r>
        <w:t>IPD</w:t>
      </w:r>
      <w:r>
        <w:rPr>
          <w:rFonts w:hint="eastAsia"/>
        </w:rPr>
        <w:t>）的建设管理模式下各参与方职责宜符合以下规定：</w:t>
      </w:r>
    </w:p>
    <w:tbl>
      <w:tblPr>
        <w:tblStyle w:val="16"/>
        <w:tblW w:w="495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964"/>
        <w:gridCol w:w="1579"/>
        <w:gridCol w:w="5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387" w:type="pct"/>
            <w:shd w:val="clear" w:color="auto" w:fill="auto"/>
            <w:vAlign w:val="center"/>
          </w:tcPr>
          <w:p>
            <w:pPr>
              <w:ind w:firstLine="0" w:firstLineChars="0"/>
              <w:jc w:val="center"/>
              <w:rPr>
                <w:b/>
                <w:bCs/>
                <w:sz w:val="18"/>
                <w:szCs w:val="18"/>
              </w:rPr>
            </w:pPr>
            <w:r>
              <w:rPr>
                <w:b/>
                <w:bCs/>
                <w:sz w:val="18"/>
                <w:szCs w:val="18"/>
              </w:rPr>
              <w:t>序号</w:t>
            </w:r>
          </w:p>
        </w:tc>
        <w:tc>
          <w:tcPr>
            <w:tcW w:w="571" w:type="pct"/>
            <w:shd w:val="clear" w:color="auto" w:fill="auto"/>
            <w:vAlign w:val="center"/>
          </w:tcPr>
          <w:p>
            <w:pPr>
              <w:ind w:firstLine="0" w:firstLineChars="0"/>
              <w:jc w:val="center"/>
              <w:rPr>
                <w:b/>
                <w:bCs/>
                <w:sz w:val="18"/>
                <w:szCs w:val="18"/>
              </w:rPr>
            </w:pPr>
            <w:r>
              <w:rPr>
                <w:rFonts w:hint="eastAsia"/>
                <w:b/>
                <w:bCs/>
                <w:sz w:val="18"/>
                <w:szCs w:val="18"/>
              </w:rPr>
              <w:t>组织层级</w:t>
            </w:r>
          </w:p>
        </w:tc>
        <w:tc>
          <w:tcPr>
            <w:tcW w:w="935" w:type="pct"/>
          </w:tcPr>
          <w:p>
            <w:pPr>
              <w:ind w:firstLine="0" w:firstLineChars="0"/>
              <w:jc w:val="center"/>
              <w:rPr>
                <w:b/>
                <w:bCs/>
                <w:sz w:val="18"/>
                <w:szCs w:val="18"/>
              </w:rPr>
            </w:pPr>
            <w:r>
              <w:rPr>
                <w:b/>
                <w:bCs/>
                <w:sz w:val="18"/>
                <w:szCs w:val="18"/>
              </w:rPr>
              <w:t>单位</w:t>
            </w:r>
          </w:p>
        </w:tc>
        <w:tc>
          <w:tcPr>
            <w:tcW w:w="3107" w:type="pct"/>
            <w:shd w:val="clear" w:color="auto" w:fill="auto"/>
            <w:vAlign w:val="center"/>
          </w:tcPr>
          <w:p>
            <w:pPr>
              <w:ind w:firstLine="361"/>
              <w:jc w:val="center"/>
              <w:rPr>
                <w:b/>
                <w:bCs/>
                <w:sz w:val="18"/>
                <w:szCs w:val="18"/>
              </w:rPr>
            </w:pPr>
            <w:r>
              <w:rPr>
                <w:b/>
                <w:bCs/>
                <w:sz w:val="18"/>
                <w:szCs w:val="18"/>
              </w:rPr>
              <w:t>工作职责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sz w:val="18"/>
                <w:szCs w:val="18"/>
              </w:rPr>
              <w:t>1</w:t>
            </w:r>
          </w:p>
        </w:tc>
        <w:tc>
          <w:tcPr>
            <w:tcW w:w="571" w:type="pct"/>
            <w:vMerge w:val="restart"/>
            <w:shd w:val="clear" w:color="auto" w:fill="auto"/>
            <w:vAlign w:val="center"/>
          </w:tcPr>
          <w:p>
            <w:pPr>
              <w:ind w:firstLine="0" w:firstLineChars="0"/>
              <w:jc w:val="center"/>
              <w:rPr>
                <w:sz w:val="18"/>
                <w:szCs w:val="18"/>
              </w:rPr>
            </w:pPr>
            <w:r>
              <w:rPr>
                <w:rFonts w:hint="eastAsia"/>
                <w:sz w:val="18"/>
                <w:szCs w:val="18"/>
              </w:rPr>
              <w:t>战略层</w:t>
            </w:r>
          </w:p>
        </w:tc>
        <w:tc>
          <w:tcPr>
            <w:tcW w:w="935" w:type="pct"/>
          </w:tcPr>
          <w:p>
            <w:pPr>
              <w:ind w:firstLine="0" w:firstLineChars="0"/>
              <w:jc w:val="center"/>
              <w:rPr>
                <w:sz w:val="18"/>
                <w:szCs w:val="18"/>
              </w:rPr>
            </w:pPr>
            <w:r>
              <w:rPr>
                <w:rFonts w:hint="eastAsia"/>
                <w:sz w:val="18"/>
                <w:szCs w:val="18"/>
              </w:rPr>
              <w:t>建设单位</w:t>
            </w:r>
          </w:p>
        </w:tc>
        <w:tc>
          <w:tcPr>
            <w:tcW w:w="3107" w:type="pct"/>
            <w:vMerge w:val="restart"/>
            <w:shd w:val="clear" w:color="auto" w:fill="auto"/>
            <w:vAlign w:val="center"/>
          </w:tcPr>
          <w:p>
            <w:pPr>
              <w:ind w:firstLine="360"/>
              <w:jc w:val="left"/>
              <w:rPr>
                <w:sz w:val="18"/>
                <w:szCs w:val="18"/>
              </w:rPr>
            </w:pPr>
            <w:r>
              <w:rPr>
                <w:rFonts w:hint="eastAsia"/>
                <w:sz w:val="18"/>
                <w:szCs w:val="18"/>
              </w:rPr>
              <w:t>1</w:t>
            </w:r>
            <w:r>
              <w:rPr>
                <w:sz w:val="18"/>
                <w:szCs w:val="18"/>
              </w:rPr>
              <w:t>.</w:t>
            </w:r>
            <w:r>
              <w:rPr>
                <w:rFonts w:hint="eastAsia"/>
                <w:sz w:val="18"/>
                <w:szCs w:val="18"/>
              </w:rPr>
              <w:t>制定B</w:t>
            </w:r>
            <w:r>
              <w:rPr>
                <w:sz w:val="18"/>
                <w:szCs w:val="18"/>
              </w:rPr>
              <w:t>IM</w:t>
            </w:r>
            <w:r>
              <w:rPr>
                <w:rFonts w:hint="eastAsia"/>
                <w:sz w:val="18"/>
                <w:szCs w:val="18"/>
              </w:rPr>
              <w:t>实施策划，明确B</w:t>
            </w:r>
            <w:r>
              <w:rPr>
                <w:sz w:val="18"/>
                <w:szCs w:val="18"/>
              </w:rPr>
              <w:t>IM</w:t>
            </w:r>
            <w:r>
              <w:rPr>
                <w:rFonts w:hint="eastAsia"/>
                <w:sz w:val="18"/>
                <w:szCs w:val="18"/>
              </w:rPr>
              <w:t>工作目标和任务；</w:t>
            </w:r>
          </w:p>
          <w:p>
            <w:pPr>
              <w:ind w:firstLine="360"/>
              <w:jc w:val="left"/>
              <w:rPr>
                <w:sz w:val="18"/>
                <w:szCs w:val="18"/>
              </w:rPr>
            </w:pPr>
            <w:r>
              <w:rPr>
                <w:sz w:val="18"/>
                <w:szCs w:val="18"/>
              </w:rPr>
              <w:t>2.</w:t>
            </w:r>
            <w:r>
              <w:rPr>
                <w:rFonts w:hint="eastAsia"/>
                <w:sz w:val="18"/>
                <w:szCs w:val="18"/>
              </w:rPr>
              <w:t>组建项目管理体系，明确职责分工，推进B</w:t>
            </w:r>
            <w:r>
              <w:rPr>
                <w:sz w:val="18"/>
                <w:szCs w:val="18"/>
              </w:rPr>
              <w:t>IM</w:t>
            </w:r>
            <w:r>
              <w:rPr>
                <w:rFonts w:hint="eastAsia"/>
                <w:sz w:val="18"/>
                <w:szCs w:val="18"/>
              </w:rPr>
              <w:t>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sz w:val="18"/>
                <w:szCs w:val="18"/>
              </w:rPr>
              <w:t>2</w:t>
            </w:r>
          </w:p>
        </w:tc>
        <w:tc>
          <w:tcPr>
            <w:tcW w:w="571" w:type="pct"/>
            <w:vMerge w:val="continue"/>
            <w:shd w:val="clear" w:color="auto" w:fill="auto"/>
            <w:vAlign w:val="center"/>
          </w:tcPr>
          <w:p>
            <w:pPr>
              <w:ind w:firstLine="360"/>
              <w:jc w:val="center"/>
              <w:rPr>
                <w:sz w:val="18"/>
                <w:szCs w:val="18"/>
              </w:rPr>
            </w:pPr>
          </w:p>
        </w:tc>
        <w:tc>
          <w:tcPr>
            <w:tcW w:w="935" w:type="pct"/>
          </w:tcPr>
          <w:p>
            <w:pPr>
              <w:ind w:firstLine="0" w:firstLineChars="0"/>
              <w:jc w:val="center"/>
              <w:rPr>
                <w:sz w:val="18"/>
                <w:szCs w:val="18"/>
              </w:rPr>
            </w:pPr>
            <w:r>
              <w:rPr>
                <w:rFonts w:hint="eastAsia"/>
                <w:sz w:val="18"/>
                <w:szCs w:val="18"/>
              </w:rPr>
              <w:t>设计总承包单位</w:t>
            </w:r>
          </w:p>
        </w:tc>
        <w:tc>
          <w:tcPr>
            <w:tcW w:w="3107" w:type="pct"/>
            <w:vMerge w:val="continue"/>
            <w:shd w:val="clear" w:color="auto" w:fill="auto"/>
            <w:vAlign w:val="center"/>
          </w:tcPr>
          <w:p>
            <w:pPr>
              <w:ind w:firstLine="360"/>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rFonts w:hint="eastAsia"/>
                <w:sz w:val="18"/>
                <w:szCs w:val="18"/>
              </w:rPr>
              <w:t>3</w:t>
            </w:r>
          </w:p>
        </w:tc>
        <w:tc>
          <w:tcPr>
            <w:tcW w:w="571" w:type="pct"/>
            <w:vMerge w:val="continue"/>
            <w:shd w:val="clear" w:color="auto" w:fill="auto"/>
            <w:vAlign w:val="center"/>
          </w:tcPr>
          <w:p>
            <w:pPr>
              <w:ind w:firstLine="360"/>
              <w:jc w:val="center"/>
              <w:rPr>
                <w:sz w:val="18"/>
                <w:szCs w:val="18"/>
              </w:rPr>
            </w:pPr>
          </w:p>
        </w:tc>
        <w:tc>
          <w:tcPr>
            <w:tcW w:w="935" w:type="pct"/>
          </w:tcPr>
          <w:p>
            <w:pPr>
              <w:ind w:firstLine="0" w:firstLineChars="0"/>
              <w:jc w:val="center"/>
              <w:rPr>
                <w:sz w:val="18"/>
                <w:szCs w:val="18"/>
              </w:rPr>
            </w:pPr>
            <w:r>
              <w:rPr>
                <w:rFonts w:hint="eastAsia"/>
                <w:sz w:val="18"/>
                <w:szCs w:val="18"/>
              </w:rPr>
              <w:t>施工总承包单位</w:t>
            </w:r>
          </w:p>
        </w:tc>
        <w:tc>
          <w:tcPr>
            <w:tcW w:w="3107" w:type="pct"/>
            <w:vMerge w:val="continue"/>
            <w:shd w:val="clear" w:color="auto" w:fill="auto"/>
            <w:vAlign w:val="center"/>
          </w:tcPr>
          <w:p>
            <w:pPr>
              <w:ind w:firstLine="360"/>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rFonts w:hint="eastAsia"/>
                <w:sz w:val="18"/>
                <w:szCs w:val="18"/>
              </w:rPr>
              <w:t>4</w:t>
            </w:r>
          </w:p>
        </w:tc>
        <w:tc>
          <w:tcPr>
            <w:tcW w:w="571" w:type="pct"/>
            <w:vMerge w:val="restart"/>
            <w:shd w:val="clear" w:color="auto" w:fill="auto"/>
            <w:vAlign w:val="center"/>
          </w:tcPr>
          <w:p>
            <w:pPr>
              <w:ind w:firstLine="0" w:firstLineChars="0"/>
              <w:jc w:val="center"/>
              <w:rPr>
                <w:sz w:val="18"/>
                <w:szCs w:val="18"/>
              </w:rPr>
            </w:pPr>
            <w:r>
              <w:rPr>
                <w:rFonts w:hint="eastAsia"/>
                <w:sz w:val="18"/>
                <w:szCs w:val="18"/>
              </w:rPr>
              <w:t>实施层</w:t>
            </w:r>
          </w:p>
        </w:tc>
        <w:tc>
          <w:tcPr>
            <w:tcW w:w="935" w:type="pct"/>
          </w:tcPr>
          <w:p>
            <w:pPr>
              <w:ind w:firstLine="0" w:firstLineChars="0"/>
              <w:jc w:val="center"/>
              <w:rPr>
                <w:sz w:val="18"/>
                <w:szCs w:val="18"/>
              </w:rPr>
            </w:pPr>
            <w:r>
              <w:rPr>
                <w:rFonts w:hint="eastAsia"/>
                <w:sz w:val="18"/>
                <w:szCs w:val="18"/>
              </w:rPr>
              <w:t>施工分包单位</w:t>
            </w:r>
          </w:p>
        </w:tc>
        <w:tc>
          <w:tcPr>
            <w:tcW w:w="3107" w:type="pct"/>
            <w:vMerge w:val="restart"/>
            <w:shd w:val="clear" w:color="auto" w:fill="auto"/>
            <w:vAlign w:val="center"/>
          </w:tcPr>
          <w:p>
            <w:pPr>
              <w:ind w:firstLine="360"/>
              <w:jc w:val="left"/>
              <w:rPr>
                <w:sz w:val="18"/>
                <w:szCs w:val="18"/>
              </w:rPr>
            </w:pPr>
            <w:r>
              <w:rPr>
                <w:rFonts w:hint="eastAsia"/>
                <w:sz w:val="18"/>
                <w:szCs w:val="18"/>
              </w:rPr>
              <w:t>1</w:t>
            </w:r>
            <w:r>
              <w:rPr>
                <w:sz w:val="18"/>
                <w:szCs w:val="18"/>
              </w:rPr>
              <w:t>.</w:t>
            </w:r>
            <w:r>
              <w:rPr>
                <w:rFonts w:hint="eastAsia"/>
                <w:sz w:val="18"/>
                <w:szCs w:val="18"/>
              </w:rPr>
              <w:t>细化B</w:t>
            </w:r>
            <w:r>
              <w:rPr>
                <w:sz w:val="18"/>
                <w:szCs w:val="18"/>
              </w:rPr>
              <w:t>IM</w:t>
            </w:r>
            <w:r>
              <w:rPr>
                <w:rFonts w:hint="eastAsia"/>
                <w:sz w:val="18"/>
                <w:szCs w:val="18"/>
              </w:rPr>
              <w:t>实施策划，编制相应实施方案；</w:t>
            </w:r>
          </w:p>
          <w:p>
            <w:pPr>
              <w:ind w:firstLine="360"/>
              <w:jc w:val="left"/>
              <w:rPr>
                <w:sz w:val="18"/>
                <w:szCs w:val="18"/>
              </w:rPr>
            </w:pPr>
            <w:r>
              <w:rPr>
                <w:sz w:val="18"/>
                <w:szCs w:val="18"/>
              </w:rPr>
              <w:t>2.</w:t>
            </w:r>
            <w:r>
              <w:rPr>
                <w:rFonts w:hint="eastAsia"/>
                <w:sz w:val="18"/>
                <w:szCs w:val="18"/>
              </w:rPr>
              <w:t>基于实施方案完成各自B</w:t>
            </w:r>
            <w:r>
              <w:rPr>
                <w:sz w:val="18"/>
                <w:szCs w:val="18"/>
              </w:rPr>
              <w:t>IM</w:t>
            </w:r>
            <w:r>
              <w:rPr>
                <w:rFonts w:hint="eastAsia"/>
                <w:sz w:val="18"/>
                <w:szCs w:val="18"/>
              </w:rPr>
              <w:t>工作任务；</w:t>
            </w:r>
          </w:p>
          <w:p>
            <w:pPr>
              <w:ind w:firstLine="360"/>
              <w:jc w:val="left"/>
              <w:rPr>
                <w:sz w:val="18"/>
                <w:szCs w:val="18"/>
              </w:rPr>
            </w:pPr>
            <w:r>
              <w:rPr>
                <w:rFonts w:hint="eastAsia"/>
                <w:sz w:val="18"/>
                <w:szCs w:val="18"/>
              </w:rPr>
              <w:t>3</w:t>
            </w:r>
            <w:r>
              <w:rPr>
                <w:sz w:val="18"/>
                <w:szCs w:val="18"/>
              </w:rPr>
              <w:t>.</w:t>
            </w:r>
            <w:r>
              <w:rPr>
                <w:rFonts w:hint="eastAsia"/>
                <w:sz w:val="18"/>
                <w:szCs w:val="18"/>
              </w:rPr>
              <w:t>接受战略层的检查，及时落实相关要求和整改；</w:t>
            </w:r>
          </w:p>
          <w:p>
            <w:pPr>
              <w:ind w:firstLine="360"/>
              <w:jc w:val="left"/>
              <w:rPr>
                <w:sz w:val="18"/>
                <w:szCs w:val="18"/>
              </w:rPr>
            </w:pPr>
            <w:r>
              <w:rPr>
                <w:rFonts w:hint="eastAsia"/>
                <w:sz w:val="18"/>
                <w:szCs w:val="18"/>
              </w:rPr>
              <w:t>4.协调实施层各成员之间的协同工作。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rFonts w:hint="eastAsia"/>
                <w:sz w:val="18"/>
                <w:szCs w:val="18"/>
              </w:rPr>
              <w:t>5</w:t>
            </w:r>
          </w:p>
        </w:tc>
        <w:tc>
          <w:tcPr>
            <w:tcW w:w="571" w:type="pct"/>
            <w:vMerge w:val="continue"/>
            <w:shd w:val="clear" w:color="auto" w:fill="auto"/>
            <w:vAlign w:val="center"/>
          </w:tcPr>
          <w:p>
            <w:pPr>
              <w:ind w:firstLine="360"/>
              <w:jc w:val="center"/>
              <w:rPr>
                <w:sz w:val="18"/>
                <w:szCs w:val="18"/>
              </w:rPr>
            </w:pPr>
          </w:p>
        </w:tc>
        <w:tc>
          <w:tcPr>
            <w:tcW w:w="935" w:type="pct"/>
          </w:tcPr>
          <w:p>
            <w:pPr>
              <w:ind w:firstLine="0" w:firstLineChars="0"/>
              <w:jc w:val="center"/>
              <w:rPr>
                <w:sz w:val="18"/>
                <w:szCs w:val="18"/>
              </w:rPr>
            </w:pPr>
            <w:r>
              <w:rPr>
                <w:rFonts w:hint="eastAsia"/>
                <w:sz w:val="18"/>
                <w:szCs w:val="18"/>
              </w:rPr>
              <w:t>材料商</w:t>
            </w:r>
          </w:p>
        </w:tc>
        <w:tc>
          <w:tcPr>
            <w:tcW w:w="3107" w:type="pct"/>
            <w:vMerge w:val="continue"/>
            <w:shd w:val="clear" w:color="auto" w:fill="auto"/>
            <w:vAlign w:val="center"/>
          </w:tcPr>
          <w:p>
            <w:pPr>
              <w:ind w:firstLine="360"/>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sz w:val="18"/>
                <w:szCs w:val="18"/>
              </w:rPr>
              <w:t>6</w:t>
            </w:r>
          </w:p>
        </w:tc>
        <w:tc>
          <w:tcPr>
            <w:tcW w:w="571" w:type="pct"/>
            <w:vMerge w:val="continue"/>
            <w:shd w:val="clear" w:color="auto" w:fill="auto"/>
            <w:vAlign w:val="center"/>
          </w:tcPr>
          <w:p>
            <w:pPr>
              <w:ind w:firstLine="360"/>
              <w:jc w:val="center"/>
              <w:rPr>
                <w:sz w:val="18"/>
                <w:szCs w:val="18"/>
              </w:rPr>
            </w:pPr>
          </w:p>
        </w:tc>
        <w:tc>
          <w:tcPr>
            <w:tcW w:w="935" w:type="pct"/>
          </w:tcPr>
          <w:p>
            <w:pPr>
              <w:ind w:firstLine="0" w:firstLineChars="0"/>
              <w:jc w:val="center"/>
              <w:rPr>
                <w:sz w:val="18"/>
                <w:szCs w:val="18"/>
              </w:rPr>
            </w:pPr>
            <w:r>
              <w:rPr>
                <w:rFonts w:hint="eastAsia"/>
                <w:sz w:val="18"/>
                <w:szCs w:val="18"/>
              </w:rPr>
              <w:t>专业设计单位</w:t>
            </w:r>
          </w:p>
        </w:tc>
        <w:tc>
          <w:tcPr>
            <w:tcW w:w="3107" w:type="pct"/>
            <w:vMerge w:val="continue"/>
            <w:shd w:val="clear" w:color="auto" w:fill="auto"/>
            <w:vAlign w:val="center"/>
          </w:tcPr>
          <w:p>
            <w:pPr>
              <w:ind w:firstLine="360"/>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rFonts w:hint="eastAsia"/>
                <w:sz w:val="18"/>
                <w:szCs w:val="18"/>
              </w:rPr>
              <w:t>7</w:t>
            </w:r>
          </w:p>
        </w:tc>
        <w:tc>
          <w:tcPr>
            <w:tcW w:w="571" w:type="pct"/>
            <w:vMerge w:val="continue"/>
            <w:shd w:val="clear" w:color="auto" w:fill="auto"/>
            <w:vAlign w:val="center"/>
          </w:tcPr>
          <w:p>
            <w:pPr>
              <w:ind w:firstLine="360"/>
              <w:jc w:val="center"/>
              <w:rPr>
                <w:sz w:val="18"/>
                <w:szCs w:val="18"/>
              </w:rPr>
            </w:pPr>
          </w:p>
        </w:tc>
        <w:tc>
          <w:tcPr>
            <w:tcW w:w="935" w:type="pct"/>
          </w:tcPr>
          <w:p>
            <w:pPr>
              <w:ind w:firstLine="0" w:firstLineChars="0"/>
              <w:jc w:val="center"/>
              <w:rPr>
                <w:sz w:val="18"/>
                <w:szCs w:val="18"/>
              </w:rPr>
            </w:pPr>
            <w:r>
              <w:rPr>
                <w:rFonts w:hint="eastAsia"/>
                <w:sz w:val="18"/>
                <w:szCs w:val="18"/>
              </w:rPr>
              <w:t>监理单位</w:t>
            </w:r>
          </w:p>
        </w:tc>
        <w:tc>
          <w:tcPr>
            <w:tcW w:w="3107" w:type="pct"/>
            <w:vMerge w:val="continue"/>
            <w:shd w:val="clear" w:color="auto" w:fill="auto"/>
            <w:vAlign w:val="center"/>
          </w:tcPr>
          <w:p>
            <w:pPr>
              <w:ind w:firstLine="360"/>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rFonts w:hint="eastAsia"/>
                <w:sz w:val="18"/>
                <w:szCs w:val="18"/>
              </w:rPr>
              <w:t>8</w:t>
            </w:r>
          </w:p>
        </w:tc>
        <w:tc>
          <w:tcPr>
            <w:tcW w:w="571" w:type="pct"/>
            <w:vMerge w:val="continue"/>
            <w:shd w:val="clear" w:color="auto" w:fill="auto"/>
            <w:vAlign w:val="center"/>
          </w:tcPr>
          <w:p>
            <w:pPr>
              <w:ind w:firstLine="360"/>
              <w:jc w:val="center"/>
              <w:rPr>
                <w:sz w:val="18"/>
                <w:szCs w:val="18"/>
              </w:rPr>
            </w:pPr>
          </w:p>
        </w:tc>
        <w:tc>
          <w:tcPr>
            <w:tcW w:w="935" w:type="pct"/>
          </w:tcPr>
          <w:p>
            <w:pPr>
              <w:ind w:firstLine="0" w:firstLineChars="0"/>
              <w:jc w:val="center"/>
              <w:rPr>
                <w:sz w:val="18"/>
                <w:szCs w:val="18"/>
              </w:rPr>
            </w:pPr>
            <w:r>
              <w:rPr>
                <w:rFonts w:hint="eastAsia"/>
                <w:sz w:val="18"/>
                <w:szCs w:val="18"/>
              </w:rPr>
              <w:t>运维单位</w:t>
            </w:r>
          </w:p>
        </w:tc>
        <w:tc>
          <w:tcPr>
            <w:tcW w:w="3107" w:type="pct"/>
            <w:vMerge w:val="continue"/>
            <w:shd w:val="clear" w:color="auto" w:fill="auto"/>
            <w:vAlign w:val="center"/>
          </w:tcPr>
          <w:p>
            <w:pPr>
              <w:ind w:firstLine="360"/>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7" w:type="pct"/>
            <w:shd w:val="clear" w:color="auto" w:fill="auto"/>
            <w:vAlign w:val="center"/>
          </w:tcPr>
          <w:p>
            <w:pPr>
              <w:ind w:firstLine="0" w:firstLineChars="0"/>
              <w:jc w:val="center"/>
              <w:rPr>
                <w:sz w:val="18"/>
                <w:szCs w:val="18"/>
              </w:rPr>
            </w:pPr>
            <w:r>
              <w:rPr>
                <w:sz w:val="18"/>
                <w:szCs w:val="18"/>
              </w:rPr>
              <w:t>9</w:t>
            </w:r>
          </w:p>
        </w:tc>
        <w:tc>
          <w:tcPr>
            <w:tcW w:w="571" w:type="pct"/>
            <w:vMerge w:val="continue"/>
            <w:shd w:val="clear" w:color="auto" w:fill="auto"/>
            <w:vAlign w:val="center"/>
          </w:tcPr>
          <w:p>
            <w:pPr>
              <w:ind w:firstLine="360"/>
              <w:jc w:val="center"/>
              <w:rPr>
                <w:sz w:val="18"/>
                <w:szCs w:val="18"/>
              </w:rPr>
            </w:pPr>
          </w:p>
        </w:tc>
        <w:tc>
          <w:tcPr>
            <w:tcW w:w="935" w:type="pct"/>
          </w:tcPr>
          <w:p>
            <w:pPr>
              <w:ind w:firstLine="0" w:firstLineChars="0"/>
              <w:jc w:val="center"/>
              <w:rPr>
                <w:sz w:val="18"/>
                <w:szCs w:val="18"/>
              </w:rPr>
            </w:pPr>
            <w:r>
              <w:rPr>
                <w:rFonts w:hint="eastAsia"/>
                <w:sz w:val="18"/>
                <w:szCs w:val="18"/>
              </w:rPr>
              <w:t>BIM咨询单位（如有）</w:t>
            </w:r>
          </w:p>
        </w:tc>
        <w:tc>
          <w:tcPr>
            <w:tcW w:w="3107" w:type="pct"/>
            <w:vMerge w:val="continue"/>
            <w:shd w:val="clear" w:color="auto" w:fill="auto"/>
            <w:vAlign w:val="center"/>
          </w:tcPr>
          <w:p>
            <w:pPr>
              <w:ind w:firstLine="360"/>
              <w:jc w:val="left"/>
              <w:rPr>
                <w:sz w:val="18"/>
                <w:szCs w:val="18"/>
              </w:rPr>
            </w:pPr>
          </w:p>
        </w:tc>
      </w:tr>
    </w:tbl>
    <w:p>
      <w:pPr>
        <w:pStyle w:val="14"/>
        <w:ind w:firstLine="643"/>
        <w:jc w:val="left"/>
      </w:pPr>
      <w:bookmarkStart w:id="16" w:name="_Toc108981566"/>
      <w:bookmarkStart w:id="17" w:name="_Toc111727783"/>
      <w:r>
        <w:rPr>
          <w:rFonts w:hint="eastAsia"/>
        </w:rPr>
        <w:t>（五）实施流程</w:t>
      </w:r>
      <w:bookmarkEnd w:id="16"/>
      <w:bookmarkEnd w:id="17"/>
    </w:p>
    <w:p>
      <w:pPr>
        <w:ind w:firstLine="640"/>
      </w:pPr>
      <w:r>
        <w:t>1</w:t>
      </w:r>
      <w:r>
        <w:rPr>
          <w:rFonts w:hint="eastAsia"/>
        </w:rPr>
        <w:t>.BIM实施总体策划应结合项目建设管理模式、组织架构和职责分工建立BIM应用实施流程。</w:t>
      </w:r>
    </w:p>
    <w:p>
      <w:pPr>
        <w:ind w:firstLine="640"/>
      </w:pPr>
      <w:r>
        <w:t>2</w:t>
      </w:r>
      <w:r>
        <w:rPr>
          <w:rFonts w:hint="eastAsia"/>
        </w:rPr>
        <w:t>.BIM应用流程宜分为整体和分项两个层次。整体流程应描述不同阶段BIM应用之间的逻辑关系及责任主体。分项流程应描述具体阶段BIM应用项的工作顺序、输入资料、输出成果及实施主体等。举例如下：</w:t>
      </w:r>
    </w:p>
    <w:p>
      <w:pPr>
        <w:ind w:firstLine="0" w:firstLineChars="0"/>
      </w:pPr>
      <w:r>
        <w:drawing>
          <wp:inline distT="0" distB="0" distL="0" distR="0">
            <wp:extent cx="4989830" cy="1595120"/>
            <wp:effectExtent l="0" t="0" r="1270" b="5080"/>
            <wp:docPr id="2" name="图片 2" descr="图片包含 表格&#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片包含 表格&#10;&#10;描述已自动生成"/>
                    <pic:cNvPicPr>
                      <a:picLocks noChangeAspect="true" noChangeArrowheads="true"/>
                    </pic:cNvPicPr>
                  </pic:nvPicPr>
                  <pic:blipFill>
                    <a:blip r:embed="rId15" cstate="print">
                      <a:extLst>
                        <a:ext uri="{28A0092B-C50C-407E-A947-70E740481C1C}">
                          <a14:useLocalDpi xmlns:a14="http://schemas.microsoft.com/office/drawing/2010/main" val="false"/>
                        </a:ext>
                      </a:extLst>
                    </a:blip>
                    <a:srcRect l="30529"/>
                    <a:stretch>
                      <a:fillRect/>
                    </a:stretch>
                  </pic:blipFill>
                  <pic:spPr>
                    <a:xfrm>
                      <a:off x="0" y="0"/>
                      <a:ext cx="5020957" cy="1605418"/>
                    </a:xfrm>
                    <a:prstGeom prst="rect">
                      <a:avLst/>
                    </a:prstGeom>
                    <a:noFill/>
                    <a:ln>
                      <a:noFill/>
                    </a:ln>
                  </pic:spPr>
                </pic:pic>
              </a:graphicData>
            </a:graphic>
          </wp:inline>
        </w:drawing>
      </w:r>
    </w:p>
    <w:p>
      <w:pPr>
        <w:ind w:firstLine="640"/>
      </w:pPr>
      <w:r>
        <w:rPr>
          <w:rFonts w:hint="eastAsia"/>
        </w:rPr>
        <w:t>3.BIM应用整体实施流程宜采用泳道流程图绘制，宜覆盖项目全生命期BIM工作任务、各参建单位和交付成果之间的逻辑顺序关系。</w:t>
      </w:r>
    </w:p>
    <w:p>
      <w:pPr>
        <w:ind w:firstLine="640"/>
      </w:pPr>
      <w:r>
        <w:rPr>
          <w:rFonts w:hint="eastAsia"/>
        </w:rPr>
        <w:t>4.典型DBB模式下项目开展BIM技术应用的整体流程可参考下图。</w:t>
      </w:r>
    </w:p>
    <w:p>
      <w:pPr>
        <w:ind w:firstLine="0" w:firstLineChars="0"/>
        <w:rPr>
          <w:rFonts w:hint="eastAsia" w:eastAsia="仿宋"/>
          <w:lang w:eastAsia="zh-CN"/>
        </w:rPr>
      </w:pPr>
      <w:r>
        <w:rPr>
          <w:rFonts w:hint="eastAsia" w:eastAsia="仿宋"/>
          <w:lang w:eastAsia="zh-CN"/>
        </w:rPr>
        <w:drawing>
          <wp:inline distT="0" distB="0" distL="114300" distR="114300">
            <wp:extent cx="5502910" cy="6867525"/>
            <wp:effectExtent l="0" t="0" r="2540" b="9525"/>
            <wp:docPr id="8" name="图片 8" descr="DBB模式下BIM流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DBB模式下BIM流程"/>
                    <pic:cNvPicPr>
                      <a:picLocks noChangeAspect="true"/>
                    </pic:cNvPicPr>
                  </pic:nvPicPr>
                  <pic:blipFill>
                    <a:blip r:embed="rId16"/>
                    <a:stretch>
                      <a:fillRect/>
                    </a:stretch>
                  </pic:blipFill>
                  <pic:spPr>
                    <a:xfrm>
                      <a:off x="0" y="0"/>
                      <a:ext cx="5502910" cy="6867525"/>
                    </a:xfrm>
                    <a:prstGeom prst="rect">
                      <a:avLst/>
                    </a:prstGeom>
                  </pic:spPr>
                </pic:pic>
              </a:graphicData>
            </a:graphic>
          </wp:inline>
        </w:drawing>
      </w:r>
    </w:p>
    <w:p>
      <w:pPr>
        <w:pStyle w:val="14"/>
        <w:ind w:firstLine="643"/>
        <w:jc w:val="left"/>
      </w:pPr>
      <w:bookmarkStart w:id="18" w:name="_Toc111727784"/>
      <w:bookmarkStart w:id="19" w:name="_Toc108981567"/>
      <w:r>
        <w:rPr>
          <w:rFonts w:hint="eastAsia"/>
        </w:rPr>
        <w:t>（六）协同工作</w:t>
      </w:r>
      <w:bookmarkEnd w:id="18"/>
      <w:bookmarkEnd w:id="19"/>
    </w:p>
    <w:p>
      <w:pPr>
        <w:ind w:firstLine="566" w:firstLineChars="177"/>
      </w:pPr>
      <w:r>
        <w:t>1.</w:t>
      </w:r>
      <w:r>
        <w:rPr>
          <w:rFonts w:hint="eastAsia"/>
        </w:rPr>
        <w:t>BIM实施应采用协同工作方式，项目建设各参与单位应共同参与。</w:t>
      </w:r>
    </w:p>
    <w:p>
      <w:pPr>
        <w:ind w:firstLine="566" w:firstLineChars="177"/>
      </w:pPr>
      <w:r>
        <w:t>2.</w:t>
      </w:r>
      <w:r>
        <w:rPr>
          <w:rFonts w:hint="eastAsia"/>
        </w:rPr>
        <w:t>项目建设全生命期内相关方应建立实现协同工作、数据共享的支撑环境。</w:t>
      </w:r>
    </w:p>
    <w:p>
      <w:pPr>
        <w:ind w:firstLine="566" w:firstLineChars="177"/>
      </w:pPr>
      <w:r>
        <w:t>3.</w:t>
      </w:r>
      <w:r>
        <w:rPr>
          <w:rFonts w:hint="eastAsia"/>
        </w:rPr>
        <w:t>BIM实施过程中的协同成果应统一储存管理并做好备份。</w:t>
      </w:r>
    </w:p>
    <w:p>
      <w:pPr>
        <w:ind w:firstLine="566" w:firstLineChars="177"/>
      </w:pPr>
      <w:r>
        <w:t>4.</w:t>
      </w:r>
      <w:r>
        <w:rPr>
          <w:rFonts w:hint="eastAsia"/>
        </w:rPr>
        <w:t>项目全生命期BIM应用应基于协同平台开展。</w:t>
      </w:r>
    </w:p>
    <w:p>
      <w:pPr>
        <w:ind w:firstLine="566" w:firstLineChars="177"/>
      </w:pPr>
      <w:r>
        <w:t>5.</w:t>
      </w:r>
      <w:r>
        <w:rPr>
          <w:rFonts w:hint="eastAsia"/>
        </w:rPr>
        <w:t>BIM协同平台宜包含BIM模型管理、设计管理、进度管理、质量管理、安全管理、流程管理、资料管理等功能模块。</w:t>
      </w:r>
    </w:p>
    <w:p>
      <w:pPr>
        <w:pStyle w:val="14"/>
        <w:ind w:firstLine="643"/>
        <w:jc w:val="left"/>
      </w:pPr>
      <w:bookmarkStart w:id="20" w:name="_Toc111727785"/>
      <w:bookmarkStart w:id="21" w:name="_Toc108981568"/>
      <w:r>
        <w:rPr>
          <w:rFonts w:hint="eastAsia"/>
        </w:rPr>
        <w:t>（七）BIM环境</w:t>
      </w:r>
      <w:bookmarkEnd w:id="20"/>
      <w:bookmarkEnd w:id="21"/>
    </w:p>
    <w:p>
      <w:pPr>
        <w:ind w:firstLine="566" w:firstLineChars="177"/>
      </w:pPr>
      <w:r>
        <w:t>1.</w:t>
      </w:r>
      <w:r>
        <w:rPr>
          <w:rFonts w:hint="eastAsia"/>
        </w:rPr>
        <w:t>项目各参建单位应根据自身BIM应用目标及内容配置BIM环境，包括软件和硬件两部分内容。</w:t>
      </w:r>
    </w:p>
    <w:p>
      <w:pPr>
        <w:ind w:firstLine="566" w:firstLineChars="177"/>
      </w:pPr>
      <w:r>
        <w:t>2.</w:t>
      </w:r>
      <w:r>
        <w:rPr>
          <w:rFonts w:hint="eastAsia"/>
        </w:rPr>
        <w:t>BIM软件应包括BIM建模软件、BIM应用软件及基于BIM协同平台。</w:t>
      </w:r>
    </w:p>
    <w:p>
      <w:pPr>
        <w:ind w:firstLine="566" w:firstLineChars="177"/>
      </w:pPr>
      <w:r>
        <w:t>3.</w:t>
      </w:r>
      <w:r>
        <w:rPr>
          <w:rFonts w:hint="eastAsia"/>
        </w:rPr>
        <w:t>BIM软件之间的数据存储形式应约定中间格式，宜保障数据在软件之间的完整交互。</w:t>
      </w:r>
    </w:p>
    <w:p>
      <w:pPr>
        <w:ind w:firstLine="566" w:firstLineChars="177"/>
      </w:pPr>
      <w:r>
        <w:t>4.</w:t>
      </w:r>
      <w:r>
        <w:rPr>
          <w:rFonts w:hint="eastAsia"/>
        </w:rPr>
        <w:t>BIM硬件应包括客户端、服务器、网络及存储设备等，项目应基于实际需求进行配置。</w:t>
      </w:r>
    </w:p>
    <w:p>
      <w:pPr>
        <w:ind w:firstLine="198" w:firstLineChars="62"/>
      </w:pPr>
      <w:r>
        <w:br w:type="page"/>
      </w:r>
    </w:p>
    <w:p>
      <w:pPr>
        <w:pStyle w:val="3"/>
        <w:jc w:val="center"/>
      </w:pPr>
      <w:bookmarkStart w:id="22" w:name="_Toc108981569"/>
      <w:bookmarkStart w:id="23" w:name="_Toc111727786"/>
      <w:r>
        <w:rPr>
          <w:rFonts w:hint="eastAsia"/>
        </w:rPr>
        <w:t>二、设计阶段BIM应用</w:t>
      </w:r>
      <w:bookmarkEnd w:id="22"/>
      <w:bookmarkEnd w:id="23"/>
    </w:p>
    <w:p>
      <w:pPr>
        <w:pStyle w:val="14"/>
        <w:ind w:firstLine="643"/>
        <w:jc w:val="left"/>
      </w:pPr>
      <w:bookmarkStart w:id="24" w:name="_Toc111727787"/>
      <w:bookmarkStart w:id="25" w:name="_Toc108981570"/>
      <w:r>
        <w:rPr>
          <w:rFonts w:hint="eastAsia"/>
        </w:rPr>
        <w:t>（一）一般规定</w:t>
      </w:r>
      <w:bookmarkEnd w:id="24"/>
      <w:bookmarkEnd w:id="25"/>
    </w:p>
    <w:p>
      <w:pPr>
        <w:ind w:firstLine="566" w:firstLineChars="177"/>
      </w:pPr>
      <w:r>
        <w:rPr>
          <w:rFonts w:hint="eastAsia"/>
        </w:rPr>
        <w:t>1</w:t>
      </w:r>
      <w:r>
        <w:t>.</w:t>
      </w:r>
      <w:r>
        <w:rPr>
          <w:rFonts w:hint="eastAsia"/>
        </w:rPr>
        <w:t>设计阶段BIM实施主体应为设计单位与设计分包单位，建设单位应组织协调运维单位参与完善设计阶段BIM实施工作，在技术路线选择和策划上尽可能兼顾施工和施工深化阶段的技术要求。</w:t>
      </w:r>
    </w:p>
    <w:p>
      <w:pPr>
        <w:ind w:firstLine="566" w:firstLineChars="177"/>
      </w:pPr>
      <w:r>
        <w:t>2.</w:t>
      </w:r>
      <w:r>
        <w:rPr>
          <w:rFonts w:hint="eastAsia"/>
        </w:rPr>
        <w:t>设计阶段BIM实施应合理考虑方案设计、初步设计、施工图设计各阶段的模型和数据对接，考虑向施工阶段的移交要求，并考虑竣工验收和运维移交阶段需要。</w:t>
      </w:r>
    </w:p>
    <w:p>
      <w:pPr>
        <w:ind w:firstLine="566" w:firstLineChars="177"/>
      </w:pPr>
      <w:r>
        <w:rPr>
          <w:rFonts w:hint="eastAsia"/>
        </w:rPr>
        <w:t>3</w:t>
      </w:r>
      <w:r>
        <w:t>.</w:t>
      </w:r>
      <w:r>
        <w:rPr>
          <w:rFonts w:hint="eastAsia"/>
        </w:rPr>
        <w:t>设计阶段应由建设单位明确BIM实施清单，由设计单位编制实施方案，并由建设单位、设计单位协调各方实施。</w:t>
      </w:r>
    </w:p>
    <w:p>
      <w:pPr>
        <w:ind w:firstLine="566" w:firstLineChars="177"/>
      </w:pPr>
      <w:r>
        <w:rPr>
          <w:rFonts w:hint="eastAsia"/>
        </w:rPr>
        <w:t>4</w:t>
      </w:r>
      <w:r>
        <w:t>.</w:t>
      </w:r>
      <w:r>
        <w:rPr>
          <w:rFonts w:hint="eastAsia"/>
        </w:rPr>
        <w:t>设计阶段的BIM应用项宜分别参照本章节（三）、（四）、（五）中规定实施。</w:t>
      </w:r>
    </w:p>
    <w:p>
      <w:pPr>
        <w:ind w:firstLine="566" w:firstLineChars="177"/>
      </w:pPr>
      <w:r>
        <w:rPr>
          <w:rFonts w:hint="eastAsia"/>
        </w:rPr>
        <w:t>5</w:t>
      </w:r>
      <w:r>
        <w:t>.</w:t>
      </w:r>
      <w:r>
        <w:rPr>
          <w:rFonts w:hint="eastAsia"/>
        </w:rPr>
        <w:t>关于BIM应用项的具体操作流程、数据要求等，应按照《上海市建筑信息模型技术应用指南（2</w:t>
      </w:r>
      <w:r>
        <w:t>017</w:t>
      </w:r>
      <w:r>
        <w:rPr>
          <w:rFonts w:hint="eastAsia"/>
        </w:rPr>
        <w:t>版）》内容实施；关于BIM模型的内容、深度要求等，应按照《建筑信息模型设计交付标准》（GB/T 51301</w:t>
      </w:r>
      <w:r>
        <w:t>-2018</w:t>
      </w:r>
      <w:r>
        <w:rPr>
          <w:rFonts w:hint="eastAsia"/>
        </w:rPr>
        <w:t>）、《上海市房屋建筑施工图、竣工建筑信息模型建模和交付要求》（沪建建管〔2021〕725号）等国家和地方标准实施。</w:t>
      </w:r>
    </w:p>
    <w:p>
      <w:pPr>
        <w:ind w:firstLine="566" w:firstLineChars="177"/>
      </w:pPr>
      <w:r>
        <w:rPr>
          <w:rFonts w:hint="eastAsia"/>
        </w:rPr>
        <w:t>6</w:t>
      </w:r>
      <w:r>
        <w:t>.</w:t>
      </w:r>
      <w:r>
        <w:rPr>
          <w:rFonts w:hint="eastAsia"/>
        </w:rPr>
        <w:t>建设项目在提交施工图设计文件审查时，应向上海市工程建设项目审批管理系统同步提交施工图BIM模型。</w:t>
      </w:r>
    </w:p>
    <w:p>
      <w:pPr>
        <w:pStyle w:val="14"/>
        <w:ind w:firstLine="643"/>
        <w:jc w:val="left"/>
      </w:pPr>
      <w:bookmarkStart w:id="26" w:name="_Toc111727788"/>
      <w:bookmarkStart w:id="27" w:name="_Toc108981571"/>
      <w:r>
        <w:rPr>
          <w:rFonts w:hint="eastAsia"/>
        </w:rPr>
        <w:t>（二）实施策划</w:t>
      </w:r>
      <w:bookmarkEnd w:id="26"/>
      <w:bookmarkEnd w:id="27"/>
    </w:p>
    <w:p>
      <w:pPr>
        <w:ind w:firstLine="643"/>
        <w:rPr>
          <w:rFonts w:cstheme="minorHAnsi"/>
          <w:b/>
          <w:bCs/>
        </w:rPr>
      </w:pPr>
      <w:r>
        <w:rPr>
          <w:rFonts w:cstheme="minorHAnsi"/>
          <w:b/>
          <w:bCs/>
        </w:rPr>
        <w:t>1.</w:t>
      </w:r>
      <w:r>
        <w:rPr>
          <w:rFonts w:hint="eastAsia" w:cstheme="minorHAnsi"/>
          <w:b/>
          <w:bCs/>
        </w:rPr>
        <w:t>建设单位明确</w:t>
      </w:r>
      <w:r>
        <w:rPr>
          <w:rFonts w:cstheme="minorHAnsi"/>
          <w:b/>
          <w:bCs/>
        </w:rPr>
        <w:t>设计阶段BIM实施</w:t>
      </w:r>
      <w:r>
        <w:rPr>
          <w:rFonts w:hint="eastAsia" w:cstheme="minorHAnsi"/>
          <w:b/>
          <w:bCs/>
        </w:rPr>
        <w:t>工作界面划分</w:t>
      </w:r>
    </w:p>
    <w:p>
      <w:pPr>
        <w:ind w:firstLine="640"/>
        <w:rPr>
          <w:rFonts w:cstheme="minorHAnsi"/>
        </w:rPr>
      </w:pPr>
      <w:r>
        <w:rPr>
          <w:rFonts w:hint="eastAsia" w:cstheme="minorHAnsi"/>
        </w:rPr>
        <w:t>（1）</w:t>
      </w:r>
      <w:r>
        <w:rPr>
          <w:rFonts w:cstheme="minorHAnsi"/>
        </w:rPr>
        <w:t>建设单位应在项目设计BIM实施前组织编制《设计阶段BIM</w:t>
      </w:r>
      <w:r>
        <w:rPr>
          <w:rFonts w:hint="eastAsia" w:cstheme="minorHAnsi"/>
        </w:rPr>
        <w:t>实施工作界面划分</w:t>
      </w:r>
      <w:r>
        <w:rPr>
          <w:rFonts w:cstheme="minorHAnsi"/>
        </w:rPr>
        <w:t>》，确定项目设计阶段BIM实施的基本范围</w:t>
      </w:r>
      <w:r>
        <w:rPr>
          <w:rFonts w:hint="eastAsia" w:cstheme="minorHAnsi"/>
        </w:rPr>
        <w:t>和基本要求</w:t>
      </w:r>
      <w:r>
        <w:rPr>
          <w:rFonts w:cstheme="minorHAnsi"/>
        </w:rPr>
        <w:t>。</w:t>
      </w:r>
    </w:p>
    <w:p>
      <w:pPr>
        <w:ind w:firstLine="640"/>
        <w:rPr>
          <w:rFonts w:cstheme="minorHAnsi"/>
        </w:rPr>
      </w:pPr>
      <w:r>
        <w:rPr>
          <w:rFonts w:hint="eastAsia" w:cstheme="minorHAnsi"/>
        </w:rPr>
        <w:t>（2）</w:t>
      </w:r>
      <w:r>
        <w:rPr>
          <w:rFonts w:cstheme="minorHAnsi"/>
        </w:rPr>
        <w:t>各参建单位应按照《设计阶段BIM</w:t>
      </w:r>
      <w:r>
        <w:rPr>
          <w:rFonts w:hint="eastAsia" w:cstheme="minorHAnsi"/>
        </w:rPr>
        <w:t>实施工作界面划分</w:t>
      </w:r>
      <w:r>
        <w:rPr>
          <w:rFonts w:cstheme="minorHAnsi"/>
        </w:rPr>
        <w:t>》开展项目设计BIM实施工作。当同一BIM应用</w:t>
      </w:r>
      <w:r>
        <w:rPr>
          <w:rFonts w:hint="eastAsia" w:cstheme="minorHAnsi"/>
        </w:rPr>
        <w:t>项</w:t>
      </w:r>
      <w:r>
        <w:rPr>
          <w:rFonts w:cstheme="minorHAnsi"/>
        </w:rPr>
        <w:t>须涉及多个实施单位或跨阶段应用时，由建设单位进行协调</w:t>
      </w:r>
      <w:r>
        <w:rPr>
          <w:rFonts w:hint="eastAsia" w:cstheme="minorHAnsi"/>
        </w:rPr>
        <w:t>。</w:t>
      </w:r>
    </w:p>
    <w:p>
      <w:pPr>
        <w:ind w:firstLine="640"/>
        <w:rPr>
          <w:rFonts w:cstheme="minorHAnsi"/>
        </w:rPr>
      </w:pPr>
      <w:r>
        <w:rPr>
          <w:rFonts w:hint="eastAsia" w:cstheme="minorHAnsi"/>
        </w:rPr>
        <w:t>（3）</w:t>
      </w:r>
      <w:r>
        <w:rPr>
          <w:rFonts w:cstheme="minorHAnsi"/>
        </w:rPr>
        <w:t>设计阶段BIM</w:t>
      </w:r>
      <w:r>
        <w:rPr>
          <w:rFonts w:hint="eastAsia" w:cstheme="minorHAnsi"/>
        </w:rPr>
        <w:t>实施工作界面划分</w:t>
      </w:r>
      <w:r>
        <w:rPr>
          <w:rFonts w:cstheme="minorHAnsi"/>
        </w:rPr>
        <w:t>应包含“设计BIM实施准备”、“设计阶段BIM应用准备”、“设计阶段BIM应用内容和要求”、“设计BIM成果归档和移交”等BIM实施具体内容。</w:t>
      </w:r>
      <w:r>
        <w:rPr>
          <w:rFonts w:hint="eastAsia" w:cstheme="minorHAnsi"/>
        </w:rPr>
        <w:t>具体见下表：</w:t>
      </w:r>
      <w:r>
        <w:rPr>
          <w:rFonts w:cstheme="minorHAnsi"/>
        </w:rPr>
        <w:br w:type="page"/>
      </w:r>
    </w:p>
    <w:tbl>
      <w:tblPr>
        <w:tblStyle w:val="16"/>
        <w:tblW w:w="9357" w:type="dxa"/>
        <w:tblInd w:w="-431" w:type="dxa"/>
        <w:tblLayout w:type="autofit"/>
        <w:tblCellMar>
          <w:top w:w="0" w:type="dxa"/>
          <w:left w:w="0" w:type="dxa"/>
          <w:bottom w:w="0" w:type="dxa"/>
          <w:right w:w="0" w:type="dxa"/>
        </w:tblCellMar>
      </w:tblPr>
      <w:tblGrid>
        <w:gridCol w:w="1222"/>
        <w:gridCol w:w="1333"/>
        <w:gridCol w:w="5668"/>
        <w:gridCol w:w="1134"/>
      </w:tblGrid>
      <w:tr>
        <w:trPr>
          <w:trHeight w:val="309" w:hRule="exact"/>
        </w:trPr>
        <w:tc>
          <w:tcPr>
            <w:tcW w:w="12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center"/>
              <w:rPr>
                <w:rFonts w:cstheme="minorHAnsi"/>
                <w:b/>
                <w:bCs/>
                <w:kern w:val="0"/>
                <w:sz w:val="18"/>
                <w:szCs w:val="18"/>
              </w:rPr>
            </w:pPr>
            <w:r>
              <w:rPr>
                <w:rFonts w:cstheme="minorHAnsi"/>
                <w:b/>
                <w:bCs/>
                <w:kern w:val="0"/>
                <w:sz w:val="18"/>
                <w:szCs w:val="18"/>
              </w:rPr>
              <w:t>应用阶段</w:t>
            </w: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center"/>
              <w:rPr>
                <w:rFonts w:cstheme="minorHAnsi"/>
                <w:b/>
                <w:bCs/>
                <w:kern w:val="0"/>
                <w:sz w:val="18"/>
                <w:szCs w:val="18"/>
              </w:rPr>
            </w:pPr>
            <w:r>
              <w:rPr>
                <w:rFonts w:hint="eastAsia" w:cstheme="minorHAnsi"/>
                <w:b/>
                <w:bCs/>
                <w:kern w:val="0"/>
                <w:sz w:val="18"/>
                <w:szCs w:val="18"/>
              </w:rPr>
              <w:t>工作内容</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center"/>
              <w:rPr>
                <w:rFonts w:cstheme="minorHAnsi"/>
                <w:b/>
                <w:bCs/>
                <w:kern w:val="0"/>
                <w:sz w:val="18"/>
                <w:szCs w:val="18"/>
              </w:rPr>
            </w:pPr>
            <w:r>
              <w:rPr>
                <w:rFonts w:hint="eastAsia" w:cstheme="minorHAnsi"/>
                <w:b/>
                <w:bCs/>
                <w:kern w:val="0"/>
                <w:sz w:val="18"/>
                <w:szCs w:val="18"/>
              </w:rPr>
              <w:t>具体</w:t>
            </w:r>
            <w:r>
              <w:rPr>
                <w:rFonts w:cstheme="minorHAnsi"/>
                <w:b/>
                <w:bCs/>
                <w:kern w:val="0"/>
                <w:sz w:val="18"/>
                <w:szCs w:val="18"/>
              </w:rPr>
              <w:t>工作</w:t>
            </w:r>
            <w:r>
              <w:rPr>
                <w:rFonts w:hint="eastAsia" w:cstheme="minorHAnsi"/>
                <w:b/>
                <w:bCs/>
                <w:spacing w:val="-2"/>
                <w:kern w:val="0"/>
                <w:sz w:val="18"/>
                <w:szCs w:val="18"/>
              </w:rPr>
              <w:t>要求</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center"/>
              <w:rPr>
                <w:rFonts w:cstheme="minorHAnsi"/>
                <w:b/>
                <w:bCs/>
                <w:kern w:val="0"/>
                <w:sz w:val="18"/>
                <w:szCs w:val="18"/>
              </w:rPr>
            </w:pPr>
            <w:r>
              <w:rPr>
                <w:rFonts w:cstheme="minorHAnsi"/>
                <w:b/>
                <w:bCs/>
                <w:kern w:val="0"/>
                <w:sz w:val="18"/>
                <w:szCs w:val="18"/>
              </w:rPr>
              <w:t>实施</w:t>
            </w:r>
            <w:r>
              <w:rPr>
                <w:rFonts w:cstheme="minorHAnsi"/>
                <w:b/>
                <w:bCs/>
                <w:spacing w:val="-2"/>
                <w:kern w:val="0"/>
                <w:sz w:val="18"/>
                <w:szCs w:val="18"/>
              </w:rPr>
              <w:t>单</w:t>
            </w:r>
            <w:r>
              <w:rPr>
                <w:rFonts w:cstheme="minorHAnsi"/>
                <w:b/>
                <w:bCs/>
                <w:kern w:val="0"/>
                <w:sz w:val="18"/>
                <w:szCs w:val="18"/>
              </w:rPr>
              <w:t>位</w:t>
            </w:r>
          </w:p>
        </w:tc>
      </w:tr>
      <w:tr>
        <w:trPr>
          <w:trHeight w:val="838" w:hRule="exact"/>
        </w:trPr>
        <w:tc>
          <w:tcPr>
            <w:tcW w:w="122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r>
              <w:rPr>
                <w:rFonts w:cstheme="minorHAnsi"/>
                <w:kern w:val="0"/>
                <w:sz w:val="18"/>
                <w:szCs w:val="18"/>
              </w:rPr>
              <w:t>一、</w:t>
            </w:r>
            <w:r>
              <w:rPr>
                <w:rFonts w:cstheme="minorHAnsi"/>
                <w:spacing w:val="-2"/>
                <w:kern w:val="0"/>
                <w:sz w:val="18"/>
                <w:szCs w:val="18"/>
              </w:rPr>
              <w:t>设</w:t>
            </w:r>
            <w:r>
              <w:rPr>
                <w:rFonts w:cstheme="minorHAnsi"/>
                <w:kern w:val="0"/>
                <w:sz w:val="18"/>
                <w:szCs w:val="18"/>
              </w:rPr>
              <w:t xml:space="preserve">计BIM </w:t>
            </w:r>
            <w:r>
              <w:rPr>
                <w:rFonts w:cstheme="minorHAnsi"/>
                <w:spacing w:val="-2"/>
                <w:kern w:val="0"/>
                <w:sz w:val="18"/>
                <w:szCs w:val="18"/>
              </w:rPr>
              <w:t>实</w:t>
            </w:r>
            <w:r>
              <w:rPr>
                <w:rFonts w:cstheme="minorHAnsi"/>
                <w:kern w:val="0"/>
                <w:sz w:val="18"/>
                <w:szCs w:val="18"/>
              </w:rPr>
              <w:t>施准备</w:t>
            </w: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1.BIM招标文件编制</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spacing w:val="4"/>
                <w:kern w:val="0"/>
                <w:sz w:val="18"/>
                <w:szCs w:val="18"/>
              </w:rPr>
              <w:t>建</w:t>
            </w:r>
            <w:r>
              <w:rPr>
                <w:rFonts w:cstheme="minorHAnsi"/>
                <w:spacing w:val="6"/>
                <w:kern w:val="0"/>
                <w:sz w:val="18"/>
                <w:szCs w:val="18"/>
              </w:rPr>
              <w:t>设</w:t>
            </w:r>
            <w:r>
              <w:rPr>
                <w:rFonts w:cstheme="minorHAnsi"/>
                <w:spacing w:val="4"/>
                <w:kern w:val="0"/>
                <w:sz w:val="18"/>
                <w:szCs w:val="18"/>
              </w:rPr>
              <w:t>单位应</w:t>
            </w:r>
            <w:r>
              <w:rPr>
                <w:rFonts w:cstheme="minorHAnsi"/>
                <w:spacing w:val="6"/>
                <w:kern w:val="0"/>
                <w:sz w:val="18"/>
                <w:szCs w:val="18"/>
              </w:rPr>
              <w:t>在</w:t>
            </w:r>
            <w:r>
              <w:rPr>
                <w:rFonts w:cstheme="minorHAnsi"/>
                <w:spacing w:val="4"/>
                <w:kern w:val="0"/>
                <w:sz w:val="18"/>
                <w:szCs w:val="18"/>
              </w:rPr>
              <w:t>招标文</w:t>
            </w:r>
            <w:r>
              <w:rPr>
                <w:rFonts w:cstheme="minorHAnsi"/>
                <w:spacing w:val="6"/>
                <w:kern w:val="0"/>
                <w:sz w:val="18"/>
                <w:szCs w:val="18"/>
              </w:rPr>
              <w:t>件</w:t>
            </w:r>
            <w:r>
              <w:rPr>
                <w:rFonts w:cstheme="minorHAnsi"/>
                <w:spacing w:val="4"/>
                <w:kern w:val="0"/>
                <w:sz w:val="18"/>
                <w:szCs w:val="18"/>
              </w:rPr>
              <w:t>中增</w:t>
            </w:r>
            <w:r>
              <w:rPr>
                <w:rFonts w:cstheme="minorHAnsi"/>
                <w:kern w:val="0"/>
                <w:sz w:val="18"/>
                <w:szCs w:val="18"/>
              </w:rPr>
              <w:t>加 BIM</w:t>
            </w:r>
            <w:r>
              <w:rPr>
                <w:rFonts w:cstheme="minorHAnsi"/>
                <w:spacing w:val="3"/>
                <w:kern w:val="0"/>
                <w:sz w:val="18"/>
                <w:szCs w:val="18"/>
              </w:rPr>
              <w:t xml:space="preserve"> </w:t>
            </w:r>
            <w:r>
              <w:rPr>
                <w:rFonts w:cstheme="minorHAnsi"/>
                <w:kern w:val="0"/>
                <w:sz w:val="18"/>
                <w:szCs w:val="18"/>
              </w:rPr>
              <w:t>条款</w:t>
            </w:r>
            <w:r>
              <w:rPr>
                <w:rFonts w:cstheme="minorHAnsi"/>
                <w:spacing w:val="-2"/>
                <w:kern w:val="0"/>
                <w:sz w:val="18"/>
                <w:szCs w:val="18"/>
              </w:rPr>
              <w:t>，明</w:t>
            </w:r>
            <w:r>
              <w:rPr>
                <w:rFonts w:cstheme="minorHAnsi"/>
                <w:kern w:val="0"/>
                <w:sz w:val="18"/>
                <w:szCs w:val="18"/>
              </w:rPr>
              <w:t>确</w:t>
            </w:r>
            <w:r>
              <w:rPr>
                <w:rFonts w:cstheme="minorHAnsi"/>
                <w:spacing w:val="-2"/>
                <w:kern w:val="0"/>
                <w:sz w:val="18"/>
                <w:szCs w:val="18"/>
              </w:rPr>
              <w:t>设</w:t>
            </w:r>
            <w:r>
              <w:rPr>
                <w:rFonts w:cstheme="minorHAnsi"/>
                <w:kern w:val="0"/>
                <w:sz w:val="18"/>
                <w:szCs w:val="18"/>
              </w:rPr>
              <w:t>计B</w:t>
            </w:r>
            <w:r>
              <w:rPr>
                <w:rFonts w:cstheme="minorHAnsi"/>
                <w:spacing w:val="-3"/>
                <w:kern w:val="0"/>
                <w:sz w:val="18"/>
                <w:szCs w:val="18"/>
              </w:rPr>
              <w:t>I</w:t>
            </w:r>
            <w:r>
              <w:rPr>
                <w:rFonts w:cstheme="minorHAnsi"/>
                <w:kern w:val="0"/>
                <w:sz w:val="18"/>
                <w:szCs w:val="18"/>
              </w:rPr>
              <w:t>M</w:t>
            </w:r>
            <w:r>
              <w:rPr>
                <w:rFonts w:cstheme="minorHAnsi"/>
                <w:spacing w:val="-2"/>
                <w:kern w:val="0"/>
                <w:sz w:val="18"/>
                <w:szCs w:val="18"/>
              </w:rPr>
              <w:t>实</w:t>
            </w:r>
            <w:r>
              <w:rPr>
                <w:rFonts w:cstheme="minorHAnsi"/>
                <w:kern w:val="0"/>
                <w:sz w:val="18"/>
                <w:szCs w:val="18"/>
              </w:rPr>
              <w:t>施</w:t>
            </w:r>
            <w:r>
              <w:rPr>
                <w:rFonts w:cstheme="minorHAnsi"/>
                <w:spacing w:val="-2"/>
                <w:kern w:val="0"/>
                <w:sz w:val="18"/>
                <w:szCs w:val="18"/>
              </w:rPr>
              <w:t>内</w:t>
            </w:r>
            <w:r>
              <w:rPr>
                <w:rFonts w:cstheme="minorHAnsi"/>
                <w:kern w:val="0"/>
                <w:sz w:val="18"/>
                <w:szCs w:val="18"/>
              </w:rPr>
              <w:t>容清</w:t>
            </w:r>
            <w:r>
              <w:rPr>
                <w:rFonts w:cstheme="minorHAnsi"/>
                <w:spacing w:val="-2"/>
                <w:kern w:val="0"/>
                <w:sz w:val="18"/>
                <w:szCs w:val="18"/>
              </w:rPr>
              <w:t>单</w:t>
            </w:r>
            <w:r>
              <w:rPr>
                <w:rFonts w:cstheme="minorHAnsi"/>
                <w:spacing w:val="-3"/>
                <w:kern w:val="0"/>
                <w:sz w:val="18"/>
                <w:szCs w:val="18"/>
              </w:rPr>
              <w:t>、</w:t>
            </w:r>
            <w:r>
              <w:rPr>
                <w:rFonts w:cstheme="minorHAnsi"/>
                <w:kern w:val="0"/>
                <w:sz w:val="18"/>
                <w:szCs w:val="18"/>
              </w:rPr>
              <w:t>BIM实施</w:t>
            </w:r>
            <w:r>
              <w:rPr>
                <w:rFonts w:cstheme="minorHAnsi"/>
                <w:spacing w:val="-2"/>
                <w:kern w:val="0"/>
                <w:sz w:val="18"/>
                <w:szCs w:val="18"/>
              </w:rPr>
              <w:t>目</w:t>
            </w:r>
            <w:r>
              <w:rPr>
                <w:rFonts w:cstheme="minorHAnsi"/>
                <w:kern w:val="0"/>
                <w:sz w:val="18"/>
                <w:szCs w:val="18"/>
              </w:rPr>
              <w:t>标</w:t>
            </w:r>
            <w:r>
              <w:rPr>
                <w:rFonts w:cstheme="minorHAnsi"/>
                <w:spacing w:val="-3"/>
                <w:kern w:val="0"/>
                <w:sz w:val="18"/>
                <w:szCs w:val="18"/>
              </w:rPr>
              <w:t>、</w:t>
            </w:r>
            <w:r>
              <w:rPr>
                <w:rFonts w:cstheme="minorHAnsi"/>
                <w:kern w:val="0"/>
                <w:sz w:val="18"/>
                <w:szCs w:val="18"/>
              </w:rPr>
              <w:t>B</w:t>
            </w:r>
            <w:r>
              <w:rPr>
                <w:rFonts w:cstheme="minorHAnsi"/>
                <w:spacing w:val="-3"/>
                <w:kern w:val="0"/>
                <w:sz w:val="18"/>
                <w:szCs w:val="18"/>
              </w:rPr>
              <w:t>I</w:t>
            </w:r>
            <w:r>
              <w:rPr>
                <w:rFonts w:cstheme="minorHAnsi"/>
                <w:kern w:val="0"/>
                <w:sz w:val="18"/>
                <w:szCs w:val="18"/>
              </w:rPr>
              <w:t xml:space="preserve">M </w:t>
            </w:r>
            <w:r>
              <w:rPr>
                <w:rFonts w:cstheme="minorHAnsi"/>
                <w:spacing w:val="-2"/>
                <w:kern w:val="0"/>
                <w:sz w:val="18"/>
                <w:szCs w:val="18"/>
              </w:rPr>
              <w:t>交</w:t>
            </w:r>
            <w:r>
              <w:rPr>
                <w:rFonts w:cstheme="minorHAnsi"/>
                <w:kern w:val="0"/>
                <w:sz w:val="18"/>
                <w:szCs w:val="18"/>
              </w:rPr>
              <w:t>付</w:t>
            </w:r>
            <w:r>
              <w:rPr>
                <w:rFonts w:cstheme="minorHAnsi"/>
                <w:spacing w:val="-2"/>
                <w:kern w:val="0"/>
                <w:sz w:val="18"/>
                <w:szCs w:val="18"/>
              </w:rPr>
              <w:t>等技</w:t>
            </w:r>
            <w:r>
              <w:rPr>
                <w:rFonts w:cstheme="minorHAnsi"/>
                <w:kern w:val="0"/>
                <w:sz w:val="18"/>
                <w:szCs w:val="18"/>
              </w:rPr>
              <w:t>术要</w:t>
            </w:r>
            <w:r>
              <w:rPr>
                <w:rFonts w:cstheme="minorHAnsi"/>
                <w:spacing w:val="-4"/>
                <w:kern w:val="0"/>
                <w:sz w:val="18"/>
                <w:szCs w:val="18"/>
              </w:rPr>
              <w:t>求</w:t>
            </w:r>
            <w:r>
              <w:rPr>
                <w:rFonts w:cstheme="minorHAnsi"/>
                <w:kern w:val="0"/>
                <w:sz w:val="18"/>
                <w:szCs w:val="18"/>
              </w:rPr>
              <w:t>，</w:t>
            </w:r>
            <w:r>
              <w:rPr>
                <w:rFonts w:cstheme="minorHAnsi"/>
                <w:spacing w:val="-2"/>
                <w:kern w:val="0"/>
                <w:sz w:val="18"/>
                <w:szCs w:val="18"/>
              </w:rPr>
              <w:t>以</w:t>
            </w:r>
            <w:r>
              <w:rPr>
                <w:rFonts w:cstheme="minorHAnsi"/>
                <w:kern w:val="0"/>
                <w:sz w:val="18"/>
                <w:szCs w:val="18"/>
              </w:rPr>
              <w:t xml:space="preserve">及 BIM </w:t>
            </w:r>
            <w:r>
              <w:rPr>
                <w:rFonts w:cstheme="minorHAnsi"/>
                <w:spacing w:val="-2"/>
                <w:kern w:val="0"/>
                <w:sz w:val="18"/>
                <w:szCs w:val="18"/>
              </w:rPr>
              <w:t>业</w:t>
            </w:r>
            <w:r>
              <w:rPr>
                <w:rFonts w:cstheme="minorHAnsi"/>
                <w:kern w:val="0"/>
                <w:sz w:val="18"/>
                <w:szCs w:val="18"/>
              </w:rPr>
              <w:t>绩</w:t>
            </w:r>
            <w:r>
              <w:rPr>
                <w:rFonts w:cstheme="minorHAnsi"/>
                <w:spacing w:val="-3"/>
                <w:kern w:val="0"/>
                <w:sz w:val="18"/>
                <w:szCs w:val="18"/>
              </w:rPr>
              <w:t>、</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团</w:t>
            </w:r>
            <w:r>
              <w:rPr>
                <w:rFonts w:cstheme="minorHAnsi"/>
                <w:spacing w:val="-2"/>
                <w:kern w:val="0"/>
                <w:sz w:val="18"/>
                <w:szCs w:val="18"/>
              </w:rPr>
              <w:t>队</w:t>
            </w:r>
            <w:r>
              <w:rPr>
                <w:rFonts w:cstheme="minorHAnsi"/>
                <w:kern w:val="0"/>
                <w:sz w:val="18"/>
                <w:szCs w:val="18"/>
              </w:rPr>
              <w:t>等</w:t>
            </w:r>
            <w:r>
              <w:rPr>
                <w:rFonts w:cstheme="minorHAnsi"/>
                <w:spacing w:val="-2"/>
                <w:kern w:val="0"/>
                <w:sz w:val="18"/>
                <w:szCs w:val="18"/>
              </w:rPr>
              <w:t>商</w:t>
            </w:r>
            <w:r>
              <w:rPr>
                <w:rFonts w:cstheme="minorHAnsi"/>
                <w:kern w:val="0"/>
                <w:sz w:val="18"/>
                <w:szCs w:val="18"/>
              </w:rPr>
              <w:t>务要</w:t>
            </w:r>
            <w:r>
              <w:rPr>
                <w:rFonts w:cstheme="minorHAnsi"/>
                <w:spacing w:val="-2"/>
                <w:kern w:val="0"/>
                <w:sz w:val="18"/>
                <w:szCs w:val="18"/>
              </w:rPr>
              <w:t>求</w:t>
            </w:r>
            <w:r>
              <w:rPr>
                <w:rFonts w:cstheme="minorHAnsi"/>
                <w:kern w:val="0"/>
                <w:sz w:val="18"/>
                <w:szCs w:val="18"/>
              </w:rPr>
              <w:t>。</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578" w:hRule="exact"/>
        </w:trPr>
        <w:tc>
          <w:tcPr>
            <w:tcW w:w="122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2.BIM投标文件评审</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对</w:t>
            </w:r>
            <w:r>
              <w:rPr>
                <w:rFonts w:cstheme="minorHAnsi"/>
                <w:kern w:val="0"/>
                <w:sz w:val="18"/>
                <w:szCs w:val="18"/>
              </w:rPr>
              <w:t>投</w:t>
            </w:r>
            <w:r>
              <w:rPr>
                <w:rFonts w:cstheme="minorHAnsi"/>
                <w:spacing w:val="-2"/>
                <w:kern w:val="0"/>
                <w:sz w:val="18"/>
                <w:szCs w:val="18"/>
              </w:rPr>
              <w:t>标</w:t>
            </w:r>
            <w:r>
              <w:rPr>
                <w:rFonts w:cstheme="minorHAnsi"/>
                <w:kern w:val="0"/>
                <w:sz w:val="18"/>
                <w:szCs w:val="18"/>
              </w:rPr>
              <w:t>文</w:t>
            </w:r>
            <w:r>
              <w:rPr>
                <w:rFonts w:cstheme="minorHAnsi"/>
                <w:spacing w:val="-4"/>
                <w:kern w:val="0"/>
                <w:sz w:val="18"/>
                <w:szCs w:val="18"/>
              </w:rPr>
              <w:t>件</w:t>
            </w:r>
            <w:r>
              <w:rPr>
                <w:rFonts w:cstheme="minorHAnsi"/>
                <w:kern w:val="0"/>
                <w:sz w:val="18"/>
                <w:szCs w:val="18"/>
              </w:rPr>
              <w:t>中的</w:t>
            </w:r>
            <w:r>
              <w:rPr>
                <w:rFonts w:cstheme="minorHAnsi"/>
                <w:spacing w:val="-22"/>
                <w:kern w:val="0"/>
                <w:sz w:val="18"/>
                <w:szCs w:val="18"/>
              </w:rPr>
              <w:t xml:space="preserve"> </w:t>
            </w:r>
            <w:r>
              <w:rPr>
                <w:rFonts w:cstheme="minorHAnsi"/>
                <w:kern w:val="0"/>
                <w:sz w:val="18"/>
                <w:szCs w:val="18"/>
              </w:rPr>
              <w:t>BIM</w:t>
            </w:r>
            <w:r>
              <w:rPr>
                <w:rFonts w:cstheme="minorHAnsi"/>
                <w:spacing w:val="-15"/>
                <w:kern w:val="0"/>
                <w:sz w:val="18"/>
                <w:szCs w:val="18"/>
              </w:rPr>
              <w:t xml:space="preserve"> </w:t>
            </w:r>
            <w:r>
              <w:rPr>
                <w:rFonts w:cstheme="minorHAnsi"/>
                <w:kern w:val="0"/>
                <w:sz w:val="18"/>
                <w:szCs w:val="18"/>
              </w:rPr>
              <w:t>内</w:t>
            </w:r>
            <w:r>
              <w:rPr>
                <w:rFonts w:cstheme="minorHAnsi"/>
                <w:spacing w:val="-2"/>
                <w:kern w:val="0"/>
                <w:sz w:val="18"/>
                <w:szCs w:val="18"/>
              </w:rPr>
              <w:t>容</w:t>
            </w:r>
            <w:r>
              <w:rPr>
                <w:rFonts w:cstheme="minorHAnsi"/>
                <w:kern w:val="0"/>
                <w:sz w:val="18"/>
                <w:szCs w:val="18"/>
              </w:rPr>
              <w:t>进行评审</w:t>
            </w:r>
            <w:r>
              <w:rPr>
                <w:rFonts w:cstheme="minorHAnsi"/>
                <w:spacing w:val="-17"/>
                <w:kern w:val="0"/>
                <w:sz w:val="18"/>
                <w:szCs w:val="18"/>
              </w:rPr>
              <w:t>，</w:t>
            </w:r>
            <w:r>
              <w:rPr>
                <w:rFonts w:cstheme="minorHAnsi"/>
                <w:kern w:val="0"/>
                <w:sz w:val="18"/>
                <w:szCs w:val="18"/>
              </w:rPr>
              <w:t>主</w:t>
            </w:r>
            <w:r>
              <w:rPr>
                <w:rFonts w:cstheme="minorHAnsi"/>
                <w:spacing w:val="-2"/>
                <w:kern w:val="0"/>
                <w:sz w:val="18"/>
                <w:szCs w:val="18"/>
              </w:rPr>
              <w:t>要</w:t>
            </w:r>
            <w:r>
              <w:rPr>
                <w:rFonts w:cstheme="minorHAnsi"/>
                <w:kern w:val="0"/>
                <w:sz w:val="18"/>
                <w:szCs w:val="18"/>
              </w:rPr>
              <w:t>包括BIM</w:t>
            </w:r>
            <w:r>
              <w:rPr>
                <w:rFonts w:cstheme="minorHAnsi"/>
                <w:spacing w:val="-2"/>
                <w:kern w:val="0"/>
                <w:sz w:val="18"/>
                <w:szCs w:val="18"/>
              </w:rPr>
              <w:t>技术</w:t>
            </w:r>
            <w:r>
              <w:rPr>
                <w:rFonts w:cstheme="minorHAnsi"/>
                <w:kern w:val="0"/>
                <w:sz w:val="18"/>
                <w:szCs w:val="18"/>
              </w:rPr>
              <w:t>标</w:t>
            </w:r>
            <w:r>
              <w:rPr>
                <w:rFonts w:cstheme="minorHAnsi"/>
                <w:spacing w:val="-15"/>
                <w:kern w:val="0"/>
                <w:sz w:val="18"/>
                <w:szCs w:val="18"/>
              </w:rPr>
              <w:t>、</w:t>
            </w:r>
            <w:r>
              <w:rPr>
                <w:rFonts w:cstheme="minorHAnsi"/>
                <w:spacing w:val="-2"/>
                <w:kern w:val="0"/>
                <w:sz w:val="18"/>
                <w:szCs w:val="18"/>
              </w:rPr>
              <w:t>商</w:t>
            </w:r>
            <w:r>
              <w:rPr>
                <w:rFonts w:cstheme="minorHAnsi"/>
                <w:kern w:val="0"/>
                <w:sz w:val="18"/>
                <w:szCs w:val="18"/>
              </w:rPr>
              <w:t>务</w:t>
            </w:r>
            <w:r>
              <w:rPr>
                <w:rFonts w:cstheme="minorHAnsi"/>
                <w:spacing w:val="-2"/>
                <w:kern w:val="0"/>
                <w:sz w:val="18"/>
                <w:szCs w:val="18"/>
              </w:rPr>
              <w:t>标</w:t>
            </w:r>
            <w:r>
              <w:rPr>
                <w:rFonts w:cstheme="minorHAnsi"/>
                <w:kern w:val="0"/>
                <w:sz w:val="18"/>
                <w:szCs w:val="18"/>
              </w:rPr>
              <w:t>和能力</w:t>
            </w:r>
            <w:r>
              <w:rPr>
                <w:rFonts w:cstheme="minorHAnsi"/>
                <w:spacing w:val="-2"/>
                <w:kern w:val="0"/>
                <w:sz w:val="18"/>
                <w:szCs w:val="18"/>
              </w:rPr>
              <w:t>展</w:t>
            </w:r>
            <w:r>
              <w:rPr>
                <w:rFonts w:cstheme="minorHAnsi"/>
                <w:kern w:val="0"/>
                <w:sz w:val="18"/>
                <w:szCs w:val="18"/>
              </w:rPr>
              <w:t>示</w:t>
            </w:r>
            <w:r>
              <w:rPr>
                <w:rFonts w:cstheme="minorHAnsi"/>
                <w:spacing w:val="-2"/>
                <w:kern w:val="0"/>
                <w:sz w:val="18"/>
                <w:szCs w:val="18"/>
              </w:rPr>
              <w:t>三</w:t>
            </w:r>
            <w:r>
              <w:rPr>
                <w:rFonts w:cstheme="minorHAnsi"/>
                <w:kern w:val="0"/>
                <w:sz w:val="18"/>
                <w:szCs w:val="18"/>
              </w:rPr>
              <w:t>项</w:t>
            </w:r>
            <w:r>
              <w:rPr>
                <w:rFonts w:cstheme="minorHAnsi"/>
                <w:spacing w:val="-2"/>
                <w:kern w:val="0"/>
                <w:sz w:val="18"/>
                <w:szCs w:val="18"/>
              </w:rPr>
              <w:t>内</w:t>
            </w:r>
            <w:r>
              <w:rPr>
                <w:rFonts w:cstheme="minorHAnsi"/>
                <w:kern w:val="0"/>
                <w:sz w:val="18"/>
                <w:szCs w:val="18"/>
              </w:rPr>
              <w:t>容。</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578" w:hRule="exact"/>
        </w:trPr>
        <w:tc>
          <w:tcPr>
            <w:tcW w:w="122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3.BIM合同条款编制</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在</w:t>
            </w:r>
            <w:r>
              <w:rPr>
                <w:rFonts w:cstheme="minorHAnsi"/>
                <w:kern w:val="0"/>
                <w:sz w:val="18"/>
                <w:szCs w:val="18"/>
              </w:rPr>
              <w:t>合</w:t>
            </w:r>
            <w:r>
              <w:rPr>
                <w:rFonts w:cstheme="minorHAnsi"/>
                <w:spacing w:val="-2"/>
                <w:kern w:val="0"/>
                <w:sz w:val="18"/>
                <w:szCs w:val="18"/>
              </w:rPr>
              <w:t>同</w:t>
            </w:r>
            <w:r>
              <w:rPr>
                <w:rFonts w:cstheme="minorHAnsi"/>
                <w:kern w:val="0"/>
                <w:sz w:val="18"/>
                <w:szCs w:val="18"/>
              </w:rPr>
              <w:t>中</w:t>
            </w:r>
            <w:r>
              <w:rPr>
                <w:rFonts w:cstheme="minorHAnsi"/>
                <w:spacing w:val="-4"/>
                <w:kern w:val="0"/>
                <w:sz w:val="18"/>
                <w:szCs w:val="18"/>
              </w:rPr>
              <w:t>明</w:t>
            </w:r>
            <w:r>
              <w:rPr>
                <w:rFonts w:cstheme="minorHAnsi"/>
                <w:kern w:val="0"/>
                <w:sz w:val="18"/>
                <w:szCs w:val="18"/>
              </w:rPr>
              <w:t>确</w:t>
            </w:r>
            <w:r>
              <w:rPr>
                <w:rFonts w:cstheme="minorHAnsi"/>
                <w:spacing w:val="-8"/>
                <w:kern w:val="0"/>
                <w:sz w:val="18"/>
                <w:szCs w:val="18"/>
              </w:rPr>
              <w:t xml:space="preserve"> </w:t>
            </w:r>
            <w:r>
              <w:rPr>
                <w:rFonts w:cstheme="minorHAnsi"/>
                <w:kern w:val="0"/>
                <w:sz w:val="18"/>
                <w:szCs w:val="18"/>
              </w:rPr>
              <w:t>B</w:t>
            </w:r>
            <w:r>
              <w:rPr>
                <w:rFonts w:cstheme="minorHAnsi"/>
                <w:spacing w:val="-3"/>
                <w:kern w:val="0"/>
                <w:sz w:val="18"/>
                <w:szCs w:val="18"/>
              </w:rPr>
              <w:t>I</w:t>
            </w:r>
            <w:r>
              <w:rPr>
                <w:rFonts w:cstheme="minorHAnsi"/>
                <w:kern w:val="0"/>
                <w:sz w:val="18"/>
                <w:szCs w:val="18"/>
              </w:rPr>
              <w:t>M 要</w:t>
            </w:r>
            <w:r>
              <w:rPr>
                <w:rFonts w:cstheme="minorHAnsi"/>
                <w:spacing w:val="-2"/>
                <w:kern w:val="0"/>
                <w:sz w:val="18"/>
                <w:szCs w:val="18"/>
              </w:rPr>
              <w:t>求</w:t>
            </w:r>
            <w:r>
              <w:rPr>
                <w:rFonts w:cstheme="minorHAnsi"/>
                <w:spacing w:val="-27"/>
                <w:kern w:val="0"/>
                <w:sz w:val="18"/>
                <w:szCs w:val="18"/>
              </w:rPr>
              <w:t>、</w:t>
            </w:r>
            <w:r>
              <w:rPr>
                <w:rFonts w:cstheme="minorHAnsi"/>
                <w:spacing w:val="-2"/>
                <w:kern w:val="0"/>
                <w:sz w:val="18"/>
                <w:szCs w:val="18"/>
              </w:rPr>
              <w:t>验</w:t>
            </w:r>
            <w:r>
              <w:rPr>
                <w:rFonts w:cstheme="minorHAnsi"/>
                <w:kern w:val="0"/>
                <w:sz w:val="18"/>
                <w:szCs w:val="18"/>
              </w:rPr>
              <w:t>收标准</w:t>
            </w:r>
            <w:r>
              <w:rPr>
                <w:rFonts w:cstheme="minorHAnsi"/>
                <w:spacing w:val="-13"/>
                <w:kern w:val="0"/>
                <w:sz w:val="18"/>
                <w:szCs w:val="18"/>
              </w:rPr>
              <w:t>、</w:t>
            </w:r>
            <w:r>
              <w:rPr>
                <w:rFonts w:cstheme="minorHAnsi"/>
                <w:kern w:val="0"/>
                <w:sz w:val="18"/>
                <w:szCs w:val="18"/>
              </w:rPr>
              <w:t>惩</w:t>
            </w:r>
            <w:r>
              <w:rPr>
                <w:rFonts w:cstheme="minorHAnsi"/>
                <w:spacing w:val="-2"/>
                <w:kern w:val="0"/>
                <w:sz w:val="18"/>
                <w:szCs w:val="18"/>
              </w:rPr>
              <w:t>处</w:t>
            </w:r>
            <w:r>
              <w:rPr>
                <w:rFonts w:cstheme="minorHAnsi"/>
                <w:kern w:val="0"/>
                <w:sz w:val="18"/>
                <w:szCs w:val="18"/>
              </w:rPr>
              <w:t>措</w:t>
            </w:r>
            <w:r>
              <w:rPr>
                <w:rFonts w:cstheme="minorHAnsi"/>
                <w:spacing w:val="-2"/>
                <w:kern w:val="0"/>
                <w:sz w:val="18"/>
                <w:szCs w:val="18"/>
              </w:rPr>
              <w:t>施</w:t>
            </w:r>
            <w:r>
              <w:rPr>
                <w:rFonts w:cstheme="minorHAnsi"/>
                <w:kern w:val="0"/>
                <w:sz w:val="18"/>
                <w:szCs w:val="18"/>
              </w:rPr>
              <w:t>等</w:t>
            </w:r>
            <w:r>
              <w:rPr>
                <w:rFonts w:cstheme="minorHAnsi"/>
                <w:spacing w:val="-11"/>
                <w:kern w:val="0"/>
                <w:sz w:val="18"/>
                <w:szCs w:val="18"/>
              </w:rPr>
              <w:t>，</w:t>
            </w:r>
            <w:r>
              <w:rPr>
                <w:rFonts w:cstheme="minorHAnsi"/>
                <w:spacing w:val="-2"/>
                <w:kern w:val="0"/>
                <w:sz w:val="18"/>
                <w:szCs w:val="18"/>
              </w:rPr>
              <w:t>作</w:t>
            </w:r>
            <w:r>
              <w:rPr>
                <w:rFonts w:cstheme="minorHAnsi"/>
                <w:kern w:val="0"/>
                <w:sz w:val="18"/>
                <w:szCs w:val="18"/>
              </w:rPr>
              <w:t>为</w:t>
            </w:r>
            <w:r>
              <w:rPr>
                <w:rFonts w:cstheme="minorHAnsi"/>
                <w:spacing w:val="-8"/>
                <w:kern w:val="0"/>
                <w:sz w:val="18"/>
                <w:szCs w:val="18"/>
              </w:rPr>
              <w:t xml:space="preserve"> </w:t>
            </w:r>
            <w:r>
              <w:rPr>
                <w:rFonts w:cstheme="minorHAnsi"/>
                <w:kern w:val="0"/>
                <w:sz w:val="18"/>
                <w:szCs w:val="18"/>
              </w:rPr>
              <w:t xml:space="preserve">BIM </w:t>
            </w:r>
            <w:r>
              <w:rPr>
                <w:rFonts w:cstheme="minorHAnsi"/>
                <w:spacing w:val="-2"/>
                <w:kern w:val="0"/>
                <w:sz w:val="18"/>
                <w:szCs w:val="18"/>
              </w:rPr>
              <w:t>实</w:t>
            </w:r>
            <w:r>
              <w:rPr>
                <w:rFonts w:cstheme="minorHAnsi"/>
                <w:kern w:val="0"/>
                <w:sz w:val="18"/>
                <w:szCs w:val="18"/>
              </w:rPr>
              <w:t>施</w:t>
            </w:r>
            <w:r>
              <w:rPr>
                <w:rFonts w:cstheme="minorHAnsi"/>
                <w:spacing w:val="-11"/>
                <w:kern w:val="0"/>
                <w:sz w:val="18"/>
                <w:szCs w:val="18"/>
              </w:rPr>
              <w:t>、</w:t>
            </w:r>
            <w:r>
              <w:rPr>
                <w:rFonts w:cstheme="minorHAnsi"/>
                <w:kern w:val="0"/>
                <w:sz w:val="18"/>
                <w:szCs w:val="18"/>
              </w:rPr>
              <w:t>费用支</w:t>
            </w:r>
            <w:r>
              <w:rPr>
                <w:rFonts w:cstheme="minorHAnsi"/>
                <w:spacing w:val="-2"/>
                <w:kern w:val="0"/>
                <w:sz w:val="18"/>
                <w:szCs w:val="18"/>
              </w:rPr>
              <w:t>付</w:t>
            </w:r>
            <w:r>
              <w:rPr>
                <w:rFonts w:cstheme="minorHAnsi"/>
                <w:kern w:val="0"/>
                <w:sz w:val="18"/>
                <w:szCs w:val="18"/>
              </w:rPr>
              <w:t>、</w:t>
            </w:r>
            <w:r>
              <w:rPr>
                <w:rFonts w:cstheme="minorHAnsi"/>
                <w:spacing w:val="-2"/>
                <w:kern w:val="0"/>
                <w:sz w:val="18"/>
                <w:szCs w:val="18"/>
              </w:rPr>
              <w:t>成</w:t>
            </w:r>
            <w:r>
              <w:rPr>
                <w:rFonts w:cstheme="minorHAnsi"/>
                <w:kern w:val="0"/>
                <w:sz w:val="18"/>
                <w:szCs w:val="18"/>
              </w:rPr>
              <w:t>果</w:t>
            </w:r>
            <w:r>
              <w:rPr>
                <w:rFonts w:cstheme="minorHAnsi"/>
                <w:spacing w:val="-2"/>
                <w:kern w:val="0"/>
                <w:sz w:val="18"/>
                <w:szCs w:val="18"/>
              </w:rPr>
              <w:t>验</w:t>
            </w:r>
            <w:r>
              <w:rPr>
                <w:rFonts w:cstheme="minorHAnsi"/>
                <w:kern w:val="0"/>
                <w:sz w:val="18"/>
                <w:szCs w:val="18"/>
              </w:rPr>
              <w:t>收</w:t>
            </w:r>
            <w:r>
              <w:rPr>
                <w:rFonts w:cstheme="minorHAnsi"/>
                <w:spacing w:val="-4"/>
                <w:kern w:val="0"/>
                <w:sz w:val="18"/>
                <w:szCs w:val="18"/>
              </w:rPr>
              <w:t>的</w:t>
            </w:r>
            <w:r>
              <w:rPr>
                <w:rFonts w:cstheme="minorHAnsi"/>
                <w:kern w:val="0"/>
                <w:sz w:val="18"/>
                <w:szCs w:val="18"/>
              </w:rPr>
              <w:t>主</w:t>
            </w:r>
            <w:r>
              <w:rPr>
                <w:rFonts w:cstheme="minorHAnsi"/>
                <w:spacing w:val="-2"/>
                <w:kern w:val="0"/>
                <w:sz w:val="18"/>
                <w:szCs w:val="18"/>
              </w:rPr>
              <w:t>要</w:t>
            </w:r>
            <w:r>
              <w:rPr>
                <w:rFonts w:cstheme="minorHAnsi"/>
                <w:kern w:val="0"/>
                <w:sz w:val="18"/>
                <w:szCs w:val="18"/>
              </w:rPr>
              <w:t>依据。</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695" w:hRule="exact"/>
        </w:trPr>
        <w:tc>
          <w:tcPr>
            <w:tcW w:w="122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4.</w:t>
            </w:r>
            <w:r>
              <w:rPr>
                <w:rFonts w:cstheme="minorHAnsi"/>
                <w:spacing w:val="24"/>
                <w:kern w:val="0"/>
                <w:sz w:val="18"/>
                <w:szCs w:val="18"/>
              </w:rPr>
              <w:t xml:space="preserve"> </w:t>
            </w:r>
            <w:r>
              <w:rPr>
                <w:rFonts w:cstheme="minorHAnsi"/>
                <w:kern w:val="0"/>
                <w:sz w:val="18"/>
                <w:szCs w:val="18"/>
              </w:rPr>
              <w:t>各</w:t>
            </w:r>
            <w:r>
              <w:rPr>
                <w:rFonts w:hint="eastAsia" w:cstheme="minorHAnsi"/>
                <w:kern w:val="0"/>
                <w:sz w:val="18"/>
                <w:szCs w:val="18"/>
              </w:rPr>
              <w:t>参</w:t>
            </w:r>
            <w:r>
              <w:rPr>
                <w:rFonts w:cstheme="minorHAnsi"/>
                <w:kern w:val="0"/>
                <w:sz w:val="18"/>
                <w:szCs w:val="18"/>
              </w:rPr>
              <w:t>建单位BIM</w:t>
            </w:r>
            <w:r>
              <w:rPr>
                <w:rFonts w:cstheme="minorHAnsi"/>
                <w:spacing w:val="-2"/>
                <w:kern w:val="0"/>
                <w:sz w:val="18"/>
                <w:szCs w:val="18"/>
              </w:rPr>
              <w:t>团</w:t>
            </w:r>
            <w:r>
              <w:rPr>
                <w:rFonts w:cstheme="minorHAnsi"/>
                <w:kern w:val="0"/>
                <w:sz w:val="18"/>
                <w:szCs w:val="18"/>
              </w:rPr>
              <w:t>队</w:t>
            </w:r>
            <w:r>
              <w:rPr>
                <w:rFonts w:cstheme="minorHAnsi"/>
                <w:spacing w:val="-2"/>
                <w:kern w:val="0"/>
                <w:sz w:val="18"/>
                <w:szCs w:val="18"/>
              </w:rPr>
              <w:t>要</w:t>
            </w:r>
            <w:r>
              <w:rPr>
                <w:rFonts w:cstheme="minorHAnsi"/>
                <w:kern w:val="0"/>
                <w:sz w:val="18"/>
                <w:szCs w:val="18"/>
              </w:rPr>
              <w:t>求</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建设单位和设计单位等组建各自的BIM实施团队。</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建设单位、设计单位</w:t>
            </w:r>
          </w:p>
        </w:tc>
      </w:tr>
      <w:tr>
        <w:trPr>
          <w:trHeight w:val="578" w:hRule="exact"/>
        </w:trPr>
        <w:tc>
          <w:tcPr>
            <w:tcW w:w="122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5.BIM实施软硬件配置</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spacing w:val="2"/>
                <w:kern w:val="0"/>
                <w:sz w:val="18"/>
                <w:szCs w:val="18"/>
              </w:rPr>
              <w:t>建设单</w:t>
            </w:r>
            <w:r>
              <w:rPr>
                <w:rFonts w:cstheme="minorHAnsi"/>
                <w:spacing w:val="4"/>
                <w:kern w:val="0"/>
                <w:sz w:val="18"/>
                <w:szCs w:val="18"/>
              </w:rPr>
              <w:t>位</w:t>
            </w:r>
            <w:r>
              <w:rPr>
                <w:rFonts w:cstheme="minorHAnsi"/>
                <w:spacing w:val="2"/>
                <w:kern w:val="0"/>
                <w:sz w:val="18"/>
                <w:szCs w:val="18"/>
              </w:rPr>
              <w:t>和设计单位等</w:t>
            </w:r>
            <w:r>
              <w:rPr>
                <w:rFonts w:cstheme="minorHAnsi"/>
                <w:kern w:val="0"/>
                <w:sz w:val="18"/>
                <w:szCs w:val="18"/>
              </w:rPr>
              <w:t>配</w:t>
            </w:r>
            <w:r>
              <w:rPr>
                <w:rFonts w:cstheme="minorHAnsi"/>
                <w:spacing w:val="2"/>
                <w:kern w:val="0"/>
                <w:sz w:val="18"/>
                <w:szCs w:val="18"/>
              </w:rPr>
              <w:t>置</w:t>
            </w:r>
            <w:r>
              <w:rPr>
                <w:rFonts w:cstheme="minorHAnsi"/>
                <w:spacing w:val="4"/>
                <w:kern w:val="0"/>
                <w:sz w:val="18"/>
                <w:szCs w:val="18"/>
              </w:rPr>
              <w:t>相</w:t>
            </w:r>
            <w:r>
              <w:rPr>
                <w:rFonts w:cstheme="minorHAnsi"/>
                <w:spacing w:val="2"/>
                <w:kern w:val="0"/>
                <w:sz w:val="18"/>
                <w:szCs w:val="18"/>
              </w:rPr>
              <w:t>应的软</w:t>
            </w:r>
            <w:r>
              <w:rPr>
                <w:rFonts w:cstheme="minorHAnsi"/>
                <w:kern w:val="0"/>
                <w:sz w:val="18"/>
                <w:szCs w:val="18"/>
              </w:rPr>
              <w:t>硬件环</w:t>
            </w:r>
            <w:r>
              <w:rPr>
                <w:rFonts w:cstheme="minorHAnsi"/>
                <w:spacing w:val="-2"/>
                <w:kern w:val="0"/>
                <w:sz w:val="18"/>
                <w:szCs w:val="18"/>
              </w:rPr>
              <w:t>境</w:t>
            </w:r>
            <w:r>
              <w:rPr>
                <w:rFonts w:cstheme="minorHAnsi"/>
                <w:kern w:val="0"/>
                <w:sz w:val="18"/>
                <w:szCs w:val="18"/>
              </w:rPr>
              <w:t>，</w:t>
            </w:r>
            <w:r>
              <w:rPr>
                <w:rFonts w:cstheme="minorHAnsi"/>
                <w:spacing w:val="-2"/>
                <w:kern w:val="0"/>
                <w:sz w:val="18"/>
                <w:szCs w:val="18"/>
              </w:rPr>
              <w:t>满</w:t>
            </w:r>
            <w:r>
              <w:rPr>
                <w:rFonts w:cstheme="minorHAnsi"/>
                <w:kern w:val="0"/>
                <w:sz w:val="18"/>
                <w:szCs w:val="18"/>
              </w:rPr>
              <w:t>足</w:t>
            </w:r>
            <w:r>
              <w:rPr>
                <w:rFonts w:cstheme="minorHAnsi"/>
                <w:spacing w:val="-9"/>
                <w:kern w:val="0"/>
                <w:sz w:val="18"/>
                <w:szCs w:val="18"/>
              </w:rPr>
              <w:t xml:space="preserve"> </w:t>
            </w:r>
            <w:r>
              <w:rPr>
                <w:rFonts w:cstheme="minorHAnsi"/>
                <w:kern w:val="0"/>
                <w:sz w:val="18"/>
                <w:szCs w:val="18"/>
              </w:rPr>
              <w:t xml:space="preserve">BIM </w:t>
            </w:r>
            <w:r>
              <w:rPr>
                <w:rFonts w:cstheme="minorHAnsi"/>
                <w:spacing w:val="-2"/>
                <w:kern w:val="0"/>
                <w:sz w:val="18"/>
                <w:szCs w:val="18"/>
              </w:rPr>
              <w:t>应</w:t>
            </w:r>
            <w:r>
              <w:rPr>
                <w:rFonts w:cstheme="minorHAnsi"/>
                <w:kern w:val="0"/>
                <w:sz w:val="18"/>
                <w:szCs w:val="18"/>
              </w:rPr>
              <w:t>用</w:t>
            </w:r>
            <w:r>
              <w:rPr>
                <w:rFonts w:cstheme="minorHAnsi"/>
                <w:spacing w:val="-2"/>
                <w:kern w:val="0"/>
                <w:sz w:val="18"/>
                <w:szCs w:val="18"/>
              </w:rPr>
              <w:t>的</w:t>
            </w:r>
            <w:r>
              <w:rPr>
                <w:rFonts w:cstheme="minorHAnsi"/>
                <w:kern w:val="0"/>
                <w:sz w:val="18"/>
                <w:szCs w:val="18"/>
              </w:rPr>
              <w:t>需要。</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r>
              <w:rPr>
                <w:rFonts w:cstheme="minorHAnsi"/>
                <w:spacing w:val="-40"/>
                <w:kern w:val="0"/>
                <w:sz w:val="18"/>
                <w:szCs w:val="18"/>
              </w:rPr>
              <w:t xml:space="preserve"> </w:t>
            </w:r>
            <w:r>
              <w:rPr>
                <w:rFonts w:cstheme="minorHAnsi"/>
                <w:kern w:val="0"/>
                <w:sz w:val="18"/>
                <w:szCs w:val="18"/>
              </w:rPr>
              <w:t>设计单位</w:t>
            </w:r>
          </w:p>
        </w:tc>
      </w:tr>
      <w:tr>
        <w:trPr>
          <w:trHeight w:val="1537" w:hRule="exact"/>
        </w:trPr>
        <w:tc>
          <w:tcPr>
            <w:tcW w:w="12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r>
              <w:rPr>
                <w:rFonts w:hint="eastAsia" w:cstheme="minorHAnsi"/>
                <w:kern w:val="0"/>
                <w:sz w:val="18"/>
                <w:szCs w:val="18"/>
              </w:rPr>
              <w:t>二</w:t>
            </w:r>
            <w:r>
              <w:rPr>
                <w:rFonts w:cstheme="minorHAnsi"/>
                <w:kern w:val="0"/>
                <w:sz w:val="18"/>
                <w:szCs w:val="18"/>
              </w:rPr>
              <w:t>、</w:t>
            </w:r>
            <w:r>
              <w:rPr>
                <w:rFonts w:cstheme="minorHAnsi"/>
                <w:spacing w:val="-2"/>
                <w:kern w:val="0"/>
                <w:sz w:val="18"/>
                <w:szCs w:val="18"/>
              </w:rPr>
              <w:t>设</w:t>
            </w:r>
            <w:r>
              <w:rPr>
                <w:rFonts w:cstheme="minorHAnsi"/>
                <w:kern w:val="0"/>
                <w:sz w:val="18"/>
                <w:szCs w:val="18"/>
              </w:rPr>
              <w:t>计阶段</w:t>
            </w:r>
            <w:r>
              <w:rPr>
                <w:rFonts w:cstheme="minorHAnsi"/>
                <w:spacing w:val="-6"/>
                <w:kern w:val="0"/>
                <w:sz w:val="18"/>
                <w:szCs w:val="18"/>
              </w:rPr>
              <w:t xml:space="preserve"> </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应用准备</w:t>
            </w: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6.设计BIM模型创建</w:t>
            </w:r>
            <w:r>
              <w:rPr>
                <w:rFonts w:cstheme="minorHAnsi"/>
                <w:spacing w:val="-40"/>
                <w:kern w:val="0"/>
                <w:sz w:val="18"/>
                <w:szCs w:val="18"/>
              </w:rPr>
              <w:t xml:space="preserve"> </w:t>
            </w:r>
            <w:r>
              <w:rPr>
                <w:rFonts w:cstheme="minorHAnsi"/>
                <w:kern w:val="0"/>
                <w:sz w:val="18"/>
                <w:szCs w:val="18"/>
              </w:rPr>
              <w:t>中的施工准备要求</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应</w:t>
            </w:r>
            <w:r>
              <w:rPr>
                <w:rFonts w:cstheme="minorHAnsi"/>
                <w:kern w:val="0"/>
                <w:sz w:val="18"/>
                <w:szCs w:val="18"/>
              </w:rPr>
              <w:t>根</w:t>
            </w:r>
            <w:r>
              <w:rPr>
                <w:rFonts w:cstheme="minorHAnsi"/>
                <w:spacing w:val="-2"/>
                <w:kern w:val="0"/>
                <w:sz w:val="18"/>
                <w:szCs w:val="18"/>
              </w:rPr>
              <w:t>据项目需求与</w:t>
            </w:r>
            <w:r>
              <w:rPr>
                <w:rFonts w:cstheme="minorHAnsi"/>
                <w:kern w:val="0"/>
                <w:sz w:val="18"/>
                <w:szCs w:val="18"/>
              </w:rPr>
              <w:t>建</w:t>
            </w:r>
            <w:r>
              <w:rPr>
                <w:rFonts w:cstheme="minorHAnsi"/>
                <w:spacing w:val="-4"/>
                <w:kern w:val="0"/>
                <w:sz w:val="18"/>
                <w:szCs w:val="18"/>
              </w:rPr>
              <w:t>设</w:t>
            </w:r>
            <w:r>
              <w:rPr>
                <w:rFonts w:cstheme="minorHAnsi"/>
                <w:kern w:val="0"/>
                <w:sz w:val="18"/>
                <w:szCs w:val="18"/>
              </w:rPr>
              <w:t>单位</w:t>
            </w:r>
            <w:r>
              <w:rPr>
                <w:rFonts w:cstheme="minorHAnsi"/>
                <w:spacing w:val="-22"/>
                <w:kern w:val="0"/>
                <w:sz w:val="18"/>
                <w:szCs w:val="18"/>
              </w:rPr>
              <w:t xml:space="preserve"> </w:t>
            </w:r>
            <w:r>
              <w:rPr>
                <w:rFonts w:cstheme="minorHAnsi"/>
                <w:kern w:val="0"/>
                <w:sz w:val="18"/>
                <w:szCs w:val="18"/>
              </w:rPr>
              <w:t>BIM</w:t>
            </w:r>
            <w:r>
              <w:rPr>
                <w:rFonts w:cstheme="minorHAnsi"/>
                <w:spacing w:val="-15"/>
                <w:kern w:val="0"/>
                <w:sz w:val="18"/>
                <w:szCs w:val="18"/>
              </w:rPr>
              <w:t xml:space="preserve"> </w:t>
            </w:r>
            <w:r>
              <w:rPr>
                <w:rFonts w:cstheme="minorHAnsi"/>
                <w:kern w:val="0"/>
                <w:sz w:val="18"/>
                <w:szCs w:val="18"/>
              </w:rPr>
              <w:t>实</w:t>
            </w:r>
            <w:r>
              <w:rPr>
                <w:rFonts w:cstheme="minorHAnsi"/>
                <w:spacing w:val="-2"/>
                <w:kern w:val="0"/>
                <w:sz w:val="18"/>
                <w:szCs w:val="18"/>
              </w:rPr>
              <w:t>施</w:t>
            </w:r>
            <w:r>
              <w:rPr>
                <w:rFonts w:cstheme="minorHAnsi"/>
                <w:kern w:val="0"/>
                <w:sz w:val="18"/>
                <w:szCs w:val="18"/>
              </w:rPr>
              <w:t>的统一要</w:t>
            </w:r>
            <w:r>
              <w:rPr>
                <w:rFonts w:cstheme="minorHAnsi"/>
                <w:spacing w:val="-2"/>
                <w:kern w:val="0"/>
                <w:sz w:val="18"/>
                <w:szCs w:val="18"/>
              </w:rPr>
              <w:t>求</w:t>
            </w:r>
            <w:r>
              <w:rPr>
                <w:rFonts w:cstheme="minorHAnsi"/>
                <w:kern w:val="0"/>
                <w:sz w:val="18"/>
                <w:szCs w:val="18"/>
              </w:rPr>
              <w:t>，</w:t>
            </w:r>
            <w:r>
              <w:rPr>
                <w:rFonts w:cstheme="minorHAnsi"/>
                <w:spacing w:val="-2"/>
                <w:kern w:val="0"/>
                <w:sz w:val="18"/>
                <w:szCs w:val="18"/>
              </w:rPr>
              <w:t>在</w:t>
            </w:r>
            <w:r>
              <w:rPr>
                <w:rFonts w:cstheme="minorHAnsi"/>
                <w:kern w:val="0"/>
                <w:sz w:val="18"/>
                <w:szCs w:val="18"/>
              </w:rPr>
              <w:t>编</w:t>
            </w:r>
            <w:r>
              <w:rPr>
                <w:rFonts w:cstheme="minorHAnsi"/>
                <w:spacing w:val="-2"/>
                <w:kern w:val="0"/>
                <w:sz w:val="18"/>
                <w:szCs w:val="18"/>
              </w:rPr>
              <w:t>制</w:t>
            </w:r>
            <w:r>
              <w:rPr>
                <w:rFonts w:cstheme="minorHAnsi"/>
                <w:kern w:val="0"/>
                <w:sz w:val="18"/>
                <w:szCs w:val="18"/>
              </w:rPr>
              <w:t>《</w:t>
            </w:r>
            <w:r>
              <w:rPr>
                <w:rFonts w:cstheme="minorHAnsi"/>
                <w:spacing w:val="-4"/>
                <w:kern w:val="0"/>
                <w:sz w:val="18"/>
                <w:szCs w:val="18"/>
              </w:rPr>
              <w:t>设</w:t>
            </w:r>
            <w:r>
              <w:rPr>
                <w:rFonts w:cstheme="minorHAnsi"/>
                <w:kern w:val="0"/>
                <w:sz w:val="18"/>
                <w:szCs w:val="18"/>
              </w:rPr>
              <w:t>计</w:t>
            </w:r>
            <w:r>
              <w:rPr>
                <w:rFonts w:cstheme="minorHAnsi"/>
                <w:spacing w:val="-8"/>
                <w:kern w:val="0"/>
                <w:sz w:val="18"/>
                <w:szCs w:val="18"/>
              </w:rPr>
              <w:t xml:space="preserve"> </w:t>
            </w:r>
            <w:r>
              <w:rPr>
                <w:rFonts w:cstheme="minorHAnsi"/>
                <w:kern w:val="0"/>
                <w:sz w:val="18"/>
                <w:szCs w:val="18"/>
              </w:rPr>
              <w:t>B</w:t>
            </w:r>
            <w:r>
              <w:rPr>
                <w:rFonts w:cstheme="minorHAnsi"/>
                <w:spacing w:val="-3"/>
                <w:kern w:val="0"/>
                <w:sz w:val="18"/>
                <w:szCs w:val="18"/>
              </w:rPr>
              <w:t>I</w:t>
            </w:r>
            <w:r>
              <w:rPr>
                <w:rFonts w:cstheme="minorHAnsi"/>
                <w:kern w:val="0"/>
                <w:sz w:val="18"/>
                <w:szCs w:val="18"/>
              </w:rPr>
              <w:t>M 实</w:t>
            </w:r>
            <w:r>
              <w:rPr>
                <w:rFonts w:cstheme="minorHAnsi"/>
                <w:spacing w:val="-2"/>
                <w:kern w:val="0"/>
                <w:sz w:val="18"/>
                <w:szCs w:val="18"/>
              </w:rPr>
              <w:t>施</w:t>
            </w:r>
            <w:r>
              <w:rPr>
                <w:rFonts w:cstheme="minorHAnsi"/>
                <w:kern w:val="0"/>
                <w:sz w:val="18"/>
                <w:szCs w:val="18"/>
              </w:rPr>
              <w:t>方</w:t>
            </w:r>
            <w:r>
              <w:rPr>
                <w:rFonts w:cstheme="minorHAnsi"/>
                <w:spacing w:val="-2"/>
                <w:kern w:val="0"/>
                <w:sz w:val="18"/>
                <w:szCs w:val="18"/>
              </w:rPr>
              <w:t>案</w:t>
            </w:r>
            <w:r>
              <w:rPr>
                <w:rFonts w:cstheme="minorHAnsi"/>
                <w:kern w:val="0"/>
                <w:sz w:val="18"/>
                <w:szCs w:val="18"/>
              </w:rPr>
              <w:t>》 时应</w:t>
            </w:r>
            <w:r>
              <w:rPr>
                <w:rFonts w:cstheme="minorHAnsi"/>
                <w:spacing w:val="-2"/>
                <w:kern w:val="0"/>
                <w:sz w:val="18"/>
                <w:szCs w:val="18"/>
              </w:rPr>
              <w:t>考</w:t>
            </w:r>
            <w:r>
              <w:rPr>
                <w:rFonts w:cstheme="minorHAnsi"/>
                <w:kern w:val="0"/>
                <w:sz w:val="18"/>
                <w:szCs w:val="18"/>
              </w:rPr>
              <w:t>虑</w:t>
            </w:r>
            <w:r>
              <w:rPr>
                <w:rFonts w:cstheme="minorHAnsi"/>
                <w:spacing w:val="-2"/>
                <w:kern w:val="0"/>
                <w:sz w:val="18"/>
                <w:szCs w:val="18"/>
              </w:rPr>
              <w:t>与</w:t>
            </w:r>
            <w:r>
              <w:rPr>
                <w:rFonts w:cstheme="minorHAnsi"/>
                <w:kern w:val="0"/>
                <w:sz w:val="18"/>
                <w:szCs w:val="18"/>
              </w:rPr>
              <w:t>施</w:t>
            </w:r>
            <w:r>
              <w:rPr>
                <w:rFonts w:cstheme="minorHAnsi"/>
                <w:spacing w:val="-2"/>
                <w:kern w:val="0"/>
                <w:sz w:val="18"/>
                <w:szCs w:val="18"/>
              </w:rPr>
              <w:t>工</w:t>
            </w:r>
            <w:r>
              <w:rPr>
                <w:rFonts w:cstheme="minorHAnsi"/>
                <w:kern w:val="0"/>
                <w:sz w:val="18"/>
                <w:szCs w:val="18"/>
              </w:rPr>
              <w:t>阶段</w:t>
            </w:r>
            <w:r>
              <w:rPr>
                <w:rFonts w:cstheme="minorHAnsi"/>
                <w:spacing w:val="-24"/>
                <w:kern w:val="0"/>
                <w:sz w:val="18"/>
                <w:szCs w:val="18"/>
              </w:rPr>
              <w:t xml:space="preserve"> </w:t>
            </w:r>
            <w:r>
              <w:rPr>
                <w:rFonts w:cstheme="minorHAnsi"/>
                <w:kern w:val="0"/>
                <w:sz w:val="18"/>
                <w:szCs w:val="18"/>
              </w:rPr>
              <w:t>BIM</w:t>
            </w:r>
            <w:r>
              <w:rPr>
                <w:rFonts w:cstheme="minorHAnsi"/>
                <w:spacing w:val="-17"/>
                <w:kern w:val="0"/>
                <w:sz w:val="18"/>
                <w:szCs w:val="18"/>
              </w:rPr>
              <w:t xml:space="preserve"> </w:t>
            </w:r>
            <w:r>
              <w:rPr>
                <w:rFonts w:cstheme="minorHAnsi"/>
                <w:kern w:val="0"/>
                <w:sz w:val="18"/>
                <w:szCs w:val="18"/>
              </w:rPr>
              <w:t>实施</w:t>
            </w:r>
            <w:r>
              <w:rPr>
                <w:rFonts w:cstheme="minorHAnsi"/>
                <w:spacing w:val="-2"/>
                <w:kern w:val="0"/>
                <w:sz w:val="18"/>
                <w:szCs w:val="18"/>
              </w:rPr>
              <w:t>的</w:t>
            </w:r>
            <w:r>
              <w:rPr>
                <w:rFonts w:cstheme="minorHAnsi"/>
                <w:kern w:val="0"/>
                <w:sz w:val="18"/>
                <w:szCs w:val="18"/>
              </w:rPr>
              <w:t>衔</w:t>
            </w:r>
            <w:r>
              <w:rPr>
                <w:rFonts w:cstheme="minorHAnsi"/>
                <w:spacing w:val="-2"/>
                <w:kern w:val="0"/>
                <w:sz w:val="18"/>
                <w:szCs w:val="18"/>
              </w:rPr>
              <w:t>接</w:t>
            </w:r>
            <w:r>
              <w:rPr>
                <w:rFonts w:cstheme="minorHAnsi"/>
                <w:kern w:val="0"/>
                <w:sz w:val="18"/>
                <w:szCs w:val="18"/>
              </w:rPr>
              <w:t>和准备</w:t>
            </w:r>
            <w:r>
              <w:rPr>
                <w:rFonts w:cstheme="minorHAnsi"/>
                <w:spacing w:val="-2"/>
                <w:kern w:val="0"/>
                <w:sz w:val="18"/>
                <w:szCs w:val="18"/>
              </w:rPr>
              <w:t>工</w:t>
            </w:r>
            <w:r>
              <w:rPr>
                <w:rFonts w:cstheme="minorHAnsi"/>
                <w:kern w:val="0"/>
                <w:sz w:val="18"/>
                <w:szCs w:val="18"/>
              </w:rPr>
              <w:t>作</w:t>
            </w:r>
            <w:r>
              <w:rPr>
                <w:rFonts w:cstheme="minorHAnsi"/>
                <w:spacing w:val="-2"/>
                <w:kern w:val="0"/>
                <w:sz w:val="18"/>
                <w:szCs w:val="18"/>
              </w:rPr>
              <w:t>，</w:t>
            </w:r>
            <w:r>
              <w:rPr>
                <w:rFonts w:cstheme="minorHAnsi"/>
                <w:kern w:val="0"/>
                <w:sz w:val="18"/>
                <w:szCs w:val="18"/>
              </w:rPr>
              <w:t>并</w:t>
            </w:r>
            <w:r>
              <w:rPr>
                <w:rFonts w:cstheme="minorHAnsi"/>
                <w:spacing w:val="-2"/>
                <w:kern w:val="0"/>
                <w:sz w:val="18"/>
                <w:szCs w:val="18"/>
              </w:rPr>
              <w:t>在</w:t>
            </w:r>
            <w:r>
              <w:rPr>
                <w:rFonts w:cstheme="minorHAnsi"/>
                <w:spacing w:val="-4"/>
                <w:kern w:val="0"/>
                <w:sz w:val="18"/>
                <w:szCs w:val="18"/>
              </w:rPr>
              <w:t>设</w:t>
            </w:r>
            <w:r>
              <w:rPr>
                <w:rFonts w:cstheme="minorHAnsi"/>
                <w:kern w:val="0"/>
                <w:sz w:val="18"/>
                <w:szCs w:val="18"/>
              </w:rPr>
              <w:t>计</w:t>
            </w:r>
            <w:r>
              <w:rPr>
                <w:rFonts w:cstheme="minorHAnsi"/>
                <w:spacing w:val="-5"/>
                <w:kern w:val="0"/>
                <w:sz w:val="18"/>
                <w:szCs w:val="18"/>
              </w:rPr>
              <w:t xml:space="preserve"> </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模型</w:t>
            </w:r>
            <w:r>
              <w:rPr>
                <w:rFonts w:cstheme="minorHAnsi"/>
                <w:spacing w:val="-2"/>
                <w:kern w:val="0"/>
                <w:sz w:val="18"/>
                <w:szCs w:val="18"/>
              </w:rPr>
              <w:t>创</w:t>
            </w:r>
            <w:r>
              <w:rPr>
                <w:rFonts w:cstheme="minorHAnsi"/>
                <w:kern w:val="0"/>
                <w:sz w:val="18"/>
                <w:szCs w:val="18"/>
              </w:rPr>
              <w:t>建</w:t>
            </w:r>
            <w:r>
              <w:rPr>
                <w:rFonts w:cstheme="minorHAnsi"/>
                <w:spacing w:val="-2"/>
                <w:kern w:val="0"/>
                <w:sz w:val="18"/>
                <w:szCs w:val="18"/>
              </w:rPr>
              <w:t>时</w:t>
            </w:r>
            <w:r>
              <w:rPr>
                <w:rFonts w:cstheme="minorHAnsi"/>
                <w:kern w:val="0"/>
                <w:sz w:val="18"/>
                <w:szCs w:val="18"/>
              </w:rPr>
              <w:t>，</w:t>
            </w:r>
            <w:r>
              <w:rPr>
                <w:rFonts w:cstheme="minorHAnsi"/>
                <w:spacing w:val="2"/>
                <w:kern w:val="0"/>
                <w:sz w:val="18"/>
                <w:szCs w:val="18"/>
              </w:rPr>
              <w:t>充分考</w:t>
            </w:r>
            <w:r>
              <w:rPr>
                <w:rFonts w:cstheme="minorHAnsi"/>
                <w:spacing w:val="4"/>
                <w:kern w:val="0"/>
                <w:sz w:val="18"/>
                <w:szCs w:val="18"/>
              </w:rPr>
              <w:t>虑</w:t>
            </w:r>
            <w:r>
              <w:rPr>
                <w:rFonts w:cstheme="minorHAnsi"/>
                <w:spacing w:val="2"/>
                <w:kern w:val="0"/>
                <w:sz w:val="18"/>
                <w:szCs w:val="18"/>
              </w:rPr>
              <w:t>模型向施工阶</w:t>
            </w:r>
            <w:r>
              <w:rPr>
                <w:rFonts w:cstheme="minorHAnsi"/>
                <w:kern w:val="0"/>
                <w:sz w:val="18"/>
                <w:szCs w:val="18"/>
              </w:rPr>
              <w:t>段</w:t>
            </w:r>
            <w:r>
              <w:rPr>
                <w:rFonts w:cstheme="minorHAnsi"/>
                <w:spacing w:val="2"/>
                <w:kern w:val="0"/>
                <w:sz w:val="18"/>
                <w:szCs w:val="18"/>
              </w:rPr>
              <w:t>沿</w:t>
            </w:r>
            <w:r>
              <w:rPr>
                <w:rFonts w:cstheme="minorHAnsi"/>
                <w:spacing w:val="4"/>
                <w:kern w:val="0"/>
                <w:sz w:val="18"/>
                <w:szCs w:val="18"/>
              </w:rPr>
              <w:t>用</w:t>
            </w:r>
            <w:r>
              <w:rPr>
                <w:rFonts w:cstheme="minorHAnsi"/>
                <w:spacing w:val="2"/>
                <w:kern w:val="0"/>
                <w:sz w:val="18"/>
                <w:szCs w:val="18"/>
              </w:rPr>
              <w:t>的基本</w:t>
            </w:r>
            <w:r>
              <w:rPr>
                <w:rFonts w:cstheme="minorHAnsi"/>
                <w:kern w:val="0"/>
                <w:sz w:val="18"/>
                <w:szCs w:val="18"/>
              </w:rPr>
              <w:t>要求，</w:t>
            </w:r>
            <w:r>
              <w:rPr>
                <w:rFonts w:cstheme="minorHAnsi"/>
                <w:spacing w:val="-2"/>
                <w:kern w:val="0"/>
                <w:sz w:val="18"/>
                <w:szCs w:val="18"/>
              </w:rPr>
              <w:t>如</w:t>
            </w:r>
            <w:r>
              <w:rPr>
                <w:rFonts w:cstheme="minorHAnsi"/>
                <w:kern w:val="0"/>
                <w:sz w:val="18"/>
                <w:szCs w:val="18"/>
              </w:rPr>
              <w:t>命</w:t>
            </w:r>
            <w:r>
              <w:rPr>
                <w:rFonts w:cstheme="minorHAnsi"/>
                <w:spacing w:val="-2"/>
                <w:kern w:val="0"/>
                <w:sz w:val="18"/>
                <w:szCs w:val="18"/>
              </w:rPr>
              <w:t>名</w:t>
            </w:r>
            <w:r>
              <w:rPr>
                <w:rFonts w:cstheme="minorHAnsi"/>
                <w:kern w:val="0"/>
                <w:sz w:val="18"/>
                <w:szCs w:val="18"/>
              </w:rPr>
              <w:t>、</w:t>
            </w:r>
            <w:r>
              <w:rPr>
                <w:rFonts w:cstheme="minorHAnsi"/>
                <w:spacing w:val="-2"/>
                <w:kern w:val="0"/>
                <w:sz w:val="18"/>
                <w:szCs w:val="18"/>
              </w:rPr>
              <w:t>编</w:t>
            </w:r>
            <w:r>
              <w:rPr>
                <w:rFonts w:cstheme="minorHAnsi"/>
                <w:kern w:val="0"/>
                <w:sz w:val="18"/>
                <w:szCs w:val="18"/>
              </w:rPr>
              <w:t>码</w:t>
            </w:r>
            <w:r>
              <w:rPr>
                <w:rFonts w:cstheme="minorHAnsi"/>
                <w:spacing w:val="-4"/>
                <w:kern w:val="0"/>
                <w:sz w:val="18"/>
                <w:szCs w:val="18"/>
              </w:rPr>
              <w:t>规</w:t>
            </w:r>
            <w:r>
              <w:rPr>
                <w:rFonts w:cstheme="minorHAnsi"/>
                <w:kern w:val="0"/>
                <w:sz w:val="18"/>
                <w:szCs w:val="18"/>
              </w:rPr>
              <w:t>则</w:t>
            </w:r>
            <w:r>
              <w:rPr>
                <w:rFonts w:cstheme="minorHAnsi"/>
                <w:spacing w:val="-2"/>
                <w:kern w:val="0"/>
                <w:sz w:val="18"/>
                <w:szCs w:val="18"/>
              </w:rPr>
              <w:t>、</w:t>
            </w:r>
            <w:r>
              <w:rPr>
                <w:rFonts w:cstheme="minorHAnsi"/>
                <w:kern w:val="0"/>
                <w:sz w:val="18"/>
                <w:szCs w:val="18"/>
              </w:rPr>
              <w:t>模型</w:t>
            </w:r>
            <w:r>
              <w:rPr>
                <w:rFonts w:cstheme="minorHAnsi"/>
                <w:spacing w:val="-2"/>
                <w:kern w:val="0"/>
                <w:sz w:val="18"/>
                <w:szCs w:val="18"/>
              </w:rPr>
              <w:t>拆</w:t>
            </w:r>
            <w:r>
              <w:rPr>
                <w:rFonts w:cstheme="minorHAnsi"/>
                <w:kern w:val="0"/>
                <w:sz w:val="18"/>
                <w:szCs w:val="18"/>
              </w:rPr>
              <w:t>分</w:t>
            </w:r>
            <w:r>
              <w:rPr>
                <w:rFonts w:cstheme="minorHAnsi"/>
                <w:spacing w:val="-2"/>
                <w:kern w:val="0"/>
                <w:sz w:val="18"/>
                <w:szCs w:val="18"/>
              </w:rPr>
              <w:t>等</w:t>
            </w:r>
            <w:r>
              <w:rPr>
                <w:rFonts w:cstheme="minorHAnsi"/>
                <w:kern w:val="0"/>
                <w:sz w:val="18"/>
                <w:szCs w:val="18"/>
              </w:rPr>
              <w:t>。</w:t>
            </w:r>
          </w:p>
          <w:p>
            <w:pPr>
              <w:autoSpaceDE w:val="0"/>
              <w:autoSpaceDN w:val="0"/>
              <w:adjustRightInd w:val="0"/>
              <w:ind w:firstLine="0" w:firstLineChars="0"/>
              <w:jc w:val="left"/>
              <w:rPr>
                <w:rFonts w:cstheme="minorHAnsi"/>
                <w:kern w:val="0"/>
                <w:sz w:val="18"/>
                <w:szCs w:val="18"/>
              </w:rPr>
            </w:pPr>
            <w:r>
              <w:rPr>
                <w:rFonts w:cstheme="minorHAnsi"/>
                <w:kern w:val="0"/>
                <w:sz w:val="18"/>
                <w:szCs w:val="18"/>
              </w:rPr>
              <w:t>施工单位应对上述</w:t>
            </w:r>
            <w:r>
              <w:rPr>
                <w:rFonts w:hint="eastAsia" w:cstheme="minorHAnsi"/>
                <w:kern w:val="0"/>
                <w:sz w:val="18"/>
                <w:szCs w:val="18"/>
              </w:rPr>
              <w:t>内容</w:t>
            </w:r>
            <w:r>
              <w:rPr>
                <w:rFonts w:cstheme="minorHAnsi"/>
                <w:kern w:val="0"/>
                <w:sz w:val="18"/>
                <w:szCs w:val="18"/>
              </w:rPr>
              <w:t>提出意见。</w:t>
            </w:r>
          </w:p>
          <w:p>
            <w:pPr>
              <w:autoSpaceDE w:val="0"/>
              <w:autoSpaceDN w:val="0"/>
              <w:adjustRightInd w:val="0"/>
              <w:ind w:firstLine="0" w:firstLineChars="0"/>
              <w:jc w:val="left"/>
              <w:rPr>
                <w:rFonts w:cstheme="minorHAnsi"/>
                <w:spacing w:val="2"/>
                <w:kern w:val="0"/>
                <w:sz w:val="18"/>
                <w:szCs w:val="18"/>
              </w:rPr>
            </w:pPr>
            <w:r>
              <w:rPr>
                <w:rFonts w:cstheme="minorHAnsi"/>
                <w:kern w:val="0"/>
                <w:sz w:val="18"/>
                <w:szCs w:val="18"/>
              </w:rPr>
              <w:t>建设单位应综合协调，落实各方意见。</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建设单位、设计</w:t>
            </w:r>
            <w:r>
              <w:rPr>
                <w:rFonts w:cstheme="minorHAnsi"/>
                <w:spacing w:val="-2"/>
                <w:kern w:val="0"/>
                <w:sz w:val="18"/>
                <w:szCs w:val="18"/>
              </w:rPr>
              <w:t>单</w:t>
            </w:r>
            <w:r>
              <w:rPr>
                <w:rFonts w:cstheme="minorHAnsi"/>
                <w:kern w:val="0"/>
                <w:sz w:val="18"/>
                <w:szCs w:val="18"/>
              </w:rPr>
              <w:t>位、施工单位</w:t>
            </w:r>
          </w:p>
        </w:tc>
      </w:tr>
      <w:tr>
        <w:trPr>
          <w:trHeight w:val="567" w:hRule="exact"/>
        </w:trPr>
        <w:tc>
          <w:tcPr>
            <w:tcW w:w="1222" w:type="dxa"/>
            <w:vMerge w:val="restart"/>
            <w:tcBorders>
              <w:top w:val="single" w:color="000000" w:sz="4" w:space="0"/>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r>
              <w:rPr>
                <w:rFonts w:hint="eastAsia" w:cstheme="minorHAnsi"/>
                <w:kern w:val="0"/>
                <w:sz w:val="18"/>
                <w:szCs w:val="18"/>
              </w:rPr>
              <w:t>三</w:t>
            </w:r>
            <w:r>
              <w:rPr>
                <w:rFonts w:cstheme="minorHAnsi"/>
                <w:kern w:val="0"/>
                <w:sz w:val="18"/>
                <w:szCs w:val="18"/>
              </w:rPr>
              <w:t>、</w:t>
            </w:r>
            <w:r>
              <w:rPr>
                <w:rFonts w:cstheme="minorHAnsi"/>
                <w:spacing w:val="-2"/>
                <w:kern w:val="0"/>
                <w:sz w:val="18"/>
                <w:szCs w:val="18"/>
              </w:rPr>
              <w:t>设</w:t>
            </w:r>
            <w:r>
              <w:rPr>
                <w:rFonts w:cstheme="minorHAnsi"/>
                <w:kern w:val="0"/>
                <w:sz w:val="18"/>
                <w:szCs w:val="18"/>
              </w:rPr>
              <w:t>计BIM</w:t>
            </w:r>
            <w:r>
              <w:rPr>
                <w:rFonts w:cstheme="minorHAnsi"/>
                <w:spacing w:val="-2"/>
                <w:kern w:val="0"/>
                <w:sz w:val="18"/>
                <w:szCs w:val="18"/>
              </w:rPr>
              <w:t>应</w:t>
            </w:r>
            <w:r>
              <w:rPr>
                <w:rFonts w:cstheme="minorHAnsi"/>
                <w:kern w:val="0"/>
                <w:sz w:val="18"/>
                <w:szCs w:val="18"/>
              </w:rPr>
              <w:t>用内容和</w:t>
            </w:r>
            <w:r>
              <w:rPr>
                <w:rFonts w:cstheme="minorHAnsi"/>
                <w:spacing w:val="-2"/>
                <w:kern w:val="0"/>
                <w:sz w:val="18"/>
                <w:szCs w:val="18"/>
              </w:rPr>
              <w:t>要</w:t>
            </w:r>
            <w:r>
              <w:rPr>
                <w:rFonts w:cstheme="minorHAnsi"/>
                <w:kern w:val="0"/>
                <w:sz w:val="18"/>
                <w:szCs w:val="18"/>
              </w:rPr>
              <w:t>求</w:t>
            </w:r>
          </w:p>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7.《设计BIM 实施方案》编制</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编</w:t>
            </w:r>
            <w:r>
              <w:rPr>
                <w:rFonts w:cstheme="minorHAnsi"/>
                <w:kern w:val="0"/>
                <w:sz w:val="18"/>
                <w:szCs w:val="18"/>
              </w:rPr>
              <w:t>制项</w:t>
            </w:r>
            <w:r>
              <w:rPr>
                <w:rFonts w:cstheme="minorHAnsi"/>
                <w:spacing w:val="-4"/>
                <w:kern w:val="0"/>
                <w:sz w:val="18"/>
                <w:szCs w:val="18"/>
              </w:rPr>
              <w:t>目</w:t>
            </w:r>
            <w:r>
              <w:rPr>
                <w:rFonts w:cstheme="minorHAnsi"/>
                <w:kern w:val="0"/>
                <w:sz w:val="18"/>
                <w:szCs w:val="18"/>
              </w:rPr>
              <w:t>的</w:t>
            </w:r>
            <w:r>
              <w:rPr>
                <w:rFonts w:cstheme="minorHAnsi"/>
                <w:spacing w:val="-2"/>
                <w:kern w:val="0"/>
                <w:sz w:val="18"/>
                <w:szCs w:val="18"/>
              </w:rPr>
              <w:t>《</w:t>
            </w:r>
            <w:r>
              <w:rPr>
                <w:rFonts w:cstheme="minorHAnsi"/>
                <w:kern w:val="0"/>
                <w:sz w:val="18"/>
                <w:szCs w:val="18"/>
              </w:rPr>
              <w:t>设计</w:t>
            </w:r>
            <w:r>
              <w:rPr>
                <w:rFonts w:cstheme="minorHAnsi"/>
                <w:spacing w:val="-8"/>
                <w:kern w:val="0"/>
                <w:sz w:val="18"/>
                <w:szCs w:val="18"/>
              </w:rPr>
              <w:t xml:space="preserve"> </w:t>
            </w:r>
            <w:r>
              <w:rPr>
                <w:rFonts w:cstheme="minorHAnsi"/>
                <w:kern w:val="0"/>
                <w:sz w:val="18"/>
                <w:szCs w:val="18"/>
              </w:rPr>
              <w:t>BIM 实施方</w:t>
            </w:r>
            <w:r>
              <w:rPr>
                <w:rFonts w:cstheme="minorHAnsi"/>
                <w:spacing w:val="-2"/>
                <w:kern w:val="0"/>
                <w:sz w:val="18"/>
                <w:szCs w:val="18"/>
              </w:rPr>
              <w:t>案</w:t>
            </w:r>
            <w:r>
              <w:rPr>
                <w:rFonts w:cstheme="minorHAnsi"/>
                <w:kern w:val="0"/>
                <w:sz w:val="18"/>
                <w:szCs w:val="18"/>
              </w:rPr>
              <w:t>》</w:t>
            </w:r>
            <w:r>
              <w:rPr>
                <w:rFonts w:cstheme="minorHAnsi"/>
                <w:spacing w:val="-2"/>
                <w:kern w:val="0"/>
                <w:sz w:val="18"/>
                <w:szCs w:val="18"/>
              </w:rPr>
              <w:t>，</w:t>
            </w:r>
            <w:r>
              <w:rPr>
                <w:rFonts w:cstheme="minorHAnsi"/>
                <w:kern w:val="0"/>
                <w:sz w:val="18"/>
                <w:szCs w:val="18"/>
              </w:rPr>
              <w:t>并</w:t>
            </w:r>
            <w:r>
              <w:rPr>
                <w:rFonts w:cstheme="minorHAnsi"/>
                <w:spacing w:val="-2"/>
                <w:kern w:val="0"/>
                <w:sz w:val="18"/>
                <w:szCs w:val="18"/>
              </w:rPr>
              <w:t>作</w:t>
            </w:r>
            <w:r>
              <w:rPr>
                <w:rFonts w:cstheme="minorHAnsi"/>
                <w:kern w:val="0"/>
                <w:sz w:val="18"/>
                <w:szCs w:val="18"/>
              </w:rPr>
              <w:t>为</w:t>
            </w:r>
            <w:r>
              <w:rPr>
                <w:rFonts w:cstheme="minorHAnsi"/>
                <w:spacing w:val="-4"/>
                <w:kern w:val="0"/>
                <w:sz w:val="18"/>
                <w:szCs w:val="18"/>
              </w:rPr>
              <w:t>项</w:t>
            </w:r>
            <w:r>
              <w:rPr>
                <w:rFonts w:cstheme="minorHAnsi"/>
                <w:kern w:val="0"/>
                <w:sz w:val="18"/>
                <w:szCs w:val="18"/>
              </w:rPr>
              <w:t>目</w:t>
            </w:r>
            <w:r>
              <w:rPr>
                <w:rFonts w:cstheme="minorHAnsi"/>
                <w:spacing w:val="-2"/>
                <w:kern w:val="0"/>
                <w:sz w:val="18"/>
                <w:szCs w:val="18"/>
              </w:rPr>
              <w:t>设</w:t>
            </w:r>
            <w:r>
              <w:rPr>
                <w:rFonts w:cstheme="minorHAnsi"/>
                <w:kern w:val="0"/>
                <w:sz w:val="18"/>
                <w:szCs w:val="18"/>
              </w:rPr>
              <w:t>计</w:t>
            </w:r>
            <w:r>
              <w:rPr>
                <w:rFonts w:cstheme="minorHAnsi"/>
                <w:spacing w:val="-5"/>
                <w:kern w:val="0"/>
                <w:sz w:val="18"/>
                <w:szCs w:val="18"/>
              </w:rPr>
              <w:t xml:space="preserve"> </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实施的依</w:t>
            </w:r>
            <w:r>
              <w:rPr>
                <w:rFonts w:cstheme="minorHAnsi"/>
                <w:spacing w:val="-2"/>
                <w:kern w:val="0"/>
                <w:sz w:val="18"/>
                <w:szCs w:val="18"/>
              </w:rPr>
              <w:t>据</w:t>
            </w:r>
            <w:r>
              <w:rPr>
                <w:rFonts w:cstheme="minorHAnsi"/>
                <w:kern w:val="0"/>
                <w:sz w:val="18"/>
                <w:szCs w:val="18"/>
              </w:rPr>
              <w:t>。</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p>
        </w:tc>
      </w:tr>
      <w:tr>
        <w:trPr>
          <w:trHeight w:val="740" w:hRule="exact"/>
        </w:trPr>
        <w:tc>
          <w:tcPr>
            <w:tcW w:w="1222" w:type="dxa"/>
            <w:vMerge w:val="continue"/>
            <w:tcBorders>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8.《设计 BIM 实施方案》评审</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cstheme="minorHAnsi"/>
                <w:kern w:val="0"/>
                <w:sz w:val="18"/>
                <w:szCs w:val="18"/>
              </w:rPr>
              <w:t>建设</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组</w:t>
            </w:r>
            <w:r>
              <w:rPr>
                <w:rFonts w:cstheme="minorHAnsi"/>
                <w:kern w:val="0"/>
                <w:sz w:val="18"/>
                <w:szCs w:val="18"/>
              </w:rPr>
              <w:t>织</w:t>
            </w:r>
            <w:r>
              <w:rPr>
                <w:rFonts w:cstheme="minorHAnsi"/>
                <w:spacing w:val="-2"/>
                <w:kern w:val="0"/>
                <w:sz w:val="18"/>
                <w:szCs w:val="18"/>
              </w:rPr>
              <w:t>对</w:t>
            </w:r>
            <w:r>
              <w:rPr>
                <w:rFonts w:cstheme="minorHAnsi"/>
                <w:kern w:val="0"/>
                <w:sz w:val="18"/>
                <w:szCs w:val="18"/>
              </w:rPr>
              <w:t>本</w:t>
            </w:r>
            <w:r>
              <w:rPr>
                <w:rFonts w:cstheme="minorHAnsi"/>
                <w:spacing w:val="-4"/>
                <w:kern w:val="0"/>
                <w:sz w:val="18"/>
                <w:szCs w:val="18"/>
              </w:rPr>
              <w:t>项</w:t>
            </w:r>
            <w:r>
              <w:rPr>
                <w:rFonts w:cstheme="minorHAnsi"/>
                <w:kern w:val="0"/>
                <w:sz w:val="18"/>
                <w:szCs w:val="18"/>
              </w:rPr>
              <w:t>目</w:t>
            </w:r>
            <w:r>
              <w:rPr>
                <w:rFonts w:cstheme="minorHAnsi"/>
                <w:spacing w:val="-27"/>
                <w:kern w:val="0"/>
                <w:sz w:val="18"/>
                <w:szCs w:val="18"/>
              </w:rPr>
              <w:t>的</w:t>
            </w:r>
            <w:r>
              <w:rPr>
                <w:rFonts w:cstheme="minorHAnsi"/>
                <w:kern w:val="0"/>
                <w:sz w:val="18"/>
                <w:szCs w:val="18"/>
              </w:rPr>
              <w:t>《</w:t>
            </w:r>
            <w:r>
              <w:rPr>
                <w:rFonts w:cstheme="minorHAnsi"/>
                <w:spacing w:val="-2"/>
                <w:kern w:val="0"/>
                <w:sz w:val="18"/>
                <w:szCs w:val="18"/>
              </w:rPr>
              <w:t>设</w:t>
            </w:r>
            <w:r>
              <w:rPr>
                <w:rFonts w:cstheme="minorHAnsi"/>
                <w:kern w:val="0"/>
                <w:sz w:val="18"/>
                <w:szCs w:val="18"/>
              </w:rPr>
              <w:t>计</w:t>
            </w:r>
            <w:r>
              <w:rPr>
                <w:rFonts w:cstheme="minorHAnsi"/>
                <w:spacing w:val="-7"/>
                <w:kern w:val="0"/>
                <w:sz w:val="18"/>
                <w:szCs w:val="18"/>
              </w:rPr>
              <w:t xml:space="preserve"> </w:t>
            </w:r>
            <w:r>
              <w:rPr>
                <w:rFonts w:cstheme="minorHAnsi"/>
                <w:kern w:val="0"/>
                <w:sz w:val="18"/>
                <w:szCs w:val="18"/>
              </w:rPr>
              <w:t>B</w:t>
            </w:r>
            <w:r>
              <w:rPr>
                <w:rFonts w:cstheme="minorHAnsi"/>
                <w:spacing w:val="-3"/>
                <w:kern w:val="0"/>
                <w:sz w:val="18"/>
                <w:szCs w:val="18"/>
              </w:rPr>
              <w:t>I</w:t>
            </w:r>
            <w:r>
              <w:rPr>
                <w:rFonts w:cstheme="minorHAnsi"/>
                <w:kern w:val="0"/>
                <w:sz w:val="18"/>
                <w:szCs w:val="18"/>
              </w:rPr>
              <w:t>M 实施方</w:t>
            </w:r>
            <w:r>
              <w:rPr>
                <w:rFonts w:cstheme="minorHAnsi"/>
                <w:spacing w:val="-2"/>
                <w:kern w:val="0"/>
                <w:sz w:val="18"/>
                <w:szCs w:val="18"/>
              </w:rPr>
              <w:t>案</w:t>
            </w:r>
            <w:r>
              <w:rPr>
                <w:rFonts w:cstheme="minorHAnsi"/>
                <w:spacing w:val="-46"/>
                <w:kern w:val="0"/>
                <w:sz w:val="18"/>
                <w:szCs w:val="18"/>
              </w:rPr>
              <w:t>》</w:t>
            </w:r>
            <w:r>
              <w:rPr>
                <w:rFonts w:cstheme="minorHAnsi"/>
                <w:kern w:val="0"/>
                <w:sz w:val="18"/>
                <w:szCs w:val="18"/>
              </w:rPr>
              <w:t>进</w:t>
            </w:r>
            <w:r>
              <w:rPr>
                <w:rFonts w:cstheme="minorHAnsi"/>
                <w:spacing w:val="-2"/>
                <w:kern w:val="0"/>
                <w:sz w:val="18"/>
                <w:szCs w:val="18"/>
              </w:rPr>
              <w:t>行</w:t>
            </w:r>
            <w:r>
              <w:rPr>
                <w:rFonts w:cstheme="minorHAnsi"/>
                <w:kern w:val="0"/>
                <w:sz w:val="18"/>
                <w:szCs w:val="18"/>
              </w:rPr>
              <w:t>评</w:t>
            </w:r>
            <w:r>
              <w:rPr>
                <w:rFonts w:cstheme="minorHAnsi"/>
                <w:spacing w:val="-2"/>
                <w:kern w:val="0"/>
                <w:sz w:val="18"/>
                <w:szCs w:val="18"/>
              </w:rPr>
              <w:t>审</w:t>
            </w:r>
            <w:r>
              <w:rPr>
                <w:rFonts w:cstheme="minorHAnsi"/>
                <w:spacing w:val="-46"/>
                <w:kern w:val="0"/>
                <w:sz w:val="18"/>
                <w:szCs w:val="18"/>
              </w:rPr>
              <w:t>，</w:t>
            </w:r>
            <w:r>
              <w:rPr>
                <w:rFonts w:cstheme="minorHAnsi"/>
                <w:kern w:val="0"/>
                <w:sz w:val="18"/>
                <w:szCs w:val="18"/>
              </w:rPr>
              <w:t>经</w:t>
            </w:r>
            <w:r>
              <w:rPr>
                <w:rFonts w:cstheme="minorHAnsi"/>
                <w:spacing w:val="-2"/>
                <w:kern w:val="0"/>
                <w:sz w:val="18"/>
                <w:szCs w:val="18"/>
              </w:rPr>
              <w:t>评审</w:t>
            </w:r>
            <w:r>
              <w:rPr>
                <w:rFonts w:cstheme="minorHAnsi"/>
                <w:kern w:val="0"/>
                <w:sz w:val="18"/>
                <w:szCs w:val="18"/>
              </w:rPr>
              <w:t>通过</w:t>
            </w:r>
            <w:r>
              <w:rPr>
                <w:rFonts w:cstheme="minorHAnsi"/>
                <w:spacing w:val="-44"/>
                <w:kern w:val="0"/>
                <w:sz w:val="18"/>
                <w:szCs w:val="18"/>
              </w:rPr>
              <w:t>的</w:t>
            </w:r>
            <w:r>
              <w:rPr>
                <w:rFonts w:cstheme="minorHAnsi"/>
                <w:spacing w:val="-3"/>
                <w:kern w:val="0"/>
                <w:sz w:val="18"/>
                <w:szCs w:val="18"/>
              </w:rPr>
              <w:t>《</w:t>
            </w:r>
            <w:r>
              <w:rPr>
                <w:rFonts w:cstheme="minorHAnsi"/>
                <w:kern w:val="0"/>
                <w:sz w:val="18"/>
                <w:szCs w:val="18"/>
              </w:rPr>
              <w:t>BIM 实施</w:t>
            </w:r>
            <w:r>
              <w:rPr>
                <w:rFonts w:cstheme="minorHAnsi"/>
                <w:spacing w:val="-2"/>
                <w:kern w:val="0"/>
                <w:sz w:val="18"/>
                <w:szCs w:val="18"/>
              </w:rPr>
              <w:t>方</w:t>
            </w:r>
            <w:r>
              <w:rPr>
                <w:rFonts w:cstheme="minorHAnsi"/>
                <w:kern w:val="0"/>
                <w:sz w:val="18"/>
                <w:szCs w:val="18"/>
              </w:rPr>
              <w:t>案</w:t>
            </w:r>
            <w:r>
              <w:rPr>
                <w:rFonts w:cstheme="minorHAnsi"/>
                <w:spacing w:val="-2"/>
                <w:kern w:val="0"/>
                <w:sz w:val="18"/>
                <w:szCs w:val="18"/>
              </w:rPr>
              <w:t>》</w:t>
            </w:r>
            <w:r>
              <w:rPr>
                <w:rFonts w:cstheme="minorHAnsi"/>
                <w:kern w:val="0"/>
                <w:sz w:val="18"/>
                <w:szCs w:val="18"/>
              </w:rPr>
              <w:t>方</w:t>
            </w:r>
            <w:r>
              <w:rPr>
                <w:rFonts w:cstheme="minorHAnsi"/>
                <w:spacing w:val="-2"/>
                <w:kern w:val="0"/>
                <w:sz w:val="18"/>
                <w:szCs w:val="18"/>
              </w:rPr>
              <w:t>可</w:t>
            </w:r>
            <w:r>
              <w:rPr>
                <w:rFonts w:cstheme="minorHAnsi"/>
                <w:kern w:val="0"/>
                <w:sz w:val="18"/>
                <w:szCs w:val="18"/>
              </w:rPr>
              <w:t>作</w:t>
            </w:r>
            <w:r>
              <w:rPr>
                <w:rFonts w:cstheme="minorHAnsi"/>
                <w:spacing w:val="-4"/>
                <w:kern w:val="0"/>
                <w:sz w:val="18"/>
                <w:szCs w:val="18"/>
              </w:rPr>
              <w:t>为</w:t>
            </w:r>
            <w:r>
              <w:rPr>
                <w:rFonts w:cstheme="minorHAnsi"/>
                <w:kern w:val="0"/>
                <w:sz w:val="18"/>
                <w:szCs w:val="18"/>
              </w:rPr>
              <w:t>正</w:t>
            </w:r>
            <w:r>
              <w:rPr>
                <w:rFonts w:cstheme="minorHAnsi"/>
                <w:spacing w:val="-2"/>
                <w:kern w:val="0"/>
                <w:sz w:val="18"/>
                <w:szCs w:val="18"/>
              </w:rPr>
              <w:t>式</w:t>
            </w:r>
            <w:r>
              <w:rPr>
                <w:rFonts w:cstheme="minorHAnsi"/>
                <w:kern w:val="0"/>
                <w:sz w:val="18"/>
                <w:szCs w:val="18"/>
              </w:rPr>
              <w:t>的实</w:t>
            </w:r>
            <w:r>
              <w:rPr>
                <w:rFonts w:cstheme="minorHAnsi"/>
                <w:spacing w:val="-2"/>
                <w:kern w:val="0"/>
                <w:sz w:val="18"/>
                <w:szCs w:val="18"/>
              </w:rPr>
              <w:t>施</w:t>
            </w:r>
            <w:r>
              <w:rPr>
                <w:rFonts w:cstheme="minorHAnsi"/>
                <w:kern w:val="0"/>
                <w:sz w:val="18"/>
                <w:szCs w:val="18"/>
              </w:rPr>
              <w:t>依</w:t>
            </w:r>
            <w:r>
              <w:rPr>
                <w:rFonts w:cstheme="minorHAnsi"/>
                <w:spacing w:val="-2"/>
                <w:kern w:val="0"/>
                <w:sz w:val="18"/>
                <w:szCs w:val="18"/>
              </w:rPr>
              <w:t>据</w:t>
            </w:r>
            <w:r>
              <w:rPr>
                <w:rFonts w:cstheme="minorHAnsi"/>
                <w:kern w:val="0"/>
                <w:sz w:val="18"/>
                <w:szCs w:val="18"/>
              </w:rPr>
              <w:t>。</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992" w:hRule="exact"/>
        </w:trPr>
        <w:tc>
          <w:tcPr>
            <w:tcW w:w="1222" w:type="dxa"/>
            <w:vMerge w:val="continue"/>
            <w:tcBorders>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9.</w:t>
            </w:r>
            <w:r>
              <w:rPr>
                <w:rFonts w:cstheme="minorHAnsi"/>
                <w:spacing w:val="-2"/>
                <w:kern w:val="0"/>
                <w:sz w:val="18"/>
                <w:szCs w:val="18"/>
              </w:rPr>
              <w:t>编</w:t>
            </w:r>
            <w:r>
              <w:rPr>
                <w:rFonts w:cstheme="minorHAnsi"/>
                <w:kern w:val="0"/>
                <w:sz w:val="18"/>
                <w:szCs w:val="18"/>
              </w:rPr>
              <w:t>制</w:t>
            </w:r>
            <w:r>
              <w:rPr>
                <w:rFonts w:cstheme="minorHAnsi"/>
                <w:spacing w:val="-2"/>
                <w:kern w:val="0"/>
                <w:sz w:val="18"/>
                <w:szCs w:val="18"/>
              </w:rPr>
              <w:t>设</w:t>
            </w:r>
            <w:r>
              <w:rPr>
                <w:rFonts w:cstheme="minorHAnsi"/>
                <w:kern w:val="0"/>
                <w:sz w:val="18"/>
                <w:szCs w:val="18"/>
              </w:rPr>
              <w:t>计 BIM 模</w:t>
            </w:r>
            <w:r>
              <w:rPr>
                <w:rFonts w:cstheme="minorHAnsi"/>
                <w:spacing w:val="-40"/>
                <w:kern w:val="0"/>
                <w:sz w:val="18"/>
                <w:szCs w:val="18"/>
              </w:rPr>
              <w:t xml:space="preserve"> </w:t>
            </w:r>
            <w:r>
              <w:rPr>
                <w:rFonts w:cstheme="minorHAnsi"/>
                <w:kern w:val="0"/>
                <w:sz w:val="18"/>
                <w:szCs w:val="18"/>
              </w:rPr>
              <w:t>型</w:t>
            </w:r>
            <w:r>
              <w:rPr>
                <w:rFonts w:cstheme="minorHAnsi"/>
                <w:spacing w:val="-40"/>
                <w:kern w:val="0"/>
                <w:sz w:val="18"/>
                <w:szCs w:val="18"/>
              </w:rPr>
              <w:t xml:space="preserve"> </w:t>
            </w:r>
            <w:r>
              <w:rPr>
                <w:rFonts w:cstheme="minorHAnsi"/>
                <w:kern w:val="0"/>
                <w:sz w:val="18"/>
                <w:szCs w:val="18"/>
              </w:rPr>
              <w:t>命</w:t>
            </w:r>
            <w:r>
              <w:rPr>
                <w:rFonts w:cstheme="minorHAnsi"/>
                <w:spacing w:val="-40"/>
                <w:kern w:val="0"/>
                <w:sz w:val="18"/>
                <w:szCs w:val="18"/>
              </w:rPr>
              <w:t xml:space="preserve"> </w:t>
            </w:r>
            <w:r>
              <w:rPr>
                <w:rFonts w:cstheme="minorHAnsi"/>
                <w:kern w:val="0"/>
                <w:sz w:val="18"/>
                <w:szCs w:val="18"/>
              </w:rPr>
              <w:t>名</w:t>
            </w:r>
            <w:r>
              <w:rPr>
                <w:rFonts w:cstheme="minorHAnsi"/>
                <w:spacing w:val="-40"/>
                <w:kern w:val="0"/>
                <w:sz w:val="18"/>
                <w:szCs w:val="18"/>
              </w:rPr>
              <w:t xml:space="preserve"> </w:t>
            </w:r>
            <w:r>
              <w:rPr>
                <w:rFonts w:cstheme="minorHAnsi"/>
                <w:kern w:val="0"/>
                <w:sz w:val="18"/>
                <w:szCs w:val="18"/>
              </w:rPr>
              <w:t>和</w:t>
            </w:r>
            <w:r>
              <w:rPr>
                <w:rFonts w:cstheme="minorHAnsi"/>
                <w:spacing w:val="-42"/>
                <w:kern w:val="0"/>
                <w:sz w:val="18"/>
                <w:szCs w:val="18"/>
              </w:rPr>
              <w:t xml:space="preserve"> </w:t>
            </w:r>
            <w:r>
              <w:rPr>
                <w:rFonts w:cstheme="minorHAnsi"/>
                <w:kern w:val="0"/>
                <w:sz w:val="18"/>
                <w:szCs w:val="18"/>
              </w:rPr>
              <w:t>编</w:t>
            </w:r>
            <w:r>
              <w:rPr>
                <w:rFonts w:cstheme="minorHAnsi"/>
                <w:spacing w:val="-40"/>
                <w:kern w:val="0"/>
                <w:sz w:val="18"/>
                <w:szCs w:val="18"/>
              </w:rPr>
              <w:t xml:space="preserve"> </w:t>
            </w:r>
            <w:r>
              <w:rPr>
                <w:rFonts w:cstheme="minorHAnsi"/>
                <w:kern w:val="0"/>
                <w:sz w:val="18"/>
                <w:szCs w:val="18"/>
              </w:rPr>
              <w:t>码规则</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cstheme="minorHAnsi"/>
                <w:spacing w:val="2"/>
                <w:kern w:val="0"/>
                <w:sz w:val="18"/>
                <w:szCs w:val="18"/>
              </w:rPr>
              <w:t>设计单</w:t>
            </w:r>
            <w:r>
              <w:rPr>
                <w:rFonts w:cstheme="minorHAnsi"/>
                <w:spacing w:val="4"/>
                <w:kern w:val="0"/>
                <w:sz w:val="18"/>
                <w:szCs w:val="18"/>
              </w:rPr>
              <w:t>位</w:t>
            </w:r>
            <w:r>
              <w:rPr>
                <w:rFonts w:cstheme="minorHAnsi"/>
                <w:spacing w:val="2"/>
                <w:kern w:val="0"/>
                <w:sz w:val="18"/>
                <w:szCs w:val="18"/>
              </w:rPr>
              <w:t>依据《建筑信</w:t>
            </w:r>
            <w:r>
              <w:rPr>
                <w:rFonts w:cstheme="minorHAnsi"/>
                <w:kern w:val="0"/>
                <w:sz w:val="18"/>
                <w:szCs w:val="18"/>
              </w:rPr>
              <w:t>息</w:t>
            </w:r>
            <w:r>
              <w:rPr>
                <w:rFonts w:cstheme="minorHAnsi"/>
                <w:spacing w:val="2"/>
                <w:kern w:val="0"/>
                <w:sz w:val="18"/>
                <w:szCs w:val="18"/>
              </w:rPr>
              <w:t>模</w:t>
            </w:r>
            <w:r>
              <w:rPr>
                <w:rFonts w:cstheme="minorHAnsi"/>
                <w:spacing w:val="4"/>
                <w:kern w:val="0"/>
                <w:sz w:val="18"/>
                <w:szCs w:val="18"/>
              </w:rPr>
              <w:t>型</w:t>
            </w:r>
            <w:r>
              <w:rPr>
                <w:rFonts w:cstheme="minorHAnsi"/>
                <w:spacing w:val="2"/>
                <w:kern w:val="0"/>
                <w:sz w:val="18"/>
                <w:szCs w:val="18"/>
              </w:rPr>
              <w:t>分类和</w:t>
            </w:r>
            <w:r>
              <w:rPr>
                <w:rFonts w:cstheme="minorHAnsi"/>
                <w:kern w:val="0"/>
                <w:sz w:val="18"/>
                <w:szCs w:val="18"/>
              </w:rPr>
              <w:t>编码标准</w:t>
            </w:r>
            <w:r>
              <w:rPr>
                <w:rFonts w:cstheme="minorHAnsi"/>
                <w:spacing w:val="-53"/>
                <w:kern w:val="0"/>
                <w:sz w:val="18"/>
                <w:szCs w:val="18"/>
              </w:rPr>
              <w:t>》</w:t>
            </w:r>
            <w:r>
              <w:rPr>
                <w:rFonts w:cstheme="minorHAnsi"/>
                <w:kern w:val="0"/>
                <w:sz w:val="18"/>
                <w:szCs w:val="18"/>
              </w:rPr>
              <w:t>G</w:t>
            </w:r>
            <w:r>
              <w:rPr>
                <w:rFonts w:cstheme="minorHAnsi"/>
                <w:spacing w:val="-1"/>
                <w:kern w:val="0"/>
                <w:sz w:val="18"/>
                <w:szCs w:val="18"/>
              </w:rPr>
              <w:t>B</w:t>
            </w:r>
            <w:r>
              <w:rPr>
                <w:rFonts w:cstheme="minorHAnsi"/>
                <w:kern w:val="0"/>
                <w:sz w:val="18"/>
                <w:szCs w:val="18"/>
              </w:rPr>
              <w:t>/T</w:t>
            </w:r>
            <w:r>
              <w:rPr>
                <w:rFonts w:cstheme="minorHAnsi"/>
                <w:spacing w:val="-14"/>
                <w:kern w:val="0"/>
                <w:sz w:val="18"/>
                <w:szCs w:val="18"/>
              </w:rPr>
              <w:t xml:space="preserve"> </w:t>
            </w:r>
            <w:r>
              <w:rPr>
                <w:rFonts w:cstheme="minorHAnsi"/>
                <w:kern w:val="0"/>
                <w:sz w:val="18"/>
                <w:szCs w:val="18"/>
              </w:rPr>
              <w:t>51</w:t>
            </w:r>
            <w:r>
              <w:rPr>
                <w:rFonts w:cstheme="minorHAnsi"/>
                <w:spacing w:val="-2"/>
                <w:kern w:val="0"/>
                <w:sz w:val="18"/>
                <w:szCs w:val="18"/>
              </w:rPr>
              <w:t>2</w:t>
            </w:r>
            <w:r>
              <w:rPr>
                <w:rFonts w:cstheme="minorHAnsi"/>
                <w:kern w:val="0"/>
                <w:sz w:val="18"/>
                <w:szCs w:val="18"/>
              </w:rPr>
              <w:t>6</w:t>
            </w:r>
            <w:r>
              <w:rPr>
                <w:rFonts w:cstheme="minorHAnsi"/>
                <w:spacing w:val="-2"/>
                <w:kern w:val="0"/>
                <w:sz w:val="18"/>
                <w:szCs w:val="18"/>
              </w:rPr>
              <w:t xml:space="preserve">9、  </w:t>
            </w:r>
            <w:r>
              <w:rPr>
                <w:rFonts w:cstheme="minorHAnsi"/>
                <w:kern w:val="0"/>
                <w:sz w:val="18"/>
                <w:szCs w:val="18"/>
              </w:rPr>
              <w:t>《上海市房屋建筑施工图、竣工建筑信息模型建模和交付要求》</w:t>
            </w:r>
            <w:r>
              <w:rPr>
                <w:rFonts w:cstheme="minorHAnsi"/>
                <w:spacing w:val="-2"/>
                <w:kern w:val="0"/>
                <w:sz w:val="18"/>
                <w:szCs w:val="18"/>
              </w:rPr>
              <w:t>，</w:t>
            </w:r>
            <w:r>
              <w:rPr>
                <w:rFonts w:cstheme="minorHAnsi"/>
                <w:kern w:val="0"/>
                <w:sz w:val="18"/>
                <w:szCs w:val="18"/>
              </w:rPr>
              <w:t>编制项</w:t>
            </w:r>
            <w:r>
              <w:rPr>
                <w:rFonts w:cstheme="minorHAnsi"/>
                <w:spacing w:val="-2"/>
                <w:kern w:val="0"/>
                <w:sz w:val="18"/>
                <w:szCs w:val="18"/>
              </w:rPr>
              <w:t>目设</w:t>
            </w:r>
            <w:r>
              <w:rPr>
                <w:rFonts w:cstheme="minorHAnsi"/>
                <w:kern w:val="0"/>
                <w:sz w:val="18"/>
                <w:szCs w:val="18"/>
              </w:rPr>
              <w:t>计</w:t>
            </w:r>
            <w:r>
              <w:rPr>
                <w:rFonts w:cstheme="minorHAnsi"/>
                <w:spacing w:val="-7"/>
                <w:kern w:val="0"/>
                <w:sz w:val="18"/>
                <w:szCs w:val="18"/>
              </w:rPr>
              <w:t xml:space="preserve"> </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模</w:t>
            </w:r>
            <w:r>
              <w:rPr>
                <w:rFonts w:cstheme="minorHAnsi"/>
                <w:spacing w:val="-2"/>
                <w:kern w:val="0"/>
                <w:sz w:val="18"/>
                <w:szCs w:val="18"/>
              </w:rPr>
              <w:t>型</w:t>
            </w:r>
            <w:r>
              <w:rPr>
                <w:rFonts w:cstheme="minorHAnsi"/>
                <w:kern w:val="0"/>
                <w:sz w:val="18"/>
                <w:szCs w:val="18"/>
              </w:rPr>
              <w:t>命</w:t>
            </w:r>
            <w:r>
              <w:rPr>
                <w:rFonts w:cstheme="minorHAnsi"/>
                <w:spacing w:val="-2"/>
                <w:kern w:val="0"/>
                <w:sz w:val="18"/>
                <w:szCs w:val="18"/>
              </w:rPr>
              <w:t>名</w:t>
            </w:r>
            <w:r>
              <w:rPr>
                <w:rFonts w:cstheme="minorHAnsi"/>
                <w:kern w:val="0"/>
                <w:sz w:val="18"/>
                <w:szCs w:val="18"/>
              </w:rPr>
              <w:t>和编</w:t>
            </w:r>
            <w:r>
              <w:rPr>
                <w:rFonts w:cstheme="minorHAnsi"/>
                <w:spacing w:val="-2"/>
                <w:kern w:val="0"/>
                <w:sz w:val="18"/>
                <w:szCs w:val="18"/>
              </w:rPr>
              <w:t>码</w:t>
            </w:r>
            <w:r>
              <w:rPr>
                <w:rFonts w:cstheme="minorHAnsi"/>
                <w:kern w:val="0"/>
                <w:sz w:val="18"/>
                <w:szCs w:val="18"/>
              </w:rPr>
              <w:t>规</w:t>
            </w:r>
            <w:r>
              <w:rPr>
                <w:rFonts w:cstheme="minorHAnsi"/>
                <w:spacing w:val="-4"/>
                <w:kern w:val="0"/>
                <w:sz w:val="18"/>
                <w:szCs w:val="18"/>
              </w:rPr>
              <w:t>则</w:t>
            </w:r>
            <w:r>
              <w:rPr>
                <w:rFonts w:cstheme="minorHAnsi"/>
                <w:kern w:val="0"/>
                <w:sz w:val="18"/>
                <w:szCs w:val="18"/>
              </w:rPr>
              <w:t>。</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p>
        </w:tc>
      </w:tr>
      <w:tr>
        <w:trPr>
          <w:trHeight w:val="1559" w:hRule="exact"/>
        </w:trPr>
        <w:tc>
          <w:tcPr>
            <w:tcW w:w="1222" w:type="dxa"/>
            <w:vMerge w:val="continue"/>
            <w:tcBorders>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10.设计</w:t>
            </w:r>
            <w:r>
              <w:rPr>
                <w:rFonts w:cstheme="minorHAnsi"/>
                <w:spacing w:val="-18"/>
                <w:kern w:val="0"/>
                <w:sz w:val="18"/>
                <w:szCs w:val="18"/>
              </w:rPr>
              <w:t xml:space="preserve"> </w:t>
            </w:r>
            <w:r>
              <w:rPr>
                <w:rFonts w:cstheme="minorHAnsi"/>
                <w:kern w:val="0"/>
                <w:sz w:val="18"/>
                <w:szCs w:val="18"/>
              </w:rPr>
              <w:t>BIM</w:t>
            </w:r>
            <w:r>
              <w:rPr>
                <w:rFonts w:cstheme="minorHAnsi"/>
                <w:spacing w:val="-10"/>
                <w:kern w:val="0"/>
                <w:sz w:val="18"/>
                <w:szCs w:val="18"/>
              </w:rPr>
              <w:t xml:space="preserve"> </w:t>
            </w:r>
            <w:r>
              <w:rPr>
                <w:rFonts w:cstheme="minorHAnsi"/>
                <w:kern w:val="0"/>
                <w:sz w:val="18"/>
                <w:szCs w:val="18"/>
              </w:rPr>
              <w:t>模型创建</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cstheme="minorHAnsi"/>
                <w:spacing w:val="2"/>
                <w:kern w:val="0"/>
                <w:sz w:val="18"/>
                <w:szCs w:val="18"/>
              </w:rPr>
              <w:t>设计单</w:t>
            </w:r>
            <w:r>
              <w:rPr>
                <w:rFonts w:cstheme="minorHAnsi"/>
                <w:spacing w:val="4"/>
                <w:kern w:val="0"/>
                <w:sz w:val="18"/>
                <w:szCs w:val="18"/>
              </w:rPr>
              <w:t>位</w:t>
            </w:r>
            <w:r>
              <w:rPr>
                <w:rFonts w:cstheme="minorHAnsi"/>
                <w:spacing w:val="2"/>
                <w:kern w:val="0"/>
                <w:sz w:val="18"/>
                <w:szCs w:val="18"/>
              </w:rPr>
              <w:t>应以《建筑信</w:t>
            </w:r>
            <w:r>
              <w:rPr>
                <w:rFonts w:cstheme="minorHAnsi"/>
                <w:kern w:val="0"/>
                <w:sz w:val="18"/>
                <w:szCs w:val="18"/>
              </w:rPr>
              <w:t>息</w:t>
            </w:r>
            <w:r>
              <w:rPr>
                <w:rFonts w:cstheme="minorHAnsi"/>
                <w:spacing w:val="2"/>
                <w:kern w:val="0"/>
                <w:sz w:val="18"/>
                <w:szCs w:val="18"/>
              </w:rPr>
              <w:t>模</w:t>
            </w:r>
            <w:r>
              <w:rPr>
                <w:rFonts w:cstheme="minorHAnsi"/>
                <w:spacing w:val="4"/>
                <w:kern w:val="0"/>
                <w:sz w:val="18"/>
                <w:szCs w:val="18"/>
              </w:rPr>
              <w:t>型</w:t>
            </w:r>
            <w:r>
              <w:rPr>
                <w:rFonts w:cstheme="minorHAnsi"/>
                <w:spacing w:val="2"/>
                <w:kern w:val="0"/>
                <w:sz w:val="18"/>
                <w:szCs w:val="18"/>
              </w:rPr>
              <w:t>应用统</w:t>
            </w:r>
            <w:r>
              <w:rPr>
                <w:rFonts w:cstheme="minorHAnsi"/>
                <w:kern w:val="0"/>
                <w:sz w:val="18"/>
                <w:szCs w:val="18"/>
              </w:rPr>
              <w:t>一标准</w:t>
            </w:r>
            <w:r>
              <w:rPr>
                <w:rFonts w:cstheme="minorHAnsi"/>
                <w:spacing w:val="-53"/>
                <w:kern w:val="0"/>
                <w:sz w:val="18"/>
                <w:szCs w:val="18"/>
              </w:rPr>
              <w:t>》</w:t>
            </w:r>
            <w:r>
              <w:rPr>
                <w:rFonts w:cstheme="minorHAnsi"/>
                <w:spacing w:val="2"/>
                <w:kern w:val="0"/>
                <w:sz w:val="18"/>
                <w:szCs w:val="18"/>
              </w:rPr>
              <w:t>G</w:t>
            </w:r>
            <w:r>
              <w:rPr>
                <w:rFonts w:cstheme="minorHAnsi"/>
                <w:kern w:val="0"/>
                <w:sz w:val="18"/>
                <w:szCs w:val="18"/>
              </w:rPr>
              <w:t>B</w:t>
            </w:r>
            <w:r>
              <w:rPr>
                <w:rFonts w:cstheme="minorHAnsi"/>
                <w:spacing w:val="-4"/>
                <w:kern w:val="0"/>
                <w:sz w:val="18"/>
                <w:szCs w:val="18"/>
              </w:rPr>
              <w:t>/</w:t>
            </w:r>
            <w:r>
              <w:rPr>
                <w:rFonts w:cstheme="minorHAnsi"/>
                <w:kern w:val="0"/>
                <w:sz w:val="18"/>
                <w:szCs w:val="18"/>
              </w:rPr>
              <w:t>T</w:t>
            </w:r>
            <w:r>
              <w:rPr>
                <w:rFonts w:cstheme="minorHAnsi"/>
                <w:spacing w:val="-12"/>
                <w:kern w:val="0"/>
                <w:sz w:val="18"/>
                <w:szCs w:val="18"/>
              </w:rPr>
              <w:t xml:space="preserve"> </w:t>
            </w:r>
            <w:r>
              <w:rPr>
                <w:rFonts w:cstheme="minorHAnsi"/>
                <w:kern w:val="0"/>
                <w:sz w:val="18"/>
                <w:szCs w:val="18"/>
              </w:rPr>
              <w:t>5121</w:t>
            </w:r>
            <w:r>
              <w:rPr>
                <w:rFonts w:cstheme="minorHAnsi"/>
                <w:spacing w:val="-3"/>
                <w:kern w:val="0"/>
                <w:sz w:val="18"/>
                <w:szCs w:val="18"/>
              </w:rPr>
              <w:t>2</w:t>
            </w:r>
            <w:r>
              <w:rPr>
                <w:rFonts w:cstheme="minorHAnsi"/>
                <w:spacing w:val="-101"/>
                <w:kern w:val="0"/>
                <w:sz w:val="18"/>
                <w:szCs w:val="18"/>
              </w:rPr>
              <w:t>、</w:t>
            </w:r>
            <w:r>
              <w:rPr>
                <w:rFonts w:cstheme="minorHAnsi"/>
                <w:kern w:val="0"/>
                <w:sz w:val="18"/>
                <w:szCs w:val="18"/>
              </w:rPr>
              <w:t>《</w:t>
            </w:r>
            <w:r>
              <w:rPr>
                <w:rFonts w:cstheme="minorHAnsi"/>
                <w:spacing w:val="-2"/>
                <w:kern w:val="0"/>
                <w:sz w:val="18"/>
                <w:szCs w:val="18"/>
              </w:rPr>
              <w:t>建筑</w:t>
            </w:r>
            <w:r>
              <w:rPr>
                <w:rFonts w:cstheme="minorHAnsi"/>
                <w:kern w:val="0"/>
                <w:sz w:val="18"/>
                <w:szCs w:val="18"/>
              </w:rPr>
              <w:t>信息</w:t>
            </w:r>
            <w:r>
              <w:rPr>
                <w:rFonts w:cstheme="minorHAnsi"/>
                <w:spacing w:val="-2"/>
                <w:kern w:val="0"/>
                <w:sz w:val="18"/>
                <w:szCs w:val="18"/>
              </w:rPr>
              <w:t>模</w:t>
            </w:r>
            <w:r>
              <w:rPr>
                <w:rFonts w:cstheme="minorHAnsi"/>
                <w:kern w:val="0"/>
                <w:sz w:val="18"/>
                <w:szCs w:val="18"/>
              </w:rPr>
              <w:t>型</w:t>
            </w:r>
            <w:r>
              <w:rPr>
                <w:rFonts w:cstheme="minorHAnsi"/>
                <w:spacing w:val="-2"/>
                <w:kern w:val="0"/>
                <w:sz w:val="18"/>
                <w:szCs w:val="18"/>
              </w:rPr>
              <w:t>设</w:t>
            </w:r>
            <w:r>
              <w:rPr>
                <w:rFonts w:cstheme="minorHAnsi"/>
                <w:kern w:val="0"/>
                <w:sz w:val="18"/>
                <w:szCs w:val="18"/>
              </w:rPr>
              <w:t>计交付</w:t>
            </w:r>
            <w:r>
              <w:rPr>
                <w:rFonts w:cstheme="minorHAnsi"/>
                <w:spacing w:val="-2"/>
                <w:kern w:val="0"/>
                <w:sz w:val="18"/>
                <w:szCs w:val="18"/>
              </w:rPr>
              <w:t>标</w:t>
            </w:r>
            <w:r>
              <w:rPr>
                <w:rFonts w:cstheme="minorHAnsi"/>
                <w:kern w:val="0"/>
                <w:sz w:val="18"/>
                <w:szCs w:val="18"/>
              </w:rPr>
              <w:t>准</w:t>
            </w:r>
            <w:r>
              <w:rPr>
                <w:rFonts w:cstheme="minorHAnsi"/>
                <w:spacing w:val="-53"/>
                <w:kern w:val="0"/>
                <w:sz w:val="18"/>
                <w:szCs w:val="18"/>
              </w:rPr>
              <w:t>》</w:t>
            </w:r>
            <w:r>
              <w:rPr>
                <w:rFonts w:cstheme="minorHAnsi"/>
                <w:spacing w:val="2"/>
                <w:kern w:val="0"/>
                <w:sz w:val="18"/>
                <w:szCs w:val="18"/>
              </w:rPr>
              <w:t>G</w:t>
            </w:r>
            <w:r>
              <w:rPr>
                <w:rFonts w:cstheme="minorHAnsi"/>
                <w:kern w:val="0"/>
                <w:sz w:val="18"/>
                <w:szCs w:val="18"/>
              </w:rPr>
              <w:t>B</w:t>
            </w:r>
            <w:r>
              <w:rPr>
                <w:rFonts w:cstheme="minorHAnsi"/>
                <w:spacing w:val="-4"/>
                <w:kern w:val="0"/>
                <w:sz w:val="18"/>
                <w:szCs w:val="18"/>
              </w:rPr>
              <w:t>/</w:t>
            </w:r>
            <w:r>
              <w:rPr>
                <w:rFonts w:cstheme="minorHAnsi"/>
                <w:kern w:val="0"/>
                <w:sz w:val="18"/>
                <w:szCs w:val="18"/>
              </w:rPr>
              <w:t>T</w:t>
            </w:r>
            <w:r>
              <w:rPr>
                <w:rFonts w:cstheme="minorHAnsi"/>
                <w:spacing w:val="-10"/>
                <w:kern w:val="0"/>
                <w:sz w:val="18"/>
                <w:szCs w:val="18"/>
              </w:rPr>
              <w:t xml:space="preserve"> </w:t>
            </w:r>
            <w:r>
              <w:rPr>
                <w:rFonts w:cstheme="minorHAnsi"/>
                <w:spacing w:val="-2"/>
                <w:kern w:val="0"/>
                <w:sz w:val="18"/>
                <w:szCs w:val="18"/>
              </w:rPr>
              <w:t>5</w:t>
            </w:r>
            <w:r>
              <w:rPr>
                <w:rFonts w:cstheme="minorHAnsi"/>
                <w:kern w:val="0"/>
                <w:sz w:val="18"/>
                <w:szCs w:val="18"/>
              </w:rPr>
              <w:t>130</w:t>
            </w:r>
            <w:r>
              <w:rPr>
                <w:rFonts w:cstheme="minorHAnsi"/>
                <w:spacing w:val="-1"/>
                <w:kern w:val="0"/>
                <w:sz w:val="18"/>
                <w:szCs w:val="18"/>
              </w:rPr>
              <w:t>1</w:t>
            </w:r>
            <w:r>
              <w:rPr>
                <w:rFonts w:cstheme="minorHAnsi"/>
                <w:spacing w:val="-103"/>
                <w:kern w:val="0"/>
                <w:sz w:val="18"/>
                <w:szCs w:val="18"/>
              </w:rPr>
              <w:t>、</w:t>
            </w:r>
            <w:r>
              <w:rPr>
                <w:rFonts w:cstheme="minorHAnsi"/>
                <w:spacing w:val="-2"/>
                <w:kern w:val="0"/>
                <w:sz w:val="18"/>
                <w:szCs w:val="18"/>
              </w:rPr>
              <w:t>《</w:t>
            </w:r>
            <w:r>
              <w:rPr>
                <w:rFonts w:cstheme="minorHAnsi"/>
                <w:kern w:val="0"/>
                <w:sz w:val="18"/>
                <w:szCs w:val="18"/>
              </w:rPr>
              <w:t>建筑</w:t>
            </w:r>
            <w:r>
              <w:rPr>
                <w:rFonts w:cstheme="minorHAnsi"/>
                <w:spacing w:val="-2"/>
                <w:kern w:val="0"/>
                <w:sz w:val="18"/>
                <w:szCs w:val="18"/>
              </w:rPr>
              <w:t>工</w:t>
            </w:r>
            <w:r>
              <w:rPr>
                <w:rFonts w:cstheme="minorHAnsi"/>
                <w:kern w:val="0"/>
                <w:sz w:val="18"/>
                <w:szCs w:val="18"/>
              </w:rPr>
              <w:t>程</w:t>
            </w:r>
            <w:r>
              <w:rPr>
                <w:rFonts w:cstheme="minorHAnsi"/>
                <w:spacing w:val="-2"/>
                <w:kern w:val="0"/>
                <w:sz w:val="18"/>
                <w:szCs w:val="18"/>
              </w:rPr>
              <w:t>设</w:t>
            </w:r>
            <w:r>
              <w:rPr>
                <w:rFonts w:cstheme="minorHAnsi"/>
                <w:kern w:val="0"/>
                <w:sz w:val="18"/>
                <w:szCs w:val="18"/>
              </w:rPr>
              <w:t>计信息</w:t>
            </w:r>
            <w:r>
              <w:rPr>
                <w:rFonts w:cstheme="minorHAnsi"/>
                <w:spacing w:val="-2"/>
                <w:kern w:val="0"/>
                <w:sz w:val="18"/>
                <w:szCs w:val="18"/>
              </w:rPr>
              <w:t>模</w:t>
            </w:r>
            <w:r>
              <w:rPr>
                <w:rFonts w:cstheme="minorHAnsi"/>
                <w:kern w:val="0"/>
                <w:sz w:val="18"/>
                <w:szCs w:val="18"/>
              </w:rPr>
              <w:t>型</w:t>
            </w:r>
            <w:r>
              <w:rPr>
                <w:rFonts w:cstheme="minorHAnsi"/>
                <w:spacing w:val="-2"/>
                <w:kern w:val="0"/>
                <w:sz w:val="18"/>
                <w:szCs w:val="18"/>
              </w:rPr>
              <w:t>制</w:t>
            </w:r>
            <w:r>
              <w:rPr>
                <w:rFonts w:cstheme="minorHAnsi"/>
                <w:kern w:val="0"/>
                <w:sz w:val="18"/>
                <w:szCs w:val="18"/>
              </w:rPr>
              <w:t>图</w:t>
            </w:r>
            <w:r>
              <w:rPr>
                <w:rFonts w:cstheme="minorHAnsi"/>
                <w:spacing w:val="-2"/>
                <w:kern w:val="0"/>
                <w:sz w:val="18"/>
                <w:szCs w:val="18"/>
              </w:rPr>
              <w:t>标</w:t>
            </w:r>
            <w:r>
              <w:rPr>
                <w:rFonts w:cstheme="minorHAnsi"/>
                <w:kern w:val="0"/>
                <w:sz w:val="18"/>
                <w:szCs w:val="18"/>
              </w:rPr>
              <w:t>准</w:t>
            </w:r>
            <w:r>
              <w:rPr>
                <w:rFonts w:cstheme="minorHAnsi"/>
                <w:spacing w:val="-1"/>
                <w:kern w:val="0"/>
                <w:sz w:val="18"/>
                <w:szCs w:val="18"/>
              </w:rPr>
              <w:t>》</w:t>
            </w:r>
            <w:r>
              <w:rPr>
                <w:rFonts w:cstheme="minorHAnsi"/>
                <w:spacing w:val="-4"/>
                <w:kern w:val="0"/>
                <w:sz w:val="18"/>
                <w:szCs w:val="18"/>
              </w:rPr>
              <w:t>J</w:t>
            </w:r>
            <w:r>
              <w:rPr>
                <w:rFonts w:cstheme="minorHAnsi"/>
                <w:spacing w:val="2"/>
                <w:kern w:val="0"/>
                <w:sz w:val="18"/>
                <w:szCs w:val="18"/>
              </w:rPr>
              <w:t>G</w:t>
            </w:r>
            <w:r>
              <w:rPr>
                <w:rFonts w:cstheme="minorHAnsi"/>
                <w:kern w:val="0"/>
                <w:sz w:val="18"/>
                <w:szCs w:val="18"/>
              </w:rPr>
              <w:t>J</w:t>
            </w:r>
            <w:r>
              <w:rPr>
                <w:rFonts w:cstheme="minorHAnsi"/>
                <w:spacing w:val="-1"/>
                <w:kern w:val="0"/>
                <w:sz w:val="18"/>
                <w:szCs w:val="18"/>
              </w:rPr>
              <w:t>/</w:t>
            </w:r>
            <w:r>
              <w:rPr>
                <w:rFonts w:cstheme="minorHAnsi"/>
                <w:kern w:val="0"/>
                <w:sz w:val="18"/>
                <w:szCs w:val="18"/>
              </w:rPr>
              <w:t>T</w:t>
            </w:r>
            <w:r>
              <w:rPr>
                <w:rFonts w:cstheme="minorHAnsi"/>
                <w:spacing w:val="26"/>
                <w:kern w:val="0"/>
                <w:sz w:val="18"/>
                <w:szCs w:val="18"/>
              </w:rPr>
              <w:t xml:space="preserve"> </w:t>
            </w:r>
            <w:r>
              <w:rPr>
                <w:rFonts w:cstheme="minorHAnsi"/>
                <w:kern w:val="0"/>
                <w:sz w:val="18"/>
                <w:szCs w:val="18"/>
              </w:rPr>
              <w:t>44</w:t>
            </w:r>
            <w:r>
              <w:rPr>
                <w:rFonts w:cstheme="minorHAnsi"/>
                <w:spacing w:val="-3"/>
                <w:kern w:val="0"/>
                <w:sz w:val="18"/>
                <w:szCs w:val="18"/>
              </w:rPr>
              <w:t>8</w:t>
            </w:r>
            <w:r>
              <w:rPr>
                <w:rFonts w:cstheme="minorHAnsi"/>
                <w:kern w:val="0"/>
                <w:sz w:val="18"/>
                <w:szCs w:val="18"/>
              </w:rPr>
              <w:t>、《上海市房屋建筑施工图、竣工建筑信息模型建模和交付要求》</w:t>
            </w:r>
            <w:r>
              <w:rPr>
                <w:rFonts w:cstheme="minorHAnsi"/>
                <w:spacing w:val="-8"/>
                <w:kern w:val="0"/>
                <w:sz w:val="18"/>
                <w:szCs w:val="18"/>
              </w:rPr>
              <w:t>，</w:t>
            </w:r>
            <w:r>
              <w:rPr>
                <w:rFonts w:cstheme="minorHAnsi"/>
                <w:spacing w:val="-2"/>
                <w:kern w:val="0"/>
                <w:sz w:val="18"/>
                <w:szCs w:val="18"/>
              </w:rPr>
              <w:t>根</w:t>
            </w:r>
            <w:r>
              <w:rPr>
                <w:rFonts w:cstheme="minorHAnsi"/>
                <w:kern w:val="0"/>
                <w:sz w:val="18"/>
                <w:szCs w:val="18"/>
              </w:rPr>
              <w:t>据项</w:t>
            </w:r>
            <w:r>
              <w:rPr>
                <w:rFonts w:cstheme="minorHAnsi"/>
                <w:spacing w:val="-15"/>
                <w:kern w:val="0"/>
                <w:sz w:val="18"/>
                <w:szCs w:val="18"/>
              </w:rPr>
              <w:t>目</w:t>
            </w:r>
            <w:r>
              <w:rPr>
                <w:rFonts w:cstheme="minorHAnsi"/>
                <w:spacing w:val="-2"/>
                <w:kern w:val="0"/>
                <w:sz w:val="18"/>
                <w:szCs w:val="18"/>
              </w:rPr>
              <w:t>《</w:t>
            </w:r>
            <w:r>
              <w:rPr>
                <w:rFonts w:cstheme="minorHAnsi"/>
                <w:kern w:val="0"/>
                <w:sz w:val="18"/>
                <w:szCs w:val="18"/>
              </w:rPr>
              <w:t>设计</w:t>
            </w:r>
            <w:r>
              <w:rPr>
                <w:rFonts w:cstheme="minorHAnsi"/>
                <w:spacing w:val="-8"/>
                <w:kern w:val="0"/>
                <w:sz w:val="18"/>
                <w:szCs w:val="18"/>
              </w:rPr>
              <w:t xml:space="preserve"> </w:t>
            </w:r>
            <w:r>
              <w:rPr>
                <w:rFonts w:cstheme="minorHAnsi"/>
                <w:kern w:val="0"/>
                <w:sz w:val="18"/>
                <w:szCs w:val="18"/>
              </w:rPr>
              <w:t xml:space="preserve">BIM </w:t>
            </w:r>
            <w:r>
              <w:rPr>
                <w:rFonts w:cstheme="minorHAnsi"/>
                <w:spacing w:val="-2"/>
                <w:kern w:val="0"/>
                <w:sz w:val="18"/>
                <w:szCs w:val="18"/>
              </w:rPr>
              <w:t>实</w:t>
            </w:r>
            <w:r>
              <w:rPr>
                <w:rFonts w:cstheme="minorHAnsi"/>
                <w:kern w:val="0"/>
                <w:sz w:val="18"/>
                <w:szCs w:val="18"/>
              </w:rPr>
              <w:t>施</w:t>
            </w:r>
            <w:r>
              <w:rPr>
                <w:rFonts w:cstheme="minorHAnsi"/>
                <w:spacing w:val="-2"/>
                <w:kern w:val="0"/>
                <w:sz w:val="18"/>
                <w:szCs w:val="18"/>
              </w:rPr>
              <w:t>方案</w:t>
            </w:r>
            <w:r>
              <w:rPr>
                <w:rFonts w:cstheme="minorHAnsi"/>
                <w:spacing w:val="-15"/>
                <w:kern w:val="0"/>
                <w:sz w:val="18"/>
                <w:szCs w:val="18"/>
              </w:rPr>
              <w:t>》</w:t>
            </w:r>
            <w:r>
              <w:rPr>
                <w:rFonts w:cstheme="minorHAnsi"/>
                <w:kern w:val="0"/>
                <w:sz w:val="18"/>
                <w:szCs w:val="18"/>
              </w:rPr>
              <w:t>的</w:t>
            </w:r>
            <w:r>
              <w:rPr>
                <w:rFonts w:cstheme="minorHAnsi"/>
                <w:spacing w:val="-2"/>
                <w:kern w:val="0"/>
                <w:sz w:val="18"/>
                <w:szCs w:val="18"/>
              </w:rPr>
              <w:t>要</w:t>
            </w:r>
            <w:r>
              <w:rPr>
                <w:rFonts w:cstheme="minorHAnsi"/>
                <w:kern w:val="0"/>
                <w:sz w:val="18"/>
                <w:szCs w:val="18"/>
              </w:rPr>
              <w:t>求</w:t>
            </w:r>
            <w:r>
              <w:rPr>
                <w:rFonts w:cstheme="minorHAnsi"/>
                <w:spacing w:val="-4"/>
                <w:kern w:val="0"/>
                <w:sz w:val="18"/>
                <w:szCs w:val="18"/>
              </w:rPr>
              <w:t>创</w:t>
            </w:r>
            <w:r>
              <w:rPr>
                <w:rFonts w:cstheme="minorHAnsi"/>
                <w:kern w:val="0"/>
                <w:sz w:val="18"/>
                <w:szCs w:val="18"/>
              </w:rPr>
              <w:t>建设计</w:t>
            </w:r>
            <w:r>
              <w:rPr>
                <w:rFonts w:cstheme="minorHAnsi"/>
                <w:spacing w:val="-2"/>
                <w:kern w:val="0"/>
                <w:sz w:val="18"/>
                <w:szCs w:val="18"/>
              </w:rPr>
              <w:t>阶</w:t>
            </w:r>
            <w:r>
              <w:rPr>
                <w:rFonts w:cstheme="minorHAnsi"/>
                <w:kern w:val="0"/>
                <w:sz w:val="18"/>
                <w:szCs w:val="18"/>
              </w:rPr>
              <w:t>段</w:t>
            </w:r>
            <w:r>
              <w:rPr>
                <w:rFonts w:cstheme="minorHAnsi"/>
                <w:spacing w:val="18"/>
                <w:kern w:val="0"/>
                <w:sz w:val="18"/>
                <w:szCs w:val="18"/>
              </w:rPr>
              <w:t xml:space="preserve"> </w:t>
            </w:r>
            <w:r>
              <w:rPr>
                <w:rFonts w:cstheme="minorHAnsi"/>
                <w:kern w:val="0"/>
                <w:sz w:val="18"/>
                <w:szCs w:val="18"/>
              </w:rPr>
              <w:t>BIM</w:t>
            </w:r>
            <w:r>
              <w:rPr>
                <w:rFonts w:cstheme="minorHAnsi"/>
                <w:spacing w:val="24"/>
                <w:kern w:val="0"/>
                <w:sz w:val="18"/>
                <w:szCs w:val="18"/>
              </w:rPr>
              <w:t xml:space="preserve"> </w:t>
            </w:r>
            <w:r>
              <w:rPr>
                <w:rFonts w:cstheme="minorHAnsi"/>
                <w:spacing w:val="-2"/>
                <w:kern w:val="0"/>
                <w:sz w:val="18"/>
                <w:szCs w:val="18"/>
              </w:rPr>
              <w:t>模</w:t>
            </w:r>
            <w:r>
              <w:rPr>
                <w:rFonts w:cstheme="minorHAnsi"/>
                <w:kern w:val="0"/>
                <w:sz w:val="18"/>
                <w:szCs w:val="18"/>
              </w:rPr>
              <w:t>型，且</w:t>
            </w:r>
            <w:r>
              <w:rPr>
                <w:rFonts w:cstheme="minorHAnsi"/>
                <w:spacing w:val="15"/>
                <w:kern w:val="0"/>
                <w:sz w:val="18"/>
                <w:szCs w:val="18"/>
              </w:rPr>
              <w:t xml:space="preserve"> </w:t>
            </w:r>
            <w:r>
              <w:rPr>
                <w:rFonts w:cstheme="minorHAnsi"/>
                <w:spacing w:val="-1"/>
                <w:kern w:val="0"/>
                <w:sz w:val="18"/>
                <w:szCs w:val="18"/>
              </w:rPr>
              <w:t>B</w:t>
            </w:r>
            <w:r>
              <w:rPr>
                <w:rFonts w:cstheme="minorHAnsi"/>
                <w:kern w:val="0"/>
                <w:sz w:val="18"/>
                <w:szCs w:val="18"/>
              </w:rPr>
              <w:t>IM设计</w:t>
            </w:r>
            <w:r>
              <w:rPr>
                <w:rFonts w:cstheme="minorHAnsi"/>
                <w:spacing w:val="-2"/>
                <w:kern w:val="0"/>
                <w:sz w:val="18"/>
                <w:szCs w:val="18"/>
              </w:rPr>
              <w:t>成</w:t>
            </w:r>
            <w:r>
              <w:rPr>
                <w:rFonts w:cstheme="minorHAnsi"/>
                <w:kern w:val="0"/>
                <w:sz w:val="18"/>
                <w:szCs w:val="18"/>
              </w:rPr>
              <w:t>果</w:t>
            </w:r>
            <w:r>
              <w:rPr>
                <w:rFonts w:cstheme="minorHAnsi"/>
                <w:spacing w:val="2"/>
                <w:kern w:val="0"/>
                <w:sz w:val="18"/>
                <w:szCs w:val="18"/>
              </w:rPr>
              <w:t>交付深</w:t>
            </w:r>
            <w:r>
              <w:rPr>
                <w:rFonts w:cstheme="minorHAnsi"/>
                <w:spacing w:val="4"/>
                <w:kern w:val="0"/>
                <w:sz w:val="18"/>
                <w:szCs w:val="18"/>
              </w:rPr>
              <w:t>度</w:t>
            </w:r>
            <w:r>
              <w:rPr>
                <w:rFonts w:cstheme="minorHAnsi"/>
                <w:spacing w:val="2"/>
                <w:kern w:val="0"/>
                <w:sz w:val="18"/>
                <w:szCs w:val="18"/>
              </w:rPr>
              <w:t>应符合本市</w:t>
            </w:r>
            <w:r>
              <w:rPr>
                <w:rFonts w:cstheme="minorHAnsi"/>
                <w:kern w:val="0"/>
                <w:sz w:val="18"/>
                <w:szCs w:val="18"/>
              </w:rPr>
              <w:t>现</w:t>
            </w:r>
            <w:r>
              <w:rPr>
                <w:rFonts w:cstheme="minorHAnsi"/>
                <w:spacing w:val="2"/>
                <w:kern w:val="0"/>
                <w:sz w:val="18"/>
                <w:szCs w:val="18"/>
              </w:rPr>
              <w:t>行</w:t>
            </w:r>
            <w:r>
              <w:rPr>
                <w:rFonts w:cstheme="minorHAnsi"/>
                <w:spacing w:val="4"/>
                <w:kern w:val="0"/>
                <w:sz w:val="18"/>
                <w:szCs w:val="18"/>
              </w:rPr>
              <w:t>有</w:t>
            </w:r>
            <w:r>
              <w:rPr>
                <w:rFonts w:cstheme="minorHAnsi"/>
                <w:spacing w:val="2"/>
                <w:kern w:val="0"/>
                <w:sz w:val="18"/>
                <w:szCs w:val="18"/>
              </w:rPr>
              <w:t>关标准</w:t>
            </w:r>
            <w:r>
              <w:rPr>
                <w:rFonts w:cstheme="minorHAnsi"/>
                <w:kern w:val="0"/>
                <w:sz w:val="18"/>
                <w:szCs w:val="18"/>
              </w:rPr>
              <w:t>或行业</w:t>
            </w:r>
            <w:r>
              <w:rPr>
                <w:rFonts w:cstheme="minorHAnsi"/>
                <w:spacing w:val="-2"/>
                <w:kern w:val="0"/>
                <w:sz w:val="18"/>
                <w:szCs w:val="18"/>
              </w:rPr>
              <w:t>主</w:t>
            </w:r>
            <w:r>
              <w:rPr>
                <w:rFonts w:cstheme="minorHAnsi"/>
                <w:kern w:val="0"/>
                <w:sz w:val="18"/>
                <w:szCs w:val="18"/>
              </w:rPr>
              <w:t>管</w:t>
            </w:r>
            <w:r>
              <w:rPr>
                <w:rFonts w:cstheme="minorHAnsi"/>
                <w:spacing w:val="-2"/>
                <w:kern w:val="0"/>
                <w:sz w:val="18"/>
                <w:szCs w:val="18"/>
              </w:rPr>
              <w:t>部</w:t>
            </w:r>
            <w:r>
              <w:rPr>
                <w:rFonts w:cstheme="minorHAnsi"/>
                <w:kern w:val="0"/>
                <w:sz w:val="18"/>
                <w:szCs w:val="18"/>
              </w:rPr>
              <w:t>门</w:t>
            </w:r>
            <w:r>
              <w:rPr>
                <w:rFonts w:cstheme="minorHAnsi"/>
                <w:spacing w:val="-2"/>
                <w:kern w:val="0"/>
                <w:sz w:val="18"/>
                <w:szCs w:val="18"/>
              </w:rPr>
              <w:t>的</w:t>
            </w:r>
            <w:r>
              <w:rPr>
                <w:rFonts w:cstheme="minorHAnsi"/>
                <w:kern w:val="0"/>
                <w:sz w:val="18"/>
                <w:szCs w:val="18"/>
              </w:rPr>
              <w:t>规</w:t>
            </w:r>
            <w:r>
              <w:rPr>
                <w:rFonts w:cstheme="minorHAnsi"/>
                <w:spacing w:val="-4"/>
                <w:kern w:val="0"/>
                <w:sz w:val="18"/>
                <w:szCs w:val="18"/>
              </w:rPr>
              <w:t>定</w:t>
            </w:r>
            <w:r>
              <w:rPr>
                <w:rFonts w:cstheme="minorHAnsi"/>
                <w:kern w:val="0"/>
                <w:sz w:val="18"/>
                <w:szCs w:val="18"/>
              </w:rPr>
              <w:t>。</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p>
        </w:tc>
      </w:tr>
      <w:tr>
        <w:trPr>
          <w:trHeight w:val="702" w:hRule="exact"/>
        </w:trPr>
        <w:tc>
          <w:tcPr>
            <w:tcW w:w="1222" w:type="dxa"/>
            <w:vMerge w:val="continue"/>
            <w:tcBorders>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11.</w:t>
            </w:r>
            <w:r>
              <w:rPr>
                <w:rFonts w:cstheme="minorHAnsi"/>
                <w:spacing w:val="-2"/>
                <w:kern w:val="0"/>
                <w:sz w:val="18"/>
                <w:szCs w:val="18"/>
              </w:rPr>
              <w:t>设计BIM技术应用</w:t>
            </w:r>
          </w:p>
        </w:tc>
        <w:tc>
          <w:tcPr>
            <w:tcW w:w="56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依据</w:t>
            </w:r>
            <w:r>
              <w:rPr>
                <w:rFonts w:cstheme="minorHAnsi"/>
                <w:kern w:val="0"/>
                <w:sz w:val="18"/>
                <w:szCs w:val="18"/>
              </w:rPr>
              <w:t>项</w:t>
            </w:r>
            <w:r>
              <w:rPr>
                <w:rFonts w:cstheme="minorHAnsi"/>
                <w:spacing w:val="-4"/>
                <w:kern w:val="0"/>
                <w:sz w:val="18"/>
                <w:szCs w:val="18"/>
              </w:rPr>
              <w:t>目</w:t>
            </w:r>
            <w:r>
              <w:rPr>
                <w:rFonts w:cstheme="minorHAnsi"/>
                <w:kern w:val="0"/>
                <w:sz w:val="18"/>
                <w:szCs w:val="18"/>
              </w:rPr>
              <w:t>的</w:t>
            </w:r>
            <w:r>
              <w:rPr>
                <w:rFonts w:cstheme="minorHAnsi"/>
                <w:spacing w:val="-2"/>
                <w:kern w:val="0"/>
                <w:sz w:val="18"/>
                <w:szCs w:val="18"/>
              </w:rPr>
              <w:t>《</w:t>
            </w:r>
            <w:r>
              <w:rPr>
                <w:rFonts w:cstheme="minorHAnsi"/>
                <w:kern w:val="0"/>
                <w:sz w:val="18"/>
                <w:szCs w:val="18"/>
              </w:rPr>
              <w:t>设计</w:t>
            </w:r>
            <w:r>
              <w:rPr>
                <w:rFonts w:cstheme="minorHAnsi"/>
                <w:spacing w:val="-8"/>
                <w:kern w:val="0"/>
                <w:sz w:val="18"/>
                <w:szCs w:val="18"/>
              </w:rPr>
              <w:t xml:space="preserve"> </w:t>
            </w:r>
            <w:r>
              <w:rPr>
                <w:rFonts w:cstheme="minorHAnsi"/>
                <w:kern w:val="0"/>
                <w:sz w:val="18"/>
                <w:szCs w:val="18"/>
              </w:rPr>
              <w:t>BIM 实施方</w:t>
            </w:r>
            <w:r>
              <w:rPr>
                <w:rFonts w:cstheme="minorHAnsi"/>
                <w:spacing w:val="-2"/>
                <w:kern w:val="0"/>
                <w:sz w:val="18"/>
                <w:szCs w:val="18"/>
              </w:rPr>
              <w:t>案</w:t>
            </w:r>
            <w:r>
              <w:rPr>
                <w:rFonts w:cstheme="minorHAnsi"/>
                <w:kern w:val="0"/>
                <w:sz w:val="18"/>
                <w:szCs w:val="18"/>
              </w:rPr>
              <w:t>》，</w:t>
            </w:r>
            <w:r>
              <w:rPr>
                <w:rFonts w:cstheme="minorHAnsi"/>
                <w:spacing w:val="-2"/>
                <w:kern w:val="0"/>
                <w:sz w:val="18"/>
                <w:szCs w:val="18"/>
              </w:rPr>
              <w:t>基于</w:t>
            </w:r>
            <w:r>
              <w:rPr>
                <w:rFonts w:cstheme="minorHAnsi"/>
                <w:kern w:val="0"/>
                <w:sz w:val="18"/>
                <w:szCs w:val="18"/>
              </w:rPr>
              <w:t>设计</w:t>
            </w:r>
            <w:r>
              <w:rPr>
                <w:rFonts w:cstheme="minorHAnsi"/>
                <w:spacing w:val="-23"/>
                <w:kern w:val="0"/>
                <w:sz w:val="18"/>
                <w:szCs w:val="18"/>
              </w:rPr>
              <w:t xml:space="preserve"> </w:t>
            </w:r>
            <w:r>
              <w:rPr>
                <w:rFonts w:cstheme="minorHAnsi"/>
                <w:kern w:val="0"/>
                <w:sz w:val="18"/>
                <w:szCs w:val="18"/>
              </w:rPr>
              <w:t>BIM</w:t>
            </w:r>
            <w:r>
              <w:rPr>
                <w:rFonts w:cstheme="minorHAnsi"/>
                <w:spacing w:val="-15"/>
                <w:kern w:val="0"/>
                <w:sz w:val="18"/>
                <w:szCs w:val="18"/>
              </w:rPr>
              <w:t xml:space="preserve"> </w:t>
            </w:r>
            <w:r>
              <w:rPr>
                <w:rFonts w:cstheme="minorHAnsi"/>
                <w:spacing w:val="-2"/>
                <w:kern w:val="0"/>
                <w:sz w:val="18"/>
                <w:szCs w:val="18"/>
              </w:rPr>
              <w:t>模型</w:t>
            </w:r>
            <w:r>
              <w:rPr>
                <w:rFonts w:cstheme="minorHAnsi"/>
                <w:kern w:val="0"/>
                <w:sz w:val="18"/>
                <w:szCs w:val="18"/>
              </w:rPr>
              <w:t>进行设计阶段</w:t>
            </w:r>
            <w:r>
              <w:rPr>
                <w:rFonts w:cstheme="minorHAnsi"/>
                <w:spacing w:val="-2"/>
                <w:kern w:val="0"/>
                <w:sz w:val="18"/>
                <w:szCs w:val="18"/>
              </w:rPr>
              <w:t>BIM应用</w:t>
            </w:r>
            <w:r>
              <w:rPr>
                <w:rFonts w:cstheme="minorHAnsi"/>
                <w:spacing w:val="-80"/>
                <w:kern w:val="0"/>
                <w:sz w:val="18"/>
                <w:szCs w:val="18"/>
              </w:rPr>
              <w:t>，</w:t>
            </w:r>
            <w:r>
              <w:rPr>
                <w:rFonts w:cstheme="minorHAnsi"/>
                <w:kern w:val="0"/>
                <w:sz w:val="18"/>
                <w:szCs w:val="18"/>
              </w:rPr>
              <w:t>提</w:t>
            </w:r>
            <w:r>
              <w:rPr>
                <w:rFonts w:cstheme="minorHAnsi"/>
                <w:spacing w:val="-2"/>
                <w:kern w:val="0"/>
                <w:sz w:val="18"/>
                <w:szCs w:val="18"/>
              </w:rPr>
              <w:t>供BIM技术</w:t>
            </w:r>
            <w:r>
              <w:rPr>
                <w:rFonts w:cstheme="minorHAnsi"/>
                <w:kern w:val="0"/>
                <w:sz w:val="18"/>
                <w:szCs w:val="18"/>
              </w:rPr>
              <w:t>应用成果。</w:t>
            </w:r>
          </w:p>
        </w:tc>
        <w:tc>
          <w:tcPr>
            <w:tcW w:w="11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p>
        </w:tc>
      </w:tr>
      <w:tr>
        <w:trPr>
          <w:trHeight w:val="712" w:hRule="exact"/>
        </w:trPr>
        <w:tc>
          <w:tcPr>
            <w:tcW w:w="1222" w:type="dxa"/>
            <w:vMerge w:val="continue"/>
            <w:tcBorders>
              <w:left w:val="single" w:color="000000" w:sz="4" w:space="0"/>
              <w:bottom w:val="single" w:color="auto"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auto"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12.设计BIM应用与成果管理</w:t>
            </w:r>
          </w:p>
        </w:tc>
        <w:tc>
          <w:tcPr>
            <w:tcW w:w="5668" w:type="dxa"/>
            <w:tcBorders>
              <w:top w:val="single" w:color="000000" w:sz="4" w:space="0"/>
              <w:left w:val="single" w:color="000000" w:sz="4" w:space="0"/>
              <w:bottom w:val="single" w:color="auto"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建设单位应根据</w:t>
            </w:r>
            <w:r>
              <w:rPr>
                <w:rFonts w:cstheme="minorHAnsi"/>
                <w:spacing w:val="-2"/>
                <w:kern w:val="0"/>
                <w:sz w:val="18"/>
                <w:szCs w:val="18"/>
              </w:rPr>
              <w:t>《</w:t>
            </w:r>
            <w:r>
              <w:rPr>
                <w:rFonts w:cstheme="minorHAnsi"/>
                <w:kern w:val="0"/>
                <w:sz w:val="18"/>
                <w:szCs w:val="18"/>
              </w:rPr>
              <w:t>设计</w:t>
            </w:r>
            <w:r>
              <w:rPr>
                <w:rFonts w:cstheme="minorHAnsi"/>
                <w:spacing w:val="-8"/>
                <w:kern w:val="0"/>
                <w:sz w:val="18"/>
                <w:szCs w:val="18"/>
              </w:rPr>
              <w:t xml:space="preserve"> </w:t>
            </w:r>
            <w:r>
              <w:rPr>
                <w:rFonts w:cstheme="minorHAnsi"/>
                <w:kern w:val="0"/>
                <w:sz w:val="18"/>
                <w:szCs w:val="18"/>
              </w:rPr>
              <w:t>BIM 实施方</w:t>
            </w:r>
            <w:r>
              <w:rPr>
                <w:rFonts w:cstheme="minorHAnsi"/>
                <w:spacing w:val="-2"/>
                <w:kern w:val="0"/>
                <w:sz w:val="18"/>
                <w:szCs w:val="18"/>
              </w:rPr>
              <w:t>案</w:t>
            </w:r>
            <w:r>
              <w:rPr>
                <w:rFonts w:cstheme="minorHAnsi"/>
                <w:kern w:val="0"/>
                <w:sz w:val="18"/>
                <w:szCs w:val="18"/>
              </w:rPr>
              <w:t>》中项目的 BIM 管理要求，阶段性地完成设计各专业 BIM 模型和 BIM 技术应用成果的审核工作。</w:t>
            </w:r>
          </w:p>
        </w:tc>
        <w:tc>
          <w:tcPr>
            <w:tcW w:w="1134" w:type="dxa"/>
            <w:tcBorders>
              <w:top w:val="single" w:color="000000" w:sz="4" w:space="0"/>
              <w:left w:val="single" w:color="000000" w:sz="4" w:space="0"/>
              <w:bottom w:val="single" w:color="auto"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712" w:hRule="exact"/>
        </w:trPr>
        <w:tc>
          <w:tcPr>
            <w:tcW w:w="1222" w:type="dxa"/>
            <w:vMerge w:val="restart"/>
            <w:tcBorders>
              <w:top w:val="single" w:color="auto" w:sz="4" w:space="0"/>
              <w:left w:val="single" w:color="auto" w:sz="4" w:space="0"/>
              <w:right w:val="single" w:color="auto" w:sz="4" w:space="0"/>
            </w:tcBorders>
          </w:tcPr>
          <w:p>
            <w:pPr>
              <w:autoSpaceDE w:val="0"/>
              <w:autoSpaceDN w:val="0"/>
              <w:adjustRightInd w:val="0"/>
              <w:ind w:firstLine="1" w:firstLineChars="1"/>
              <w:jc w:val="left"/>
              <w:rPr>
                <w:rFonts w:cstheme="minorHAnsi"/>
                <w:kern w:val="0"/>
                <w:sz w:val="18"/>
                <w:szCs w:val="18"/>
              </w:rPr>
            </w:pPr>
            <w:r>
              <w:rPr>
                <w:rFonts w:hint="eastAsia" w:cstheme="minorHAnsi"/>
                <w:kern w:val="0"/>
                <w:sz w:val="18"/>
                <w:szCs w:val="18"/>
              </w:rPr>
              <w:t>四</w:t>
            </w:r>
            <w:r>
              <w:rPr>
                <w:rFonts w:cstheme="minorHAnsi"/>
                <w:kern w:val="0"/>
                <w:sz w:val="18"/>
                <w:szCs w:val="18"/>
              </w:rPr>
              <w:t>、</w:t>
            </w:r>
            <w:r>
              <w:rPr>
                <w:rFonts w:cstheme="minorHAnsi"/>
                <w:spacing w:val="-2"/>
                <w:kern w:val="0"/>
                <w:sz w:val="18"/>
                <w:szCs w:val="18"/>
              </w:rPr>
              <w:t>设</w:t>
            </w:r>
            <w:r>
              <w:rPr>
                <w:rFonts w:cstheme="minorHAnsi"/>
                <w:kern w:val="0"/>
                <w:sz w:val="18"/>
                <w:szCs w:val="18"/>
              </w:rPr>
              <w:t xml:space="preserve">计 BIM </w:t>
            </w:r>
            <w:r>
              <w:rPr>
                <w:rFonts w:cstheme="minorHAnsi"/>
                <w:spacing w:val="-2"/>
                <w:kern w:val="0"/>
                <w:sz w:val="18"/>
                <w:szCs w:val="18"/>
              </w:rPr>
              <w:t>成</w:t>
            </w:r>
            <w:r>
              <w:rPr>
                <w:rFonts w:cstheme="minorHAnsi"/>
                <w:kern w:val="0"/>
                <w:sz w:val="18"/>
                <w:szCs w:val="18"/>
              </w:rPr>
              <w:t>果的归档</w:t>
            </w:r>
            <w:r>
              <w:rPr>
                <w:rFonts w:cstheme="minorHAnsi"/>
                <w:spacing w:val="-2"/>
                <w:kern w:val="0"/>
                <w:sz w:val="18"/>
                <w:szCs w:val="18"/>
              </w:rPr>
              <w:t>和</w:t>
            </w:r>
            <w:r>
              <w:rPr>
                <w:rFonts w:cstheme="minorHAnsi"/>
                <w:kern w:val="0"/>
                <w:sz w:val="18"/>
                <w:szCs w:val="18"/>
              </w:rPr>
              <w:t>移交</w:t>
            </w:r>
          </w:p>
        </w:tc>
        <w:tc>
          <w:tcPr>
            <w:tcW w:w="133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13.设计</w:t>
            </w:r>
            <w:r>
              <w:rPr>
                <w:rFonts w:cstheme="minorHAnsi"/>
                <w:spacing w:val="-18"/>
                <w:kern w:val="0"/>
                <w:sz w:val="18"/>
                <w:szCs w:val="18"/>
              </w:rPr>
              <w:t xml:space="preserve"> </w:t>
            </w:r>
            <w:r>
              <w:rPr>
                <w:rFonts w:cstheme="minorHAnsi"/>
                <w:kern w:val="0"/>
                <w:sz w:val="18"/>
                <w:szCs w:val="18"/>
              </w:rPr>
              <w:t>BIM</w:t>
            </w:r>
            <w:r>
              <w:rPr>
                <w:rFonts w:cstheme="minorHAnsi"/>
                <w:spacing w:val="-10"/>
                <w:kern w:val="0"/>
                <w:sz w:val="18"/>
                <w:szCs w:val="18"/>
              </w:rPr>
              <w:t xml:space="preserve"> </w:t>
            </w:r>
            <w:r>
              <w:rPr>
                <w:rFonts w:cstheme="minorHAnsi"/>
                <w:kern w:val="0"/>
                <w:sz w:val="18"/>
                <w:szCs w:val="18"/>
              </w:rPr>
              <w:t>成果 归档</w:t>
            </w:r>
          </w:p>
        </w:tc>
        <w:tc>
          <w:tcPr>
            <w:tcW w:w="5668"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spacing w:val="2"/>
                <w:kern w:val="0"/>
                <w:sz w:val="18"/>
                <w:szCs w:val="18"/>
              </w:rPr>
              <w:t>设计单</w:t>
            </w:r>
            <w:r>
              <w:rPr>
                <w:rFonts w:cstheme="minorHAnsi"/>
                <w:spacing w:val="4"/>
                <w:kern w:val="0"/>
                <w:sz w:val="18"/>
                <w:szCs w:val="18"/>
              </w:rPr>
              <w:t>位</w:t>
            </w:r>
            <w:r>
              <w:rPr>
                <w:rFonts w:cstheme="minorHAnsi"/>
                <w:spacing w:val="2"/>
                <w:kern w:val="0"/>
                <w:sz w:val="18"/>
                <w:szCs w:val="18"/>
              </w:rPr>
              <w:t>在设计各阶段</w:t>
            </w:r>
            <w:r>
              <w:rPr>
                <w:rFonts w:cstheme="minorHAnsi"/>
                <w:kern w:val="0"/>
                <w:sz w:val="18"/>
                <w:szCs w:val="18"/>
              </w:rPr>
              <w:t>结</w:t>
            </w:r>
            <w:r>
              <w:rPr>
                <w:rFonts w:cstheme="minorHAnsi"/>
                <w:spacing w:val="2"/>
                <w:kern w:val="0"/>
                <w:sz w:val="18"/>
                <w:szCs w:val="18"/>
              </w:rPr>
              <w:t>束</w:t>
            </w:r>
            <w:r>
              <w:rPr>
                <w:rFonts w:cstheme="minorHAnsi"/>
                <w:spacing w:val="4"/>
                <w:kern w:val="0"/>
                <w:sz w:val="18"/>
                <w:szCs w:val="18"/>
              </w:rPr>
              <w:t>后</w:t>
            </w:r>
            <w:r>
              <w:rPr>
                <w:rFonts w:cstheme="minorHAnsi"/>
                <w:spacing w:val="2"/>
                <w:kern w:val="0"/>
                <w:sz w:val="18"/>
                <w:szCs w:val="18"/>
              </w:rPr>
              <w:t>，负责</w:t>
            </w:r>
            <w:r>
              <w:rPr>
                <w:rFonts w:cstheme="minorHAnsi"/>
                <w:kern w:val="0"/>
                <w:sz w:val="18"/>
                <w:szCs w:val="18"/>
              </w:rPr>
              <w:t>本阶段</w:t>
            </w:r>
            <w:r>
              <w:rPr>
                <w:rFonts w:cstheme="minorHAnsi"/>
                <w:spacing w:val="-2"/>
                <w:kern w:val="0"/>
                <w:sz w:val="18"/>
                <w:szCs w:val="18"/>
              </w:rPr>
              <w:t>的设</w:t>
            </w:r>
            <w:r>
              <w:rPr>
                <w:rFonts w:cstheme="minorHAnsi"/>
                <w:kern w:val="0"/>
                <w:sz w:val="18"/>
                <w:szCs w:val="18"/>
              </w:rPr>
              <w:t>计</w:t>
            </w:r>
            <w:r>
              <w:rPr>
                <w:rFonts w:cstheme="minorHAnsi"/>
                <w:spacing w:val="-7"/>
                <w:kern w:val="0"/>
                <w:sz w:val="18"/>
                <w:szCs w:val="18"/>
              </w:rPr>
              <w:t xml:space="preserve"> </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成</w:t>
            </w:r>
            <w:r>
              <w:rPr>
                <w:rFonts w:cstheme="minorHAnsi"/>
                <w:spacing w:val="-2"/>
                <w:kern w:val="0"/>
                <w:sz w:val="18"/>
                <w:szCs w:val="18"/>
              </w:rPr>
              <w:t>果</w:t>
            </w:r>
            <w:r>
              <w:rPr>
                <w:rFonts w:cstheme="minorHAnsi"/>
                <w:kern w:val="0"/>
                <w:sz w:val="18"/>
                <w:szCs w:val="18"/>
              </w:rPr>
              <w:t>归</w:t>
            </w:r>
            <w:r>
              <w:rPr>
                <w:rFonts w:cstheme="minorHAnsi"/>
                <w:spacing w:val="-2"/>
                <w:kern w:val="0"/>
                <w:sz w:val="18"/>
                <w:szCs w:val="18"/>
              </w:rPr>
              <w:t>档</w:t>
            </w:r>
            <w:r>
              <w:rPr>
                <w:rFonts w:cstheme="minorHAnsi"/>
                <w:kern w:val="0"/>
                <w:sz w:val="18"/>
                <w:szCs w:val="18"/>
              </w:rPr>
              <w:t>、汇</w:t>
            </w:r>
            <w:r>
              <w:rPr>
                <w:rFonts w:cstheme="minorHAnsi"/>
                <w:spacing w:val="-2"/>
                <w:kern w:val="0"/>
                <w:sz w:val="18"/>
                <w:szCs w:val="18"/>
              </w:rPr>
              <w:t>总</w:t>
            </w:r>
            <w:r>
              <w:rPr>
                <w:rFonts w:cstheme="minorHAnsi"/>
                <w:kern w:val="0"/>
                <w:sz w:val="18"/>
                <w:szCs w:val="18"/>
              </w:rPr>
              <w:t>工</w:t>
            </w:r>
            <w:r>
              <w:rPr>
                <w:rFonts w:cstheme="minorHAnsi"/>
                <w:spacing w:val="-4"/>
                <w:kern w:val="0"/>
                <w:sz w:val="18"/>
                <w:szCs w:val="18"/>
              </w:rPr>
              <w:t>作</w:t>
            </w:r>
            <w:r>
              <w:rPr>
                <w:rFonts w:cstheme="minorHAnsi"/>
                <w:kern w:val="0"/>
                <w:sz w:val="18"/>
                <w:szCs w:val="18"/>
              </w:rPr>
              <w:t>，形成</w:t>
            </w:r>
            <w:r>
              <w:rPr>
                <w:rFonts w:cstheme="minorHAnsi"/>
                <w:spacing w:val="-2"/>
                <w:kern w:val="0"/>
                <w:sz w:val="18"/>
                <w:szCs w:val="18"/>
              </w:rPr>
              <w:t>数</w:t>
            </w:r>
            <w:r>
              <w:rPr>
                <w:rFonts w:cstheme="minorHAnsi"/>
                <w:kern w:val="0"/>
                <w:sz w:val="18"/>
                <w:szCs w:val="18"/>
              </w:rPr>
              <w:t>字</w:t>
            </w:r>
            <w:r>
              <w:rPr>
                <w:rFonts w:cstheme="minorHAnsi"/>
                <w:spacing w:val="-2"/>
                <w:kern w:val="0"/>
                <w:sz w:val="18"/>
                <w:szCs w:val="18"/>
              </w:rPr>
              <w:t>化</w:t>
            </w:r>
            <w:r>
              <w:rPr>
                <w:rFonts w:cstheme="minorHAnsi"/>
                <w:kern w:val="0"/>
                <w:sz w:val="18"/>
                <w:szCs w:val="18"/>
              </w:rPr>
              <w:t>成</w:t>
            </w:r>
            <w:r>
              <w:rPr>
                <w:rFonts w:cstheme="minorHAnsi"/>
                <w:spacing w:val="-2"/>
                <w:kern w:val="0"/>
                <w:sz w:val="18"/>
                <w:szCs w:val="18"/>
              </w:rPr>
              <w:t>果</w:t>
            </w:r>
            <w:r>
              <w:rPr>
                <w:rFonts w:cstheme="minorHAnsi"/>
                <w:kern w:val="0"/>
                <w:sz w:val="18"/>
                <w:szCs w:val="18"/>
              </w:rPr>
              <w:t>。</w:t>
            </w:r>
          </w:p>
        </w:tc>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p>
        </w:tc>
      </w:tr>
      <w:tr>
        <w:trPr>
          <w:trHeight w:val="1008" w:hRule="exact"/>
        </w:trPr>
        <w:tc>
          <w:tcPr>
            <w:tcW w:w="1222" w:type="dxa"/>
            <w:vMerge w:val="continue"/>
            <w:tcBorders>
              <w:left w:val="single" w:color="auto" w:sz="4" w:space="0"/>
              <w:bottom w:val="single" w:color="auto" w:sz="4" w:space="0"/>
              <w:right w:val="single" w:color="auto"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14.设计</w:t>
            </w:r>
            <w:r>
              <w:rPr>
                <w:rFonts w:cstheme="minorHAnsi"/>
                <w:spacing w:val="-18"/>
                <w:kern w:val="0"/>
                <w:sz w:val="18"/>
                <w:szCs w:val="18"/>
              </w:rPr>
              <w:t xml:space="preserve"> </w:t>
            </w:r>
            <w:r>
              <w:rPr>
                <w:rFonts w:cstheme="minorHAnsi"/>
                <w:kern w:val="0"/>
                <w:sz w:val="18"/>
                <w:szCs w:val="18"/>
              </w:rPr>
              <w:t>BIM</w:t>
            </w:r>
            <w:r>
              <w:rPr>
                <w:rFonts w:cstheme="minorHAnsi"/>
                <w:spacing w:val="-10"/>
                <w:kern w:val="0"/>
                <w:sz w:val="18"/>
                <w:szCs w:val="18"/>
              </w:rPr>
              <w:t xml:space="preserve"> </w:t>
            </w:r>
            <w:r>
              <w:rPr>
                <w:rFonts w:cstheme="minorHAnsi"/>
                <w:kern w:val="0"/>
                <w:sz w:val="18"/>
                <w:szCs w:val="18"/>
              </w:rPr>
              <w:t>成果 移交</w:t>
            </w:r>
          </w:p>
        </w:tc>
        <w:tc>
          <w:tcPr>
            <w:tcW w:w="5668"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设计</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将</w:t>
            </w:r>
            <w:r>
              <w:rPr>
                <w:rFonts w:cstheme="minorHAnsi"/>
                <w:kern w:val="0"/>
                <w:sz w:val="18"/>
                <w:szCs w:val="18"/>
              </w:rPr>
              <w:t>汇</w:t>
            </w:r>
            <w:r>
              <w:rPr>
                <w:rFonts w:cstheme="minorHAnsi"/>
                <w:spacing w:val="-2"/>
                <w:kern w:val="0"/>
                <w:sz w:val="18"/>
                <w:szCs w:val="18"/>
              </w:rPr>
              <w:t>总</w:t>
            </w:r>
            <w:r>
              <w:rPr>
                <w:rFonts w:cstheme="minorHAnsi"/>
                <w:kern w:val="0"/>
                <w:sz w:val="18"/>
                <w:szCs w:val="18"/>
              </w:rPr>
              <w:t>的</w:t>
            </w:r>
            <w:r>
              <w:rPr>
                <w:rFonts w:cstheme="minorHAnsi"/>
                <w:spacing w:val="-4"/>
                <w:kern w:val="0"/>
                <w:sz w:val="18"/>
                <w:szCs w:val="18"/>
              </w:rPr>
              <w:t>各</w:t>
            </w:r>
            <w:r>
              <w:rPr>
                <w:rFonts w:cstheme="minorHAnsi"/>
                <w:kern w:val="0"/>
                <w:sz w:val="18"/>
                <w:szCs w:val="18"/>
              </w:rPr>
              <w:t>阶</w:t>
            </w:r>
            <w:r>
              <w:rPr>
                <w:rFonts w:cstheme="minorHAnsi"/>
                <w:spacing w:val="-2"/>
                <w:kern w:val="0"/>
                <w:sz w:val="18"/>
                <w:szCs w:val="18"/>
              </w:rPr>
              <w:t>段</w:t>
            </w:r>
            <w:r>
              <w:rPr>
                <w:rFonts w:cstheme="minorHAnsi"/>
                <w:kern w:val="0"/>
                <w:sz w:val="18"/>
                <w:szCs w:val="18"/>
              </w:rPr>
              <w:t>设计</w:t>
            </w:r>
            <w:r>
              <w:rPr>
                <w:rFonts w:cstheme="minorHAnsi"/>
                <w:spacing w:val="-20"/>
                <w:kern w:val="0"/>
                <w:sz w:val="18"/>
                <w:szCs w:val="18"/>
              </w:rPr>
              <w:t xml:space="preserve"> </w:t>
            </w:r>
            <w:r>
              <w:rPr>
                <w:rFonts w:cstheme="minorHAnsi"/>
                <w:kern w:val="0"/>
                <w:sz w:val="18"/>
                <w:szCs w:val="18"/>
              </w:rPr>
              <w:t>BIM</w:t>
            </w:r>
            <w:r>
              <w:rPr>
                <w:rFonts w:cstheme="minorHAnsi"/>
                <w:spacing w:val="-17"/>
                <w:kern w:val="0"/>
                <w:sz w:val="18"/>
                <w:szCs w:val="18"/>
              </w:rPr>
              <w:t xml:space="preserve"> </w:t>
            </w:r>
            <w:r>
              <w:rPr>
                <w:rFonts w:cstheme="minorHAnsi"/>
                <w:kern w:val="0"/>
                <w:sz w:val="18"/>
                <w:szCs w:val="18"/>
              </w:rPr>
              <w:t>成果</w:t>
            </w:r>
            <w:r>
              <w:rPr>
                <w:rFonts w:cstheme="minorHAnsi"/>
                <w:spacing w:val="2"/>
                <w:kern w:val="0"/>
                <w:sz w:val="18"/>
                <w:szCs w:val="18"/>
              </w:rPr>
              <w:t>移交给</w:t>
            </w:r>
            <w:r>
              <w:rPr>
                <w:rFonts w:cstheme="minorHAnsi"/>
                <w:spacing w:val="4"/>
                <w:kern w:val="0"/>
                <w:sz w:val="18"/>
                <w:szCs w:val="18"/>
              </w:rPr>
              <w:t>建</w:t>
            </w:r>
            <w:r>
              <w:rPr>
                <w:rFonts w:cstheme="minorHAnsi"/>
                <w:spacing w:val="2"/>
                <w:kern w:val="0"/>
                <w:sz w:val="18"/>
                <w:szCs w:val="18"/>
              </w:rPr>
              <w:t>设单位和相关</w:t>
            </w:r>
            <w:r>
              <w:rPr>
                <w:rFonts w:cstheme="minorHAnsi"/>
                <w:kern w:val="0"/>
                <w:sz w:val="18"/>
                <w:szCs w:val="18"/>
              </w:rPr>
              <w:t>单</w:t>
            </w:r>
            <w:r>
              <w:rPr>
                <w:rFonts w:cstheme="minorHAnsi"/>
                <w:spacing w:val="2"/>
                <w:kern w:val="0"/>
                <w:sz w:val="18"/>
                <w:szCs w:val="18"/>
              </w:rPr>
              <w:t>位</w:t>
            </w:r>
            <w:r>
              <w:rPr>
                <w:rFonts w:cstheme="minorHAnsi"/>
                <w:spacing w:val="4"/>
                <w:kern w:val="0"/>
                <w:sz w:val="18"/>
                <w:szCs w:val="18"/>
              </w:rPr>
              <w:t>，</w:t>
            </w:r>
            <w:r>
              <w:rPr>
                <w:rFonts w:cstheme="minorHAnsi"/>
                <w:spacing w:val="2"/>
                <w:kern w:val="0"/>
                <w:sz w:val="18"/>
                <w:szCs w:val="18"/>
              </w:rPr>
              <w:t>完成设</w:t>
            </w:r>
            <w:r>
              <w:rPr>
                <w:rFonts w:cstheme="minorHAnsi"/>
                <w:kern w:val="0"/>
                <w:sz w:val="18"/>
                <w:szCs w:val="18"/>
              </w:rPr>
              <w:t xml:space="preserve">计 BIM </w:t>
            </w:r>
            <w:r>
              <w:rPr>
                <w:rFonts w:cstheme="minorHAnsi"/>
                <w:spacing w:val="-2"/>
                <w:kern w:val="0"/>
                <w:sz w:val="18"/>
                <w:szCs w:val="18"/>
              </w:rPr>
              <w:t>成</w:t>
            </w:r>
            <w:r>
              <w:rPr>
                <w:rFonts w:cstheme="minorHAnsi"/>
                <w:kern w:val="0"/>
                <w:sz w:val="18"/>
                <w:szCs w:val="18"/>
              </w:rPr>
              <w:t>果</w:t>
            </w:r>
            <w:r>
              <w:rPr>
                <w:rFonts w:cstheme="minorHAnsi"/>
                <w:spacing w:val="-2"/>
                <w:kern w:val="0"/>
                <w:sz w:val="18"/>
                <w:szCs w:val="18"/>
              </w:rPr>
              <w:t>的</w:t>
            </w:r>
            <w:r>
              <w:rPr>
                <w:rFonts w:cstheme="minorHAnsi"/>
                <w:kern w:val="0"/>
                <w:sz w:val="18"/>
                <w:szCs w:val="18"/>
              </w:rPr>
              <w:t>数</w:t>
            </w:r>
            <w:r>
              <w:rPr>
                <w:rFonts w:cstheme="minorHAnsi"/>
                <w:spacing w:val="-2"/>
                <w:kern w:val="0"/>
                <w:sz w:val="18"/>
                <w:szCs w:val="18"/>
              </w:rPr>
              <w:t>字</w:t>
            </w:r>
            <w:r>
              <w:rPr>
                <w:rFonts w:cstheme="minorHAnsi"/>
                <w:kern w:val="0"/>
                <w:sz w:val="18"/>
                <w:szCs w:val="18"/>
              </w:rPr>
              <w:t>化</w:t>
            </w:r>
            <w:r>
              <w:rPr>
                <w:rFonts w:cstheme="minorHAnsi"/>
                <w:spacing w:val="-4"/>
                <w:kern w:val="0"/>
                <w:sz w:val="18"/>
                <w:szCs w:val="18"/>
              </w:rPr>
              <w:t>移</w:t>
            </w:r>
            <w:r>
              <w:rPr>
                <w:rFonts w:cstheme="minorHAnsi"/>
                <w:kern w:val="0"/>
                <w:sz w:val="18"/>
                <w:szCs w:val="18"/>
              </w:rPr>
              <w:t>交。</w:t>
            </w:r>
          </w:p>
        </w:tc>
        <w:tc>
          <w:tcPr>
            <w:tcW w:w="1134"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建设单位、设计单位、其他相关单位</w:t>
            </w:r>
          </w:p>
        </w:tc>
      </w:tr>
    </w:tbl>
    <w:p>
      <w:pPr>
        <w:ind w:firstLine="643"/>
        <w:rPr>
          <w:rFonts w:cstheme="minorHAnsi"/>
          <w:b/>
          <w:bCs/>
        </w:rPr>
      </w:pPr>
      <w:r>
        <w:rPr>
          <w:rFonts w:hint="eastAsia" w:cstheme="minorHAnsi"/>
          <w:b/>
          <w:bCs/>
        </w:rPr>
        <w:t>2</w:t>
      </w:r>
      <w:r>
        <w:rPr>
          <w:rFonts w:cstheme="minorHAnsi"/>
          <w:b/>
          <w:bCs/>
        </w:rPr>
        <w:t>.</w:t>
      </w:r>
      <w:r>
        <w:rPr>
          <w:rFonts w:hint="eastAsia" w:cstheme="minorHAnsi"/>
          <w:b/>
          <w:bCs/>
        </w:rPr>
        <w:t>设计单位编制设计阶段BIM实施方案</w:t>
      </w:r>
    </w:p>
    <w:p>
      <w:pPr>
        <w:ind w:firstLine="640"/>
        <w:rPr>
          <w:rFonts w:cstheme="minorHAnsi"/>
        </w:rPr>
      </w:pPr>
      <w:r>
        <w:rPr>
          <w:rFonts w:hint="eastAsia" w:cstheme="minorHAnsi"/>
        </w:rPr>
        <w:t>（1）《设计BIM实施方案》编制应由设计单位（或设计总包单位）主导，根据《</w:t>
      </w:r>
      <w:r>
        <w:rPr>
          <w:rFonts w:cstheme="minorHAnsi"/>
        </w:rPr>
        <w:t>设计阶段BIM</w:t>
      </w:r>
      <w:r>
        <w:rPr>
          <w:rFonts w:hint="eastAsia" w:cstheme="minorHAnsi"/>
        </w:rPr>
        <w:t>实施工作界面划分》要求编制，由设计分包单位、施工单位共同参与，由建设单位组织审核。对于方案设计、初步设计、施工图设计由不同设计单位承担的，应由建设单位或设计总包单位组织统一编制，并明确跨设计阶段的BIM交付要求、设计分包BIM交付要求等。</w:t>
      </w:r>
    </w:p>
    <w:p>
      <w:pPr>
        <w:ind w:firstLine="640"/>
        <w:rPr>
          <w:rFonts w:cstheme="minorHAnsi"/>
        </w:rPr>
      </w:pPr>
      <w:r>
        <w:rPr>
          <w:rFonts w:hint="eastAsia" w:cstheme="minorHAnsi"/>
        </w:rPr>
        <w:t>（2）应由建设单位确定《设计BIM实施方案》编制的时间、编制单位、评审的时间、评审单位、评审要点、评审意见的效力。</w:t>
      </w:r>
    </w:p>
    <w:p>
      <w:pPr>
        <w:ind w:firstLine="640"/>
        <w:rPr>
          <w:rFonts w:cstheme="minorHAnsi"/>
        </w:rPr>
      </w:pPr>
      <w:r>
        <w:rPr>
          <w:rFonts w:hint="eastAsia" w:cstheme="minorHAnsi"/>
        </w:rPr>
        <w:t>（3）《设计BIM实施方案》内容应包括但不限于以下内容：</w:t>
      </w:r>
    </w:p>
    <w:p>
      <w:pPr>
        <w:ind w:firstLine="640"/>
        <w:rPr>
          <w:rFonts w:cstheme="minorHAnsi"/>
        </w:rPr>
      </w:pPr>
      <w:r>
        <w:rPr>
          <w:rFonts w:cstheme="minorHAnsi"/>
        </w:rPr>
        <w:t>1</w:t>
      </w:r>
      <w:r>
        <w:rPr>
          <w:rFonts w:hint="eastAsia" w:cstheme="minorHAnsi"/>
        </w:rPr>
        <w:t>）设计阶段BIM应用目标；</w:t>
      </w:r>
    </w:p>
    <w:p>
      <w:pPr>
        <w:ind w:firstLine="640"/>
        <w:rPr>
          <w:rFonts w:cstheme="minorHAnsi"/>
        </w:rPr>
      </w:pPr>
      <w:r>
        <w:rPr>
          <w:rFonts w:cstheme="minorHAnsi"/>
        </w:rPr>
        <w:t>2</w:t>
      </w:r>
      <w:r>
        <w:rPr>
          <w:rFonts w:hint="eastAsia" w:cstheme="minorHAnsi"/>
        </w:rPr>
        <w:t>）设计阶段BIM应用范围与职责分工；</w:t>
      </w:r>
    </w:p>
    <w:p>
      <w:pPr>
        <w:ind w:firstLine="640"/>
        <w:rPr>
          <w:rFonts w:cstheme="minorHAnsi"/>
        </w:rPr>
      </w:pPr>
      <w:r>
        <w:rPr>
          <w:rFonts w:cstheme="minorHAnsi"/>
        </w:rPr>
        <w:t>3</w:t>
      </w:r>
      <w:r>
        <w:rPr>
          <w:rFonts w:hint="eastAsia" w:cstheme="minorHAnsi"/>
        </w:rPr>
        <w:t>）设计阶段BIM组织架构；</w:t>
      </w:r>
    </w:p>
    <w:p>
      <w:pPr>
        <w:ind w:firstLine="640"/>
        <w:rPr>
          <w:rFonts w:cstheme="minorHAnsi"/>
        </w:rPr>
      </w:pPr>
      <w:r>
        <w:rPr>
          <w:rFonts w:cstheme="minorHAnsi"/>
        </w:rPr>
        <w:t>4</w:t>
      </w:r>
      <w:r>
        <w:rPr>
          <w:rFonts w:hint="eastAsia" w:cstheme="minorHAnsi"/>
        </w:rPr>
        <w:t>）设计阶段BIM模型要求；</w:t>
      </w:r>
    </w:p>
    <w:p>
      <w:pPr>
        <w:ind w:firstLine="640"/>
        <w:rPr>
          <w:rFonts w:cstheme="minorHAnsi"/>
        </w:rPr>
      </w:pPr>
      <w:r>
        <w:rPr>
          <w:rFonts w:cstheme="minorHAnsi"/>
        </w:rPr>
        <w:t>5</w:t>
      </w:r>
      <w:r>
        <w:rPr>
          <w:rFonts w:hint="eastAsia" w:cstheme="minorHAnsi"/>
        </w:rPr>
        <w:t>）设计阶段BIM应用要求；</w:t>
      </w:r>
    </w:p>
    <w:p>
      <w:pPr>
        <w:ind w:firstLine="640"/>
        <w:rPr>
          <w:rFonts w:cstheme="minorHAnsi"/>
        </w:rPr>
      </w:pPr>
      <w:r>
        <w:rPr>
          <w:rFonts w:cstheme="minorHAnsi"/>
        </w:rPr>
        <w:t>6</w:t>
      </w:r>
      <w:r>
        <w:rPr>
          <w:rFonts w:hint="eastAsia" w:cstheme="minorHAnsi"/>
        </w:rPr>
        <w:t>）设计阶段BIM成果要求；</w:t>
      </w:r>
    </w:p>
    <w:p>
      <w:pPr>
        <w:ind w:firstLine="640"/>
        <w:rPr>
          <w:rFonts w:cstheme="minorHAnsi"/>
        </w:rPr>
      </w:pPr>
      <w:r>
        <w:rPr>
          <w:rFonts w:cstheme="minorHAnsi"/>
        </w:rPr>
        <w:t>7</w:t>
      </w:r>
      <w:r>
        <w:rPr>
          <w:rFonts w:hint="eastAsia" w:cstheme="minorHAnsi"/>
        </w:rPr>
        <w:t>）设计阶段BIM审核要求；</w:t>
      </w:r>
    </w:p>
    <w:p>
      <w:pPr>
        <w:ind w:firstLine="640"/>
        <w:rPr>
          <w:rFonts w:cstheme="minorHAnsi"/>
        </w:rPr>
      </w:pPr>
      <w:r>
        <w:rPr>
          <w:rFonts w:cstheme="minorHAnsi"/>
        </w:rPr>
        <w:t>8</w:t>
      </w:r>
      <w:r>
        <w:rPr>
          <w:rFonts w:hint="eastAsia" w:cstheme="minorHAnsi"/>
        </w:rPr>
        <w:t>）设计阶段BIM协同环境、软件选用及数据接口。</w:t>
      </w:r>
    </w:p>
    <w:p>
      <w:pPr>
        <w:pStyle w:val="14"/>
        <w:ind w:firstLine="643"/>
        <w:jc w:val="left"/>
      </w:pPr>
      <w:bookmarkStart w:id="28" w:name="_Toc111727789"/>
      <w:bookmarkStart w:id="29" w:name="_Toc108981572"/>
      <w:r>
        <w:rPr>
          <w:rFonts w:hint="eastAsia"/>
        </w:rPr>
        <w:t>（三）方案设计阶段BIM应用项</w:t>
      </w:r>
      <w:bookmarkEnd w:id="28"/>
      <w:bookmarkEnd w:id="29"/>
    </w:p>
    <w:p>
      <w:pPr>
        <w:ind w:firstLine="568" w:firstLineChars="177"/>
      </w:pPr>
      <w:r>
        <w:rPr>
          <w:rFonts w:hint="eastAsia"/>
          <w:b/>
          <w:bCs/>
        </w:rPr>
        <w:t>1</w:t>
      </w:r>
      <w:r>
        <w:rPr>
          <w:b/>
          <w:bCs/>
        </w:rPr>
        <w:t>.</w:t>
      </w:r>
      <w:r>
        <w:rPr>
          <w:rFonts w:hint="eastAsia"/>
          <w:b/>
          <w:bCs/>
        </w:rPr>
        <w:t>场地模型、建筑专业模型构建：</w:t>
      </w:r>
      <w:r>
        <w:rPr>
          <w:rFonts w:hint="eastAsia"/>
        </w:rPr>
        <w:t>利用场地分析软件或设备，建立场地模型，模型应体现坐标信息、各类控制线（用地红线、道路红线、建筑控制线）、原始地形表面、场地初步竖向方案、场地道路、场地范围内既有管网、场地周边主干道路、场地周边主管网、三维地质信息等。方案设计阶段建筑专业模型应包含建筑外墙、外门、外窗、幕墙、阳台、屋面、建筑功能空间等</w:t>
      </w:r>
      <w:r>
        <w:rPr>
          <w:rFonts w:cstheme="minorHAnsi"/>
        </w:rPr>
        <w:t>。</w:t>
      </w:r>
    </w:p>
    <w:p>
      <w:pPr>
        <w:ind w:firstLine="568" w:firstLineChars="177"/>
      </w:pPr>
      <w:r>
        <w:rPr>
          <w:rFonts w:hint="eastAsia"/>
          <w:b/>
          <w:bCs/>
        </w:rPr>
        <w:t>2</w:t>
      </w:r>
      <w:r>
        <w:rPr>
          <w:b/>
          <w:bCs/>
        </w:rPr>
        <w:t>.</w:t>
      </w:r>
      <w:r>
        <w:rPr>
          <w:rFonts w:hint="eastAsia"/>
          <w:b/>
          <w:bCs/>
        </w:rPr>
        <w:t>场地分析：</w:t>
      </w:r>
      <w:r>
        <w:rPr>
          <w:rFonts w:hint="eastAsia"/>
        </w:rPr>
        <w:t>利用场地模型，在场地规划设计和建筑设计的过程中，提供可视化的模拟分析数据，具体包括坡度、坡向、高程、纵横断面、填挖量、等高线等，以作为评估设计方案的依据。</w:t>
      </w:r>
    </w:p>
    <w:p>
      <w:pPr>
        <w:ind w:firstLine="568" w:firstLineChars="177"/>
      </w:pPr>
      <w:r>
        <w:rPr>
          <w:rFonts w:hint="eastAsia"/>
          <w:b/>
          <w:bCs/>
        </w:rPr>
        <w:t>3</w:t>
      </w:r>
      <w:r>
        <w:rPr>
          <w:b/>
          <w:bCs/>
        </w:rPr>
        <w:t>.</w:t>
      </w:r>
      <w:r>
        <w:rPr>
          <w:rFonts w:hint="eastAsia"/>
          <w:b/>
          <w:bCs/>
        </w:rPr>
        <w:t>交通组织分析：</w:t>
      </w:r>
      <w:r>
        <w:rPr>
          <w:rFonts w:hint="eastAsia"/>
        </w:rPr>
        <w:t>利用场地模型，结合项目周边情况、区域位置，辅助项目规划交通组织、改善出入口布局与组织、优化项目内外部交通设施和系统、辅助编制交通影响评价等。</w:t>
      </w:r>
    </w:p>
    <w:p>
      <w:pPr>
        <w:ind w:firstLine="568" w:firstLineChars="177"/>
      </w:pPr>
      <w:r>
        <w:rPr>
          <w:b/>
          <w:bCs/>
        </w:rPr>
        <w:t>4.</w:t>
      </w:r>
      <w:r>
        <w:rPr>
          <w:rFonts w:hint="eastAsia"/>
          <w:b/>
          <w:bCs/>
        </w:rPr>
        <w:t>建筑性能模拟分析：</w:t>
      </w:r>
      <w:r>
        <w:rPr>
          <w:rFonts w:hint="eastAsia"/>
        </w:rPr>
        <w:t>包括日照分析、能耗模拟、土方平衡分析、视线分析、风环境模拟、室内光环境模拟等，可根据项目实际情况选择。举例：</w:t>
      </w:r>
    </w:p>
    <w:p>
      <w:pPr>
        <w:ind w:firstLine="566" w:firstLineChars="177"/>
      </w:pPr>
      <w:r>
        <w:rPr>
          <w:rFonts w:hint="eastAsia"/>
        </w:rPr>
        <w:t>日照分析：对建筑和周边环境的遮阳和日照进行模拟分析，帮助设计师进行日照方案比对，以达到提升建筑的日照要求，降低项目对周围建筑物遮阳及周围建筑对项目中病房楼等有采光要求的建筑单体的影响。</w:t>
      </w:r>
    </w:p>
    <w:p>
      <w:pPr>
        <w:ind w:firstLine="566" w:firstLineChars="177"/>
      </w:pPr>
      <w:r>
        <w:rPr>
          <w:rFonts w:hint="eastAsia"/>
        </w:rPr>
        <w:t>能耗模拟：对建筑物的负荷和能耗进行模拟分析，在满足节能标准的各项要求基础上，帮助设计师提供可参考的最低能耗方案，以达到降低建筑能耗的目的。</w:t>
      </w:r>
    </w:p>
    <w:p>
      <w:pPr>
        <w:ind w:firstLine="566" w:firstLineChars="177"/>
      </w:pPr>
      <w:r>
        <w:rPr>
          <w:rFonts w:hint="eastAsia"/>
        </w:rPr>
        <w:t>土方平衡分析：通过分析计算出场内高处需要挖出的土方量和低处需要填进的土方量，在计划基础开挖施工时，尽量减少外运进、出的土方量的工作，它不仅关系土方费用，而且对方案总图布置有较大影响。</w:t>
      </w:r>
    </w:p>
    <w:p>
      <w:pPr>
        <w:ind w:firstLine="566" w:firstLineChars="177"/>
      </w:pPr>
      <w:r>
        <w:rPr>
          <w:rFonts w:hint="eastAsia"/>
        </w:rPr>
        <w:t>视线分析：通过方案建筑模型衍生的分析模型，对视线的通视性、明视性、真实性、舒适性进行模拟，在方案设计、造型推敲阶段结合参数化设计等手段对主要影响因素进行识别和干预优化。</w:t>
      </w:r>
    </w:p>
    <w:p>
      <w:pPr>
        <w:ind w:firstLine="568" w:firstLineChars="177"/>
      </w:pPr>
      <w:r>
        <w:rPr>
          <w:b/>
          <w:bCs/>
        </w:rPr>
        <w:t>5.</w:t>
      </w:r>
      <w:r>
        <w:rPr>
          <w:rFonts w:hint="eastAsia"/>
          <w:b/>
          <w:bCs/>
        </w:rPr>
        <w:t>设计方案比选：</w:t>
      </w:r>
      <w:r>
        <w:rPr>
          <w:rFonts w:hint="eastAsia"/>
        </w:rPr>
        <w:t>检查多个备选方案模型的可行性、功能性和美观性等方面，并进行必选，形成相应的方案必选报告，选择最优的设计方案。</w:t>
      </w:r>
    </w:p>
    <w:p>
      <w:pPr>
        <w:ind w:firstLine="568" w:firstLineChars="177"/>
      </w:pPr>
      <w:r>
        <w:rPr>
          <w:b/>
          <w:bCs/>
        </w:rPr>
        <w:t>6.</w:t>
      </w:r>
      <w:r>
        <w:rPr>
          <w:rFonts w:hint="eastAsia"/>
          <w:b/>
          <w:bCs/>
        </w:rPr>
        <w:t>虚拟仿真漫游：</w:t>
      </w:r>
      <w:r>
        <w:rPr>
          <w:rFonts w:hint="eastAsia"/>
        </w:rPr>
        <w:t>利用模型和软件模拟建筑物的三维空间关系和场景，通过漫游、动画和VR、AR等形式提供身临其境的视觉、空间感受，在方案阶段辅助进行方案预览和比选，在初步设计阶段检查建筑结构匹配性、设备主干管排布的合理性，在施工图设计阶段预览全专业设计成果，进一步优化和分析空间。</w:t>
      </w:r>
    </w:p>
    <w:p>
      <w:pPr>
        <w:pStyle w:val="14"/>
        <w:ind w:firstLine="643"/>
        <w:jc w:val="left"/>
      </w:pPr>
      <w:bookmarkStart w:id="30" w:name="_Toc111727790"/>
      <w:bookmarkStart w:id="31" w:name="_Toc108981573"/>
      <w:r>
        <w:rPr>
          <w:rFonts w:hint="eastAsia"/>
        </w:rPr>
        <w:t>（四）初步设计阶段BIM应用项</w:t>
      </w:r>
      <w:bookmarkEnd w:id="30"/>
      <w:bookmarkEnd w:id="31"/>
    </w:p>
    <w:p>
      <w:pPr>
        <w:ind w:firstLine="706" w:firstLineChars="220"/>
      </w:pPr>
      <w:r>
        <w:rPr>
          <w:rFonts w:hint="eastAsia"/>
          <w:b/>
          <w:bCs/>
        </w:rPr>
        <w:t>1</w:t>
      </w:r>
      <w:r>
        <w:rPr>
          <w:b/>
          <w:bCs/>
        </w:rPr>
        <w:t>.</w:t>
      </w:r>
      <w:r>
        <w:rPr>
          <w:rFonts w:hint="eastAsia"/>
          <w:b/>
          <w:bCs/>
        </w:rPr>
        <w:t>建筑、结构专业模型构建：</w:t>
      </w:r>
      <w:r>
        <w:rPr>
          <w:rFonts w:hint="eastAsia"/>
        </w:rPr>
        <w:t>利用BIM建模软件，进一步细化建筑、结构专业的BIM模型，为施工图设计提供依据。</w:t>
      </w:r>
    </w:p>
    <w:p>
      <w:pPr>
        <w:ind w:firstLine="706" w:firstLineChars="220"/>
      </w:pPr>
      <w:r>
        <w:rPr>
          <w:rFonts w:hint="eastAsia"/>
          <w:b/>
          <w:bCs/>
        </w:rPr>
        <w:t>2</w:t>
      </w:r>
      <w:r>
        <w:rPr>
          <w:b/>
          <w:bCs/>
        </w:rPr>
        <w:t>.</w:t>
      </w:r>
      <w:r>
        <w:rPr>
          <w:rFonts w:hint="eastAsia"/>
          <w:b/>
          <w:bCs/>
        </w:rPr>
        <w:t>建筑结构平面、立面、剖面检查：</w:t>
      </w:r>
      <w:r>
        <w:rPr>
          <w:rFonts w:hint="eastAsia"/>
        </w:rPr>
        <w:t>通过建筑模型和结构模型的叠合对比，检查建筑与结构构件在平面、立面、剖面位置是否一致，以消除项目在设计中出现建筑、结构不统一甚至是自相矛盾的错误。</w:t>
      </w:r>
    </w:p>
    <w:p>
      <w:pPr>
        <w:ind w:firstLine="706" w:firstLineChars="220"/>
      </w:pPr>
      <w:r>
        <w:rPr>
          <w:rFonts w:hint="eastAsia"/>
          <w:b/>
          <w:bCs/>
        </w:rPr>
        <w:t>3</w:t>
      </w:r>
      <w:r>
        <w:rPr>
          <w:b/>
          <w:bCs/>
        </w:rPr>
        <w:t>.</w:t>
      </w:r>
      <w:r>
        <w:rPr>
          <w:rFonts w:hint="eastAsia"/>
          <w:b/>
          <w:bCs/>
        </w:rPr>
        <w:t>面积明细表统计：</w:t>
      </w:r>
      <w:r>
        <w:rPr>
          <w:rFonts w:hint="eastAsia"/>
        </w:rPr>
        <w:t>利用BIM模型，提取房间面积信息，精确统计各项常用面积指标，辅助进行技术指标测算，并在模型修改过程中，实现精确快速统计。面积明细表应体现房间楼层、房间面积与体积、建筑面积与体积、建设用地面积等信息。</w:t>
      </w:r>
    </w:p>
    <w:p>
      <w:pPr>
        <w:ind w:firstLine="706" w:firstLineChars="220"/>
      </w:pPr>
      <w:r>
        <w:rPr>
          <w:rFonts w:hint="eastAsia"/>
          <w:b/>
          <w:bCs/>
        </w:rPr>
        <w:t>4</w:t>
      </w:r>
      <w:r>
        <w:rPr>
          <w:b/>
          <w:bCs/>
        </w:rPr>
        <w:t>.</w:t>
      </w:r>
      <w:r>
        <w:rPr>
          <w:rFonts w:hint="eastAsia"/>
          <w:b/>
          <w:bCs/>
        </w:rPr>
        <w:t>机电专业模型构建：</w:t>
      </w:r>
      <w:r>
        <w:rPr>
          <w:rFonts w:hint="eastAsia"/>
        </w:rPr>
        <w:t>配合建筑专业对区域功能划分、重点区域优化等工作。通过初步建立机电专业主管线模型，配合协调并优化机房及管井设置，优化主管路敷设路线，为施工图设计阶段各类设备布置奠定基础。</w:t>
      </w:r>
    </w:p>
    <w:p>
      <w:pPr>
        <w:ind w:firstLine="706" w:firstLineChars="220"/>
      </w:pPr>
      <w:r>
        <w:rPr>
          <w:rFonts w:hint="eastAsia"/>
          <w:b/>
          <w:bCs/>
        </w:rPr>
        <w:t>5</w:t>
      </w:r>
      <w:r>
        <w:rPr>
          <w:b/>
          <w:bCs/>
        </w:rPr>
        <w:t>.</w:t>
      </w:r>
      <w:r>
        <w:rPr>
          <w:rFonts w:hint="eastAsia"/>
          <w:b/>
          <w:bCs/>
        </w:rPr>
        <w:t>仿真模拟：</w:t>
      </w:r>
      <w:r>
        <w:rPr>
          <w:rFonts w:hint="eastAsia"/>
        </w:rPr>
        <w:t>在重点类型项目中，结合项目本身特性，通过仿真模拟，确定整个新建、改扩建项目的功能单元布局，以便各个功能单元内部可以获得更好的、满足、功能需求的布置形式。举例：</w:t>
      </w:r>
    </w:p>
    <w:p>
      <w:pPr>
        <w:ind w:firstLine="704" w:firstLineChars="220"/>
      </w:pPr>
      <w:r>
        <w:rPr>
          <w:rFonts w:hint="eastAsia"/>
        </w:rPr>
        <w:t>医疗工艺流程仿真模拟：结合医疗建筑项目自身特点及门诊、医技、病房等功能空间布置特点，分析量化人流、物流及数量，对医疗建筑各组成部分进行合理布置，医疗工艺流程更方便、快捷。</w:t>
      </w:r>
    </w:p>
    <w:p>
      <w:pPr>
        <w:pStyle w:val="14"/>
        <w:ind w:firstLine="643"/>
        <w:jc w:val="left"/>
      </w:pPr>
      <w:bookmarkStart w:id="32" w:name="_Toc108981574"/>
      <w:bookmarkStart w:id="33" w:name="_Toc111727791"/>
      <w:r>
        <w:rPr>
          <w:rFonts w:hint="eastAsia"/>
        </w:rPr>
        <w:t>（五）施工图设计阶段BIM应用项</w:t>
      </w:r>
      <w:bookmarkEnd w:id="32"/>
      <w:bookmarkEnd w:id="33"/>
    </w:p>
    <w:p>
      <w:pPr>
        <w:ind w:firstLine="568" w:firstLineChars="177"/>
      </w:pPr>
      <w:r>
        <w:rPr>
          <w:rFonts w:hint="eastAsia"/>
          <w:b/>
          <w:bCs/>
        </w:rPr>
        <w:t>1</w:t>
      </w:r>
      <w:r>
        <w:rPr>
          <w:b/>
          <w:bCs/>
        </w:rPr>
        <w:t>.</w:t>
      </w:r>
      <w:r>
        <w:rPr>
          <w:rFonts w:hint="eastAsia"/>
          <w:b/>
          <w:bCs/>
        </w:rPr>
        <w:t>各专业模型和各专项模型构建：</w:t>
      </w:r>
      <w:r>
        <w:rPr>
          <w:rFonts w:hint="eastAsia"/>
        </w:rPr>
        <w:t>在初步设计模型的基础上，进一步深化模型，满足施工图设计阶段模型深度要求；使得项目各专业的沟通、讨论、决策等协同工作在基于模型的可视化情境下进行，为碰撞检测、管线综合、净空优化及后续深化设计提供基础模型。同时，根据项目需要，可构建各专项模型，如精装模型、景观模型、相关工艺模型等。</w:t>
      </w:r>
    </w:p>
    <w:p>
      <w:pPr>
        <w:ind w:firstLine="568" w:firstLineChars="177"/>
      </w:pPr>
      <w:r>
        <w:rPr>
          <w:rFonts w:hint="eastAsia"/>
          <w:b/>
          <w:bCs/>
        </w:rPr>
        <w:t>2</w:t>
      </w:r>
      <w:r>
        <w:rPr>
          <w:b/>
          <w:bCs/>
        </w:rPr>
        <w:t>.</w:t>
      </w:r>
      <w:r>
        <w:rPr>
          <w:rFonts w:hint="eastAsia"/>
          <w:b/>
          <w:bCs/>
        </w:rPr>
        <w:t>碰撞检测及三维管线综合：</w:t>
      </w:r>
      <w:r>
        <w:rPr>
          <w:rFonts w:hint="eastAsia"/>
        </w:rPr>
        <w:t>碰撞检测及三维管线综合的主要目的是基于各专业模型，应用BIM三维可视化技术检查施工图设计阶段的碰撞，完成建筑项目设计图纸范围内各种管线布设与建筑、结构平面布置和竖向高程相协调的三维协同设计工作， 尽可能减少碰撞，避免空间冲突，避免设计错误传递到施工阶段。</w:t>
      </w:r>
    </w:p>
    <w:p>
      <w:pPr>
        <w:ind w:firstLine="568" w:firstLineChars="177"/>
      </w:pPr>
      <w:r>
        <w:rPr>
          <w:rFonts w:hint="eastAsia"/>
          <w:b/>
          <w:bCs/>
        </w:rPr>
        <w:t>3</w:t>
      </w:r>
      <w:r>
        <w:rPr>
          <w:b/>
          <w:bCs/>
        </w:rPr>
        <w:t>.</w:t>
      </w:r>
      <w:r>
        <w:rPr>
          <w:rFonts w:hint="eastAsia"/>
          <w:b/>
          <w:bCs/>
        </w:rPr>
        <w:t>净空优化：</w:t>
      </w:r>
      <w:r>
        <w:rPr>
          <w:rFonts w:hint="eastAsia"/>
        </w:rPr>
        <w:t>基于各专业模型，优化机电管线排布方案，对建筑物最终竖向设计空间进行检测分析，并给出最优的净空高度。对于不同的工程类型，净空优化的侧重点不同，如医疗建筑需满足诊查室、病房、公共走道、医技科室等功能房间满足日常使用要求，尤其医技科室宜根据其实际需要及医疗设施设备的实际尺寸规模进行净高控制。</w:t>
      </w:r>
    </w:p>
    <w:p>
      <w:pPr>
        <w:ind w:firstLine="568" w:firstLineChars="177"/>
      </w:pPr>
      <w:r>
        <w:rPr>
          <w:rFonts w:hint="eastAsia"/>
          <w:b/>
          <w:bCs/>
        </w:rPr>
        <w:t>4</w:t>
      </w:r>
      <w:r>
        <w:rPr>
          <w:b/>
          <w:bCs/>
        </w:rPr>
        <w:t>.</w:t>
      </w:r>
      <w:r>
        <w:rPr>
          <w:rFonts w:hint="eastAsia"/>
          <w:b/>
          <w:bCs/>
        </w:rPr>
        <w:t>二维制图表达：</w:t>
      </w:r>
      <w:r>
        <w:rPr>
          <w:rFonts w:hint="eastAsia"/>
        </w:rPr>
        <w:t>以BIM模型为基础，通过剖切方式形成平面、立面、剖面、节点等二维断面图，可采用结合相关制图标准，补充相关二维标识方式出图。</w:t>
      </w:r>
    </w:p>
    <w:p>
      <w:pPr>
        <w:pStyle w:val="14"/>
        <w:ind w:firstLine="643"/>
        <w:jc w:val="left"/>
      </w:pPr>
      <w:bookmarkStart w:id="34" w:name="_Toc111727792"/>
      <w:bookmarkStart w:id="35" w:name="_Toc108981575"/>
      <w:r>
        <w:rPr>
          <w:rFonts w:hint="eastAsia"/>
        </w:rPr>
        <w:t>（六）设计阶段BIM成果交付和移交</w:t>
      </w:r>
      <w:bookmarkEnd w:id="34"/>
      <w:bookmarkEnd w:id="35"/>
    </w:p>
    <w:p>
      <w:pPr>
        <w:ind w:firstLine="566" w:firstLineChars="177"/>
      </w:pPr>
      <w:r>
        <w:t>1.</w:t>
      </w:r>
      <w:r>
        <w:rPr>
          <w:rFonts w:hint="eastAsia"/>
        </w:rPr>
        <w:t>设计单位负责设计BIM成果的整合和移交工作，如有专项设计，专项设计单位应将专项设计BIM成果移交给设计单位。</w:t>
      </w:r>
    </w:p>
    <w:p>
      <w:pPr>
        <w:ind w:firstLine="566" w:firstLineChars="177"/>
      </w:pPr>
      <w:r>
        <w:t>2.</w:t>
      </w:r>
      <w:r>
        <w:rPr>
          <w:rFonts w:hint="eastAsia"/>
        </w:rPr>
        <w:t>通过施工图设计文件审查的施工图设计成果应是经过BIM应用验证、优化的。应优先采用从协调后的BIM模型输出的图纸、明细等设计成果。</w:t>
      </w:r>
    </w:p>
    <w:p>
      <w:pPr>
        <w:ind w:firstLine="566" w:firstLineChars="177"/>
      </w:pPr>
      <w:r>
        <w:t>3.</w:t>
      </w:r>
      <w:r>
        <w:rPr>
          <w:rFonts w:hint="eastAsia"/>
        </w:rPr>
        <w:t>建设单位应结合BIM成果，组织对设计成果进行审核。</w:t>
      </w:r>
    </w:p>
    <w:p>
      <w:pPr>
        <w:ind w:firstLine="566" w:firstLineChars="177"/>
      </w:pPr>
      <w:r>
        <w:t>4.</w:t>
      </w:r>
      <w:r>
        <w:rPr>
          <w:rFonts w:hint="eastAsia"/>
        </w:rPr>
        <w:t>最终的设计BIM成果还应满足本市BIM应用标准的要求，以及《上海市房屋建筑施工图、竣工建筑信息模型建模和交付要求（试行）》（沪建建管〔2021〕725号）中施工图设计模型的相关要求。</w:t>
      </w:r>
    </w:p>
    <w:p>
      <w:pPr>
        <w:ind w:firstLine="566" w:firstLineChars="177"/>
      </w:pPr>
      <w:r>
        <w:t>5.</w:t>
      </w:r>
      <w:r>
        <w:rPr>
          <w:rFonts w:hint="eastAsia"/>
        </w:rPr>
        <w:t>建设单位应组织设计单位结合设计BIM成果进行交底和图纸会审，并在施工图设计阶段，利用BIM模型，结合现场图纸、参建单位进场情况等，组织所有设计和设计分包单位、施工总包单位、其他参建单位参与的专项交底，以便使用可视化技术推进施工图设计，并提前谋划施工方案。</w:t>
      </w:r>
    </w:p>
    <w:p>
      <w:pPr>
        <w:ind w:firstLine="566" w:firstLineChars="177"/>
        <w:sectPr>
          <w:pgSz w:w="11906" w:h="16838"/>
          <w:pgMar w:top="1440" w:right="1800" w:bottom="1440" w:left="1800" w:header="851" w:footer="992" w:gutter="0"/>
          <w:cols w:space="425" w:num="1"/>
          <w:docGrid w:type="lines" w:linePitch="312" w:charSpace="0"/>
        </w:sectPr>
      </w:pPr>
    </w:p>
    <w:p>
      <w:pPr>
        <w:pStyle w:val="3"/>
        <w:jc w:val="center"/>
      </w:pPr>
      <w:bookmarkStart w:id="36" w:name="_Toc108981576"/>
      <w:bookmarkStart w:id="37" w:name="_Toc111727793"/>
      <w:r>
        <w:rPr>
          <w:rFonts w:hint="eastAsia"/>
        </w:rPr>
        <w:t>三、施工阶段BIM应用</w:t>
      </w:r>
      <w:bookmarkEnd w:id="36"/>
      <w:bookmarkEnd w:id="37"/>
    </w:p>
    <w:p>
      <w:pPr>
        <w:pStyle w:val="14"/>
        <w:ind w:firstLine="643"/>
        <w:jc w:val="left"/>
      </w:pPr>
      <w:bookmarkStart w:id="38" w:name="_Toc111727794"/>
      <w:bookmarkStart w:id="39" w:name="_Toc108981577"/>
      <w:r>
        <w:rPr>
          <w:rFonts w:hint="eastAsia"/>
        </w:rPr>
        <w:t>（一）一般规定</w:t>
      </w:r>
      <w:bookmarkEnd w:id="38"/>
      <w:bookmarkEnd w:id="39"/>
    </w:p>
    <w:p>
      <w:pPr>
        <w:ind w:firstLine="566" w:firstLineChars="177"/>
      </w:pPr>
      <w:r>
        <w:rPr>
          <w:rFonts w:hint="eastAsia"/>
        </w:rPr>
        <w:t>1</w:t>
      </w:r>
      <w:r>
        <w:t>.</w:t>
      </w:r>
      <w:r>
        <w:rPr>
          <w:rFonts w:hint="eastAsia"/>
        </w:rPr>
        <w:t>施工阶段BIM应沿用设计阶段的模型进行深化应用。</w:t>
      </w:r>
    </w:p>
    <w:p>
      <w:pPr>
        <w:ind w:firstLine="566" w:firstLineChars="177"/>
      </w:pPr>
      <w:r>
        <w:t>2</w:t>
      </w:r>
      <w:r>
        <w:rPr>
          <w:rFonts w:hint="eastAsia"/>
        </w:rPr>
        <w:t>.施工阶段的BIM应用包括施工准备阶段和施工实施阶段。其中，施工准备阶段的BIM应用主要体现在施工深化设计、施工场地规划、施工方案模拟及预制构件加工等方面。施工实施阶段的BIM应用主要体现在利用BIM技术辅助施工现场管理。</w:t>
      </w:r>
    </w:p>
    <w:p>
      <w:pPr>
        <w:ind w:firstLine="566" w:firstLineChars="177"/>
      </w:pPr>
      <w:r>
        <w:rPr>
          <w:rFonts w:hint="eastAsia"/>
        </w:rPr>
        <w:t>3</w:t>
      </w:r>
      <w:r>
        <w:t>.</w:t>
      </w:r>
      <w:r>
        <w:rPr>
          <w:rFonts w:hint="eastAsia"/>
        </w:rPr>
        <w:t>施工阶段BIM实施主体应为施工总包单位，建设单位应组织协调运维单位、施工总包单位、设计单位等参与完成施工阶段BIM实施工作，施工分包单位的BIM实施工作内容由施工总包单位统筹考虑。</w:t>
      </w:r>
    </w:p>
    <w:p>
      <w:pPr>
        <w:ind w:firstLine="566" w:firstLineChars="177"/>
      </w:pPr>
      <w:r>
        <w:rPr>
          <w:rFonts w:hint="eastAsia"/>
          <w:lang w:val="en-US" w:eastAsia="zh-CN"/>
        </w:rPr>
        <w:t>4</w:t>
      </w:r>
      <w:r>
        <w:t>.</w:t>
      </w:r>
      <w:r>
        <w:rPr>
          <w:rFonts w:hint="eastAsia"/>
        </w:rPr>
        <w:t>施工阶段的BIM应用项宜参照本章节（三）、（四）、中规定实施。</w:t>
      </w:r>
    </w:p>
    <w:p>
      <w:pPr>
        <w:ind w:firstLine="566" w:firstLineChars="177"/>
      </w:pPr>
      <w:r>
        <w:rPr>
          <w:rFonts w:hint="eastAsia"/>
          <w:lang w:val="en-US" w:eastAsia="zh-CN"/>
        </w:rPr>
        <w:t>5</w:t>
      </w:r>
      <w:r>
        <w:t>.</w:t>
      </w:r>
      <w:r>
        <w:rPr>
          <w:rFonts w:hint="eastAsia"/>
        </w:rPr>
        <w:t>关于BIM应用项的具体操作流程、数据要求等，应按照《上海市建筑信息模型技术应用指南（2</w:t>
      </w:r>
      <w:r>
        <w:t>017</w:t>
      </w:r>
      <w:r>
        <w:rPr>
          <w:rFonts w:hint="eastAsia"/>
        </w:rPr>
        <w:t>版）》内容实施；关于BIM模型的内容、深度要求等，应按照《建筑信息模型设计交付标准》（GB/T 51301</w:t>
      </w:r>
      <w:r>
        <w:t>-2018</w:t>
      </w:r>
      <w:r>
        <w:rPr>
          <w:rFonts w:hint="eastAsia"/>
        </w:rPr>
        <w:t>）等国家和地方标准实施。</w:t>
      </w:r>
    </w:p>
    <w:p>
      <w:pPr>
        <w:pStyle w:val="14"/>
        <w:ind w:firstLine="643"/>
        <w:jc w:val="left"/>
      </w:pPr>
      <w:bookmarkStart w:id="40" w:name="_Toc111727795"/>
      <w:bookmarkStart w:id="41" w:name="_Toc108981578"/>
      <w:r>
        <w:rPr>
          <w:rFonts w:hint="eastAsia"/>
        </w:rPr>
        <w:t>（二）实施策划</w:t>
      </w:r>
      <w:bookmarkEnd w:id="40"/>
      <w:bookmarkEnd w:id="41"/>
    </w:p>
    <w:p>
      <w:pPr>
        <w:ind w:firstLine="643"/>
        <w:rPr>
          <w:rFonts w:cstheme="minorHAnsi"/>
          <w:b/>
          <w:bCs/>
        </w:rPr>
      </w:pPr>
      <w:r>
        <w:rPr>
          <w:rFonts w:hint="eastAsia"/>
          <w:b/>
          <w:bCs/>
        </w:rPr>
        <w:t>1</w:t>
      </w:r>
      <w:r>
        <w:rPr>
          <w:b/>
          <w:bCs/>
        </w:rPr>
        <w:t>.</w:t>
      </w:r>
      <w:r>
        <w:rPr>
          <w:rFonts w:hint="eastAsia" w:cstheme="minorHAnsi"/>
          <w:b/>
          <w:bCs/>
        </w:rPr>
        <w:t>建设单位明确施工</w:t>
      </w:r>
      <w:r>
        <w:rPr>
          <w:rFonts w:cstheme="minorHAnsi"/>
          <w:b/>
          <w:bCs/>
        </w:rPr>
        <w:t>阶段BIM实施</w:t>
      </w:r>
      <w:r>
        <w:rPr>
          <w:rFonts w:hint="eastAsia" w:cstheme="minorHAnsi"/>
          <w:b/>
          <w:bCs/>
        </w:rPr>
        <w:t>工作界面划分</w:t>
      </w:r>
    </w:p>
    <w:p>
      <w:pPr>
        <w:ind w:firstLine="640"/>
        <w:rPr>
          <w:rFonts w:cstheme="minorHAnsi"/>
        </w:rPr>
      </w:pPr>
      <w:r>
        <w:rPr>
          <w:rFonts w:hint="eastAsia" w:cstheme="minorHAnsi"/>
        </w:rPr>
        <w:t>（1）</w:t>
      </w:r>
      <w:r>
        <w:rPr>
          <w:rFonts w:cstheme="minorHAnsi"/>
        </w:rPr>
        <w:t>建设单位应在项目</w:t>
      </w:r>
      <w:r>
        <w:rPr>
          <w:rFonts w:hint="eastAsia" w:cstheme="minorHAnsi"/>
        </w:rPr>
        <w:t>施工</w:t>
      </w:r>
      <w:r>
        <w:rPr>
          <w:rFonts w:cstheme="minorHAnsi"/>
        </w:rPr>
        <w:t>BIM实施前组织编制《</w:t>
      </w:r>
      <w:r>
        <w:rPr>
          <w:rFonts w:hint="eastAsia" w:cstheme="minorHAnsi"/>
        </w:rPr>
        <w:t>施工</w:t>
      </w:r>
      <w:r>
        <w:rPr>
          <w:rFonts w:cstheme="minorHAnsi"/>
        </w:rPr>
        <w:t>阶段BIM</w:t>
      </w:r>
      <w:r>
        <w:rPr>
          <w:rFonts w:hint="eastAsia" w:cstheme="minorHAnsi"/>
        </w:rPr>
        <w:t>实施工作界面划分</w:t>
      </w:r>
      <w:r>
        <w:rPr>
          <w:rFonts w:cstheme="minorHAnsi"/>
        </w:rPr>
        <w:t>》，确定项目</w:t>
      </w:r>
      <w:r>
        <w:rPr>
          <w:rFonts w:hint="eastAsia" w:cstheme="minorHAnsi"/>
        </w:rPr>
        <w:t>施工</w:t>
      </w:r>
      <w:r>
        <w:rPr>
          <w:rFonts w:cstheme="minorHAnsi"/>
        </w:rPr>
        <w:t>阶段BIM实施的基本范围</w:t>
      </w:r>
      <w:r>
        <w:rPr>
          <w:rFonts w:hint="eastAsia" w:cstheme="minorHAnsi"/>
        </w:rPr>
        <w:t>和基本要求</w:t>
      </w:r>
      <w:r>
        <w:rPr>
          <w:rFonts w:cstheme="minorHAnsi"/>
        </w:rPr>
        <w:t>。</w:t>
      </w:r>
    </w:p>
    <w:p>
      <w:pPr>
        <w:ind w:firstLine="640"/>
        <w:rPr>
          <w:rFonts w:cstheme="minorHAnsi"/>
        </w:rPr>
      </w:pPr>
      <w:r>
        <w:rPr>
          <w:rFonts w:hint="eastAsia" w:cstheme="minorHAnsi"/>
        </w:rPr>
        <w:t>（2）</w:t>
      </w:r>
      <w:r>
        <w:rPr>
          <w:rFonts w:cstheme="minorHAnsi"/>
        </w:rPr>
        <w:t>各参建单位应按照《</w:t>
      </w:r>
      <w:r>
        <w:rPr>
          <w:rFonts w:hint="eastAsia" w:cstheme="minorHAnsi"/>
        </w:rPr>
        <w:t>施工</w:t>
      </w:r>
      <w:r>
        <w:rPr>
          <w:rFonts w:cstheme="minorHAnsi"/>
        </w:rPr>
        <w:t>阶段BIM</w:t>
      </w:r>
      <w:r>
        <w:rPr>
          <w:rFonts w:hint="eastAsia" w:cstheme="minorHAnsi"/>
        </w:rPr>
        <w:t>实施工作界面划分</w:t>
      </w:r>
      <w:r>
        <w:rPr>
          <w:rFonts w:cstheme="minorHAnsi"/>
        </w:rPr>
        <w:t>》开展项目</w:t>
      </w:r>
      <w:r>
        <w:rPr>
          <w:rFonts w:hint="eastAsia" w:cstheme="minorHAnsi"/>
        </w:rPr>
        <w:t>施工</w:t>
      </w:r>
      <w:r>
        <w:rPr>
          <w:rFonts w:cstheme="minorHAnsi"/>
        </w:rPr>
        <w:t>BIM实施工作。当同一BIM应用</w:t>
      </w:r>
      <w:r>
        <w:rPr>
          <w:rFonts w:hint="eastAsia" w:cstheme="minorHAnsi"/>
        </w:rPr>
        <w:t>项</w:t>
      </w:r>
      <w:r>
        <w:rPr>
          <w:rFonts w:cstheme="minorHAnsi"/>
        </w:rPr>
        <w:t>须涉及多个实施单位或跨阶段应用时，由建设单位</w:t>
      </w:r>
      <w:r>
        <w:rPr>
          <w:rFonts w:hint="eastAsia" w:cstheme="minorHAnsi"/>
        </w:rPr>
        <w:t>或施工总包单位</w:t>
      </w:r>
      <w:r>
        <w:rPr>
          <w:rFonts w:cstheme="minorHAnsi"/>
        </w:rPr>
        <w:t>进行协调</w:t>
      </w:r>
      <w:r>
        <w:rPr>
          <w:rFonts w:hint="eastAsia" w:cstheme="minorHAnsi"/>
        </w:rPr>
        <w:t>。</w:t>
      </w:r>
    </w:p>
    <w:p>
      <w:pPr>
        <w:ind w:firstLine="566" w:firstLineChars="177"/>
      </w:pPr>
      <w:r>
        <w:rPr>
          <w:rFonts w:hint="eastAsia" w:cstheme="minorHAnsi"/>
        </w:rPr>
        <w:t>（3）施工</w:t>
      </w:r>
      <w:r>
        <w:rPr>
          <w:rFonts w:cstheme="minorHAnsi"/>
        </w:rPr>
        <w:t>阶段BIM</w:t>
      </w:r>
      <w:r>
        <w:rPr>
          <w:rFonts w:hint="eastAsia" w:cstheme="minorHAnsi"/>
        </w:rPr>
        <w:t>工作界面划分</w:t>
      </w:r>
      <w:r>
        <w:rPr>
          <w:rFonts w:cstheme="minorHAnsi"/>
        </w:rPr>
        <w:t>应包含“</w:t>
      </w:r>
      <w:r>
        <w:rPr>
          <w:rFonts w:hint="eastAsia" w:cstheme="minorHAnsi"/>
        </w:rPr>
        <w:t>施工阶段</w:t>
      </w:r>
      <w:r>
        <w:rPr>
          <w:rFonts w:cstheme="minorHAnsi"/>
        </w:rPr>
        <w:t>BIM实施准备”、“</w:t>
      </w:r>
      <w:r>
        <w:rPr>
          <w:rFonts w:hint="eastAsia" w:cstheme="minorHAnsi"/>
        </w:rPr>
        <w:t>施工</w:t>
      </w:r>
      <w:r>
        <w:rPr>
          <w:rFonts w:cstheme="minorHAnsi"/>
        </w:rPr>
        <w:t>阶段BIM应用准备”、“</w:t>
      </w:r>
      <w:r>
        <w:rPr>
          <w:rFonts w:hint="eastAsia" w:cstheme="minorHAnsi"/>
        </w:rPr>
        <w:t>施工</w:t>
      </w:r>
      <w:r>
        <w:rPr>
          <w:rFonts w:cstheme="minorHAnsi"/>
        </w:rPr>
        <w:t>阶段BIM应用内容和要求”、“</w:t>
      </w:r>
      <w:r>
        <w:rPr>
          <w:rFonts w:hint="eastAsia" w:cstheme="minorHAnsi"/>
        </w:rPr>
        <w:t>施工</w:t>
      </w:r>
      <w:r>
        <w:rPr>
          <w:rFonts w:cstheme="minorHAnsi"/>
        </w:rPr>
        <w:t>BIM成果归档和移交”等BIM实施具体内容。</w:t>
      </w:r>
      <w:r>
        <w:rPr>
          <w:rFonts w:hint="eastAsia" w:cstheme="minorHAnsi"/>
        </w:rPr>
        <w:t>具体见下表：</w:t>
      </w:r>
    </w:p>
    <w:tbl>
      <w:tblPr>
        <w:tblStyle w:val="16"/>
        <w:tblW w:w="9357" w:type="dxa"/>
        <w:tblInd w:w="-431" w:type="dxa"/>
        <w:tblLayout w:type="autofit"/>
        <w:tblCellMar>
          <w:top w:w="0" w:type="dxa"/>
          <w:left w:w="0" w:type="dxa"/>
          <w:bottom w:w="0" w:type="dxa"/>
          <w:right w:w="0" w:type="dxa"/>
        </w:tblCellMar>
      </w:tblPr>
      <w:tblGrid>
        <w:gridCol w:w="1222"/>
        <w:gridCol w:w="1333"/>
        <w:gridCol w:w="5277"/>
        <w:gridCol w:w="1525"/>
      </w:tblGrid>
      <w:tr>
        <w:trPr>
          <w:trHeight w:val="309" w:hRule="exact"/>
        </w:trPr>
        <w:tc>
          <w:tcPr>
            <w:tcW w:w="12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center"/>
              <w:rPr>
                <w:rFonts w:cstheme="minorHAnsi"/>
                <w:b/>
                <w:bCs/>
                <w:kern w:val="0"/>
                <w:sz w:val="18"/>
                <w:szCs w:val="18"/>
              </w:rPr>
            </w:pPr>
            <w:r>
              <w:rPr>
                <w:rFonts w:cstheme="minorHAnsi"/>
                <w:b/>
                <w:bCs/>
                <w:kern w:val="0"/>
                <w:sz w:val="18"/>
                <w:szCs w:val="18"/>
              </w:rPr>
              <w:t>应用阶段</w:t>
            </w: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center"/>
              <w:rPr>
                <w:rFonts w:cstheme="minorHAnsi"/>
                <w:b/>
                <w:bCs/>
                <w:kern w:val="0"/>
                <w:sz w:val="18"/>
                <w:szCs w:val="18"/>
              </w:rPr>
            </w:pPr>
            <w:r>
              <w:rPr>
                <w:rFonts w:hint="eastAsia" w:cstheme="minorHAnsi"/>
                <w:b/>
                <w:bCs/>
                <w:kern w:val="0"/>
                <w:sz w:val="18"/>
                <w:szCs w:val="18"/>
              </w:rPr>
              <w:t>工作内容</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center"/>
              <w:rPr>
                <w:rFonts w:cstheme="minorHAnsi"/>
                <w:b/>
                <w:bCs/>
                <w:kern w:val="0"/>
                <w:sz w:val="18"/>
                <w:szCs w:val="18"/>
              </w:rPr>
            </w:pPr>
            <w:r>
              <w:rPr>
                <w:rFonts w:hint="eastAsia" w:cstheme="minorHAnsi"/>
                <w:b/>
                <w:bCs/>
                <w:kern w:val="0"/>
                <w:sz w:val="18"/>
                <w:szCs w:val="18"/>
              </w:rPr>
              <w:t>具体</w:t>
            </w:r>
            <w:r>
              <w:rPr>
                <w:rFonts w:cstheme="minorHAnsi"/>
                <w:b/>
                <w:bCs/>
                <w:kern w:val="0"/>
                <w:sz w:val="18"/>
                <w:szCs w:val="18"/>
              </w:rPr>
              <w:t>工作</w:t>
            </w:r>
            <w:r>
              <w:rPr>
                <w:rFonts w:hint="eastAsia" w:cstheme="minorHAnsi"/>
                <w:b/>
                <w:bCs/>
                <w:spacing w:val="-2"/>
                <w:kern w:val="0"/>
                <w:sz w:val="18"/>
                <w:szCs w:val="18"/>
              </w:rPr>
              <w:t>要求</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center"/>
              <w:rPr>
                <w:rFonts w:cstheme="minorHAnsi"/>
                <w:b/>
                <w:bCs/>
                <w:kern w:val="0"/>
                <w:sz w:val="18"/>
                <w:szCs w:val="18"/>
              </w:rPr>
            </w:pPr>
            <w:r>
              <w:rPr>
                <w:rFonts w:cstheme="minorHAnsi"/>
                <w:b/>
                <w:bCs/>
                <w:kern w:val="0"/>
                <w:sz w:val="18"/>
                <w:szCs w:val="18"/>
              </w:rPr>
              <w:t>实施</w:t>
            </w:r>
            <w:r>
              <w:rPr>
                <w:rFonts w:cstheme="minorHAnsi"/>
                <w:b/>
                <w:bCs/>
                <w:spacing w:val="-2"/>
                <w:kern w:val="0"/>
                <w:sz w:val="18"/>
                <w:szCs w:val="18"/>
              </w:rPr>
              <w:t>单</w:t>
            </w:r>
            <w:r>
              <w:rPr>
                <w:rFonts w:cstheme="minorHAnsi"/>
                <w:b/>
                <w:bCs/>
                <w:kern w:val="0"/>
                <w:sz w:val="18"/>
                <w:szCs w:val="18"/>
              </w:rPr>
              <w:t>位</w:t>
            </w:r>
          </w:p>
        </w:tc>
      </w:tr>
      <w:tr>
        <w:trPr>
          <w:trHeight w:val="778" w:hRule="exact"/>
        </w:trPr>
        <w:tc>
          <w:tcPr>
            <w:tcW w:w="122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r>
              <w:rPr>
                <w:rFonts w:cstheme="minorHAnsi"/>
                <w:kern w:val="0"/>
                <w:sz w:val="18"/>
                <w:szCs w:val="18"/>
              </w:rPr>
              <w:t>一、</w:t>
            </w:r>
            <w:r>
              <w:rPr>
                <w:rFonts w:hint="eastAsia" w:cstheme="minorHAnsi"/>
                <w:spacing w:val="-2"/>
                <w:kern w:val="0"/>
                <w:sz w:val="18"/>
                <w:szCs w:val="18"/>
              </w:rPr>
              <w:t>施工阶段</w:t>
            </w:r>
            <w:r>
              <w:rPr>
                <w:rFonts w:cstheme="minorHAnsi"/>
                <w:kern w:val="0"/>
                <w:sz w:val="18"/>
                <w:szCs w:val="18"/>
              </w:rPr>
              <w:t xml:space="preserve">BIM </w:t>
            </w:r>
            <w:r>
              <w:rPr>
                <w:rFonts w:cstheme="minorHAnsi"/>
                <w:spacing w:val="-2"/>
                <w:kern w:val="0"/>
                <w:sz w:val="18"/>
                <w:szCs w:val="18"/>
              </w:rPr>
              <w:t>实</w:t>
            </w:r>
            <w:r>
              <w:rPr>
                <w:rFonts w:cstheme="minorHAnsi"/>
                <w:kern w:val="0"/>
                <w:sz w:val="18"/>
                <w:szCs w:val="18"/>
              </w:rPr>
              <w:t>施准备</w:t>
            </w: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1.BIM招标文件编制</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spacing w:val="4"/>
                <w:kern w:val="0"/>
                <w:sz w:val="18"/>
                <w:szCs w:val="18"/>
              </w:rPr>
              <w:t>建</w:t>
            </w:r>
            <w:r>
              <w:rPr>
                <w:rFonts w:cstheme="minorHAnsi"/>
                <w:spacing w:val="6"/>
                <w:kern w:val="0"/>
                <w:sz w:val="18"/>
                <w:szCs w:val="18"/>
              </w:rPr>
              <w:t>设</w:t>
            </w:r>
            <w:r>
              <w:rPr>
                <w:rFonts w:cstheme="minorHAnsi"/>
                <w:spacing w:val="4"/>
                <w:kern w:val="0"/>
                <w:sz w:val="18"/>
                <w:szCs w:val="18"/>
              </w:rPr>
              <w:t>单位应</w:t>
            </w:r>
            <w:r>
              <w:rPr>
                <w:rFonts w:cstheme="minorHAnsi"/>
                <w:spacing w:val="6"/>
                <w:kern w:val="0"/>
                <w:sz w:val="18"/>
                <w:szCs w:val="18"/>
              </w:rPr>
              <w:t>在</w:t>
            </w:r>
            <w:r>
              <w:rPr>
                <w:rFonts w:cstheme="minorHAnsi"/>
                <w:spacing w:val="4"/>
                <w:kern w:val="0"/>
                <w:sz w:val="18"/>
                <w:szCs w:val="18"/>
              </w:rPr>
              <w:t>招标文</w:t>
            </w:r>
            <w:r>
              <w:rPr>
                <w:rFonts w:cstheme="minorHAnsi"/>
                <w:spacing w:val="6"/>
                <w:kern w:val="0"/>
                <w:sz w:val="18"/>
                <w:szCs w:val="18"/>
              </w:rPr>
              <w:t>件</w:t>
            </w:r>
            <w:r>
              <w:rPr>
                <w:rFonts w:cstheme="minorHAnsi"/>
                <w:spacing w:val="4"/>
                <w:kern w:val="0"/>
                <w:sz w:val="18"/>
                <w:szCs w:val="18"/>
              </w:rPr>
              <w:t>中增</w:t>
            </w:r>
            <w:r>
              <w:rPr>
                <w:rFonts w:cstheme="minorHAnsi"/>
                <w:kern w:val="0"/>
                <w:sz w:val="18"/>
                <w:szCs w:val="18"/>
              </w:rPr>
              <w:t>加 BIM</w:t>
            </w:r>
            <w:r>
              <w:rPr>
                <w:rFonts w:cstheme="minorHAnsi"/>
                <w:spacing w:val="3"/>
                <w:kern w:val="0"/>
                <w:sz w:val="18"/>
                <w:szCs w:val="18"/>
              </w:rPr>
              <w:t xml:space="preserve"> </w:t>
            </w:r>
            <w:r>
              <w:rPr>
                <w:rFonts w:cstheme="minorHAnsi"/>
                <w:kern w:val="0"/>
                <w:sz w:val="18"/>
                <w:szCs w:val="18"/>
              </w:rPr>
              <w:t>条款</w:t>
            </w:r>
            <w:r>
              <w:rPr>
                <w:rFonts w:cstheme="minorHAnsi"/>
                <w:spacing w:val="-2"/>
                <w:kern w:val="0"/>
                <w:sz w:val="18"/>
                <w:szCs w:val="18"/>
              </w:rPr>
              <w:t>，明</w:t>
            </w:r>
            <w:r>
              <w:rPr>
                <w:rFonts w:cstheme="minorHAnsi"/>
                <w:kern w:val="0"/>
                <w:sz w:val="18"/>
                <w:szCs w:val="18"/>
              </w:rPr>
              <w:t>确</w:t>
            </w:r>
            <w:r>
              <w:rPr>
                <w:rFonts w:hint="eastAsia" w:cstheme="minorHAnsi"/>
                <w:kern w:val="0"/>
                <w:sz w:val="18"/>
                <w:szCs w:val="18"/>
              </w:rPr>
              <w:t>施工</w:t>
            </w:r>
            <w:r>
              <w:rPr>
                <w:rFonts w:cstheme="minorHAnsi"/>
                <w:kern w:val="0"/>
                <w:sz w:val="18"/>
                <w:szCs w:val="18"/>
              </w:rPr>
              <w:t>B</w:t>
            </w:r>
            <w:r>
              <w:rPr>
                <w:rFonts w:cstheme="minorHAnsi"/>
                <w:spacing w:val="-3"/>
                <w:kern w:val="0"/>
                <w:sz w:val="18"/>
                <w:szCs w:val="18"/>
              </w:rPr>
              <w:t>I</w:t>
            </w:r>
            <w:r>
              <w:rPr>
                <w:rFonts w:cstheme="minorHAnsi"/>
                <w:kern w:val="0"/>
                <w:sz w:val="18"/>
                <w:szCs w:val="18"/>
              </w:rPr>
              <w:t>M</w:t>
            </w:r>
            <w:r>
              <w:rPr>
                <w:rFonts w:cstheme="minorHAnsi"/>
                <w:spacing w:val="-2"/>
                <w:kern w:val="0"/>
                <w:sz w:val="18"/>
                <w:szCs w:val="18"/>
              </w:rPr>
              <w:t>实</w:t>
            </w:r>
            <w:r>
              <w:rPr>
                <w:rFonts w:cstheme="minorHAnsi"/>
                <w:kern w:val="0"/>
                <w:sz w:val="18"/>
                <w:szCs w:val="18"/>
              </w:rPr>
              <w:t>施</w:t>
            </w:r>
            <w:r>
              <w:rPr>
                <w:rFonts w:cstheme="minorHAnsi"/>
                <w:spacing w:val="-2"/>
                <w:kern w:val="0"/>
                <w:sz w:val="18"/>
                <w:szCs w:val="18"/>
              </w:rPr>
              <w:t>内</w:t>
            </w:r>
            <w:r>
              <w:rPr>
                <w:rFonts w:cstheme="minorHAnsi"/>
                <w:kern w:val="0"/>
                <w:sz w:val="18"/>
                <w:szCs w:val="18"/>
              </w:rPr>
              <w:t>容清</w:t>
            </w:r>
            <w:r>
              <w:rPr>
                <w:rFonts w:cstheme="minorHAnsi"/>
                <w:spacing w:val="-2"/>
                <w:kern w:val="0"/>
                <w:sz w:val="18"/>
                <w:szCs w:val="18"/>
              </w:rPr>
              <w:t>单</w:t>
            </w:r>
            <w:r>
              <w:rPr>
                <w:rFonts w:cstheme="minorHAnsi"/>
                <w:spacing w:val="-3"/>
                <w:kern w:val="0"/>
                <w:sz w:val="18"/>
                <w:szCs w:val="18"/>
              </w:rPr>
              <w:t>、</w:t>
            </w:r>
            <w:r>
              <w:rPr>
                <w:rFonts w:cstheme="minorHAnsi"/>
                <w:kern w:val="0"/>
                <w:sz w:val="18"/>
                <w:szCs w:val="18"/>
              </w:rPr>
              <w:t>BIM实施</w:t>
            </w:r>
            <w:r>
              <w:rPr>
                <w:rFonts w:cstheme="minorHAnsi"/>
                <w:spacing w:val="-2"/>
                <w:kern w:val="0"/>
                <w:sz w:val="18"/>
                <w:szCs w:val="18"/>
              </w:rPr>
              <w:t>目</w:t>
            </w:r>
            <w:r>
              <w:rPr>
                <w:rFonts w:cstheme="minorHAnsi"/>
                <w:kern w:val="0"/>
                <w:sz w:val="18"/>
                <w:szCs w:val="18"/>
              </w:rPr>
              <w:t>标</w:t>
            </w:r>
            <w:r>
              <w:rPr>
                <w:rFonts w:cstheme="minorHAnsi"/>
                <w:spacing w:val="-3"/>
                <w:kern w:val="0"/>
                <w:sz w:val="18"/>
                <w:szCs w:val="18"/>
              </w:rPr>
              <w:t>、</w:t>
            </w:r>
            <w:r>
              <w:rPr>
                <w:rFonts w:cstheme="minorHAnsi"/>
                <w:kern w:val="0"/>
                <w:sz w:val="18"/>
                <w:szCs w:val="18"/>
              </w:rPr>
              <w:t>B</w:t>
            </w:r>
            <w:r>
              <w:rPr>
                <w:rFonts w:cstheme="minorHAnsi"/>
                <w:spacing w:val="-3"/>
                <w:kern w:val="0"/>
                <w:sz w:val="18"/>
                <w:szCs w:val="18"/>
              </w:rPr>
              <w:t>I</w:t>
            </w:r>
            <w:r>
              <w:rPr>
                <w:rFonts w:cstheme="minorHAnsi"/>
                <w:kern w:val="0"/>
                <w:sz w:val="18"/>
                <w:szCs w:val="18"/>
              </w:rPr>
              <w:t xml:space="preserve">M </w:t>
            </w:r>
            <w:r>
              <w:rPr>
                <w:rFonts w:cstheme="minorHAnsi"/>
                <w:spacing w:val="-2"/>
                <w:kern w:val="0"/>
                <w:sz w:val="18"/>
                <w:szCs w:val="18"/>
              </w:rPr>
              <w:t>交</w:t>
            </w:r>
            <w:r>
              <w:rPr>
                <w:rFonts w:cstheme="minorHAnsi"/>
                <w:kern w:val="0"/>
                <w:sz w:val="18"/>
                <w:szCs w:val="18"/>
              </w:rPr>
              <w:t>付</w:t>
            </w:r>
            <w:r>
              <w:rPr>
                <w:rFonts w:cstheme="minorHAnsi"/>
                <w:spacing w:val="-2"/>
                <w:kern w:val="0"/>
                <w:sz w:val="18"/>
                <w:szCs w:val="18"/>
              </w:rPr>
              <w:t>等技</w:t>
            </w:r>
            <w:r>
              <w:rPr>
                <w:rFonts w:cstheme="minorHAnsi"/>
                <w:kern w:val="0"/>
                <w:sz w:val="18"/>
                <w:szCs w:val="18"/>
              </w:rPr>
              <w:t>术要</w:t>
            </w:r>
            <w:r>
              <w:rPr>
                <w:rFonts w:cstheme="minorHAnsi"/>
                <w:spacing w:val="-4"/>
                <w:kern w:val="0"/>
                <w:sz w:val="18"/>
                <w:szCs w:val="18"/>
              </w:rPr>
              <w:t>求</w:t>
            </w:r>
            <w:r>
              <w:rPr>
                <w:rFonts w:cstheme="minorHAnsi"/>
                <w:kern w:val="0"/>
                <w:sz w:val="18"/>
                <w:szCs w:val="18"/>
              </w:rPr>
              <w:t>，</w:t>
            </w:r>
            <w:r>
              <w:rPr>
                <w:rFonts w:cstheme="minorHAnsi"/>
                <w:spacing w:val="-2"/>
                <w:kern w:val="0"/>
                <w:sz w:val="18"/>
                <w:szCs w:val="18"/>
              </w:rPr>
              <w:t>以</w:t>
            </w:r>
            <w:r>
              <w:rPr>
                <w:rFonts w:cstheme="minorHAnsi"/>
                <w:kern w:val="0"/>
                <w:sz w:val="18"/>
                <w:szCs w:val="18"/>
              </w:rPr>
              <w:t xml:space="preserve">及 BIM </w:t>
            </w:r>
            <w:r>
              <w:rPr>
                <w:rFonts w:cstheme="minorHAnsi"/>
                <w:spacing w:val="-2"/>
                <w:kern w:val="0"/>
                <w:sz w:val="18"/>
                <w:szCs w:val="18"/>
              </w:rPr>
              <w:t>业</w:t>
            </w:r>
            <w:r>
              <w:rPr>
                <w:rFonts w:cstheme="minorHAnsi"/>
                <w:kern w:val="0"/>
                <w:sz w:val="18"/>
                <w:szCs w:val="18"/>
              </w:rPr>
              <w:t>绩</w:t>
            </w:r>
            <w:r>
              <w:rPr>
                <w:rFonts w:cstheme="minorHAnsi"/>
                <w:spacing w:val="-3"/>
                <w:kern w:val="0"/>
                <w:sz w:val="18"/>
                <w:szCs w:val="18"/>
              </w:rPr>
              <w:t>、</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团</w:t>
            </w:r>
            <w:r>
              <w:rPr>
                <w:rFonts w:cstheme="minorHAnsi"/>
                <w:spacing w:val="-2"/>
                <w:kern w:val="0"/>
                <w:sz w:val="18"/>
                <w:szCs w:val="18"/>
              </w:rPr>
              <w:t>队</w:t>
            </w:r>
            <w:r>
              <w:rPr>
                <w:rFonts w:cstheme="minorHAnsi"/>
                <w:kern w:val="0"/>
                <w:sz w:val="18"/>
                <w:szCs w:val="18"/>
              </w:rPr>
              <w:t>等</w:t>
            </w:r>
            <w:r>
              <w:rPr>
                <w:rFonts w:cstheme="minorHAnsi"/>
                <w:spacing w:val="-2"/>
                <w:kern w:val="0"/>
                <w:sz w:val="18"/>
                <w:szCs w:val="18"/>
              </w:rPr>
              <w:t>商</w:t>
            </w:r>
            <w:r>
              <w:rPr>
                <w:rFonts w:cstheme="minorHAnsi"/>
                <w:kern w:val="0"/>
                <w:sz w:val="18"/>
                <w:szCs w:val="18"/>
              </w:rPr>
              <w:t>务要</w:t>
            </w:r>
            <w:r>
              <w:rPr>
                <w:rFonts w:cstheme="minorHAnsi"/>
                <w:spacing w:val="-2"/>
                <w:kern w:val="0"/>
                <w:sz w:val="18"/>
                <w:szCs w:val="18"/>
              </w:rPr>
              <w:t>求</w:t>
            </w:r>
            <w:r>
              <w:rPr>
                <w:rFonts w:cstheme="minorHAnsi"/>
                <w:kern w:val="0"/>
                <w:sz w:val="18"/>
                <w:szCs w:val="18"/>
              </w:rPr>
              <w:t>。</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578" w:hRule="exact"/>
        </w:trPr>
        <w:tc>
          <w:tcPr>
            <w:tcW w:w="122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2.BIM投标文件评审</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对</w:t>
            </w:r>
            <w:r>
              <w:rPr>
                <w:rFonts w:cstheme="minorHAnsi"/>
                <w:kern w:val="0"/>
                <w:sz w:val="18"/>
                <w:szCs w:val="18"/>
              </w:rPr>
              <w:t>投</w:t>
            </w:r>
            <w:r>
              <w:rPr>
                <w:rFonts w:cstheme="minorHAnsi"/>
                <w:spacing w:val="-2"/>
                <w:kern w:val="0"/>
                <w:sz w:val="18"/>
                <w:szCs w:val="18"/>
              </w:rPr>
              <w:t>标</w:t>
            </w:r>
            <w:r>
              <w:rPr>
                <w:rFonts w:cstheme="minorHAnsi"/>
                <w:kern w:val="0"/>
                <w:sz w:val="18"/>
                <w:szCs w:val="18"/>
              </w:rPr>
              <w:t>文</w:t>
            </w:r>
            <w:r>
              <w:rPr>
                <w:rFonts w:cstheme="minorHAnsi"/>
                <w:spacing w:val="-4"/>
                <w:kern w:val="0"/>
                <w:sz w:val="18"/>
                <w:szCs w:val="18"/>
              </w:rPr>
              <w:t>件</w:t>
            </w:r>
            <w:r>
              <w:rPr>
                <w:rFonts w:cstheme="minorHAnsi"/>
                <w:kern w:val="0"/>
                <w:sz w:val="18"/>
                <w:szCs w:val="18"/>
              </w:rPr>
              <w:t>中的</w:t>
            </w:r>
            <w:r>
              <w:rPr>
                <w:rFonts w:cstheme="minorHAnsi"/>
                <w:spacing w:val="-22"/>
                <w:kern w:val="0"/>
                <w:sz w:val="18"/>
                <w:szCs w:val="18"/>
              </w:rPr>
              <w:t xml:space="preserve"> </w:t>
            </w:r>
            <w:r>
              <w:rPr>
                <w:rFonts w:cstheme="minorHAnsi"/>
                <w:kern w:val="0"/>
                <w:sz w:val="18"/>
                <w:szCs w:val="18"/>
              </w:rPr>
              <w:t>BIM</w:t>
            </w:r>
            <w:r>
              <w:rPr>
                <w:rFonts w:cstheme="minorHAnsi"/>
                <w:spacing w:val="-15"/>
                <w:kern w:val="0"/>
                <w:sz w:val="18"/>
                <w:szCs w:val="18"/>
              </w:rPr>
              <w:t xml:space="preserve"> </w:t>
            </w:r>
            <w:r>
              <w:rPr>
                <w:rFonts w:cstheme="minorHAnsi"/>
                <w:kern w:val="0"/>
                <w:sz w:val="18"/>
                <w:szCs w:val="18"/>
              </w:rPr>
              <w:t>内</w:t>
            </w:r>
            <w:r>
              <w:rPr>
                <w:rFonts w:cstheme="minorHAnsi"/>
                <w:spacing w:val="-2"/>
                <w:kern w:val="0"/>
                <w:sz w:val="18"/>
                <w:szCs w:val="18"/>
              </w:rPr>
              <w:t>容</w:t>
            </w:r>
            <w:r>
              <w:rPr>
                <w:rFonts w:cstheme="minorHAnsi"/>
                <w:kern w:val="0"/>
                <w:sz w:val="18"/>
                <w:szCs w:val="18"/>
              </w:rPr>
              <w:t>进行评审</w:t>
            </w:r>
            <w:r>
              <w:rPr>
                <w:rFonts w:cstheme="minorHAnsi"/>
                <w:spacing w:val="-17"/>
                <w:kern w:val="0"/>
                <w:sz w:val="18"/>
                <w:szCs w:val="18"/>
              </w:rPr>
              <w:t>，</w:t>
            </w:r>
            <w:r>
              <w:rPr>
                <w:rFonts w:cstheme="minorHAnsi"/>
                <w:kern w:val="0"/>
                <w:sz w:val="18"/>
                <w:szCs w:val="18"/>
              </w:rPr>
              <w:t>主</w:t>
            </w:r>
            <w:r>
              <w:rPr>
                <w:rFonts w:cstheme="minorHAnsi"/>
                <w:spacing w:val="-2"/>
                <w:kern w:val="0"/>
                <w:sz w:val="18"/>
                <w:szCs w:val="18"/>
              </w:rPr>
              <w:t>要</w:t>
            </w:r>
            <w:r>
              <w:rPr>
                <w:rFonts w:cstheme="minorHAnsi"/>
                <w:kern w:val="0"/>
                <w:sz w:val="18"/>
                <w:szCs w:val="18"/>
              </w:rPr>
              <w:t>包括BIM</w:t>
            </w:r>
            <w:r>
              <w:rPr>
                <w:rFonts w:cstheme="minorHAnsi"/>
                <w:spacing w:val="-2"/>
                <w:kern w:val="0"/>
                <w:sz w:val="18"/>
                <w:szCs w:val="18"/>
              </w:rPr>
              <w:t>技术</w:t>
            </w:r>
            <w:r>
              <w:rPr>
                <w:rFonts w:cstheme="minorHAnsi"/>
                <w:kern w:val="0"/>
                <w:sz w:val="18"/>
                <w:szCs w:val="18"/>
              </w:rPr>
              <w:t>标</w:t>
            </w:r>
            <w:r>
              <w:rPr>
                <w:rFonts w:cstheme="minorHAnsi"/>
                <w:spacing w:val="-15"/>
                <w:kern w:val="0"/>
                <w:sz w:val="18"/>
                <w:szCs w:val="18"/>
              </w:rPr>
              <w:t>、</w:t>
            </w:r>
            <w:r>
              <w:rPr>
                <w:rFonts w:cstheme="minorHAnsi"/>
                <w:spacing w:val="-2"/>
                <w:kern w:val="0"/>
                <w:sz w:val="18"/>
                <w:szCs w:val="18"/>
              </w:rPr>
              <w:t>商</w:t>
            </w:r>
            <w:r>
              <w:rPr>
                <w:rFonts w:cstheme="minorHAnsi"/>
                <w:kern w:val="0"/>
                <w:sz w:val="18"/>
                <w:szCs w:val="18"/>
              </w:rPr>
              <w:t>务</w:t>
            </w:r>
            <w:r>
              <w:rPr>
                <w:rFonts w:cstheme="minorHAnsi"/>
                <w:spacing w:val="-2"/>
                <w:kern w:val="0"/>
                <w:sz w:val="18"/>
                <w:szCs w:val="18"/>
              </w:rPr>
              <w:t>标</w:t>
            </w:r>
            <w:r>
              <w:rPr>
                <w:rFonts w:cstheme="minorHAnsi"/>
                <w:kern w:val="0"/>
                <w:sz w:val="18"/>
                <w:szCs w:val="18"/>
              </w:rPr>
              <w:t>和能力</w:t>
            </w:r>
            <w:r>
              <w:rPr>
                <w:rFonts w:cstheme="minorHAnsi"/>
                <w:spacing w:val="-2"/>
                <w:kern w:val="0"/>
                <w:sz w:val="18"/>
                <w:szCs w:val="18"/>
              </w:rPr>
              <w:t>展</w:t>
            </w:r>
            <w:r>
              <w:rPr>
                <w:rFonts w:cstheme="minorHAnsi"/>
                <w:kern w:val="0"/>
                <w:sz w:val="18"/>
                <w:szCs w:val="18"/>
              </w:rPr>
              <w:t>示</w:t>
            </w:r>
            <w:r>
              <w:rPr>
                <w:rFonts w:cstheme="minorHAnsi"/>
                <w:spacing w:val="-2"/>
                <w:kern w:val="0"/>
                <w:sz w:val="18"/>
                <w:szCs w:val="18"/>
              </w:rPr>
              <w:t>三</w:t>
            </w:r>
            <w:r>
              <w:rPr>
                <w:rFonts w:cstheme="minorHAnsi"/>
                <w:kern w:val="0"/>
                <w:sz w:val="18"/>
                <w:szCs w:val="18"/>
              </w:rPr>
              <w:t>项</w:t>
            </w:r>
            <w:r>
              <w:rPr>
                <w:rFonts w:cstheme="minorHAnsi"/>
                <w:spacing w:val="-2"/>
                <w:kern w:val="0"/>
                <w:sz w:val="18"/>
                <w:szCs w:val="18"/>
              </w:rPr>
              <w:t>内</w:t>
            </w:r>
            <w:r>
              <w:rPr>
                <w:rFonts w:cstheme="minorHAnsi"/>
                <w:kern w:val="0"/>
                <w:sz w:val="18"/>
                <w:szCs w:val="18"/>
              </w:rPr>
              <w:t>容。</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578" w:hRule="exact"/>
        </w:trPr>
        <w:tc>
          <w:tcPr>
            <w:tcW w:w="122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3.BIM合同条款编制</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在</w:t>
            </w:r>
            <w:r>
              <w:rPr>
                <w:rFonts w:cstheme="minorHAnsi"/>
                <w:kern w:val="0"/>
                <w:sz w:val="18"/>
                <w:szCs w:val="18"/>
              </w:rPr>
              <w:t>合</w:t>
            </w:r>
            <w:r>
              <w:rPr>
                <w:rFonts w:cstheme="minorHAnsi"/>
                <w:spacing w:val="-2"/>
                <w:kern w:val="0"/>
                <w:sz w:val="18"/>
                <w:szCs w:val="18"/>
              </w:rPr>
              <w:t>同</w:t>
            </w:r>
            <w:r>
              <w:rPr>
                <w:rFonts w:cstheme="minorHAnsi"/>
                <w:kern w:val="0"/>
                <w:sz w:val="18"/>
                <w:szCs w:val="18"/>
              </w:rPr>
              <w:t>中</w:t>
            </w:r>
            <w:r>
              <w:rPr>
                <w:rFonts w:cstheme="minorHAnsi"/>
                <w:spacing w:val="-4"/>
                <w:kern w:val="0"/>
                <w:sz w:val="18"/>
                <w:szCs w:val="18"/>
              </w:rPr>
              <w:t>明</w:t>
            </w:r>
            <w:r>
              <w:rPr>
                <w:rFonts w:cstheme="minorHAnsi"/>
                <w:kern w:val="0"/>
                <w:sz w:val="18"/>
                <w:szCs w:val="18"/>
              </w:rPr>
              <w:t>确</w:t>
            </w:r>
            <w:r>
              <w:rPr>
                <w:rFonts w:cstheme="minorHAnsi"/>
                <w:spacing w:val="-8"/>
                <w:kern w:val="0"/>
                <w:sz w:val="18"/>
                <w:szCs w:val="18"/>
              </w:rPr>
              <w:t xml:space="preserve"> </w:t>
            </w:r>
            <w:r>
              <w:rPr>
                <w:rFonts w:cstheme="minorHAnsi"/>
                <w:kern w:val="0"/>
                <w:sz w:val="18"/>
                <w:szCs w:val="18"/>
              </w:rPr>
              <w:t>B</w:t>
            </w:r>
            <w:r>
              <w:rPr>
                <w:rFonts w:cstheme="minorHAnsi"/>
                <w:spacing w:val="-3"/>
                <w:kern w:val="0"/>
                <w:sz w:val="18"/>
                <w:szCs w:val="18"/>
              </w:rPr>
              <w:t>I</w:t>
            </w:r>
            <w:r>
              <w:rPr>
                <w:rFonts w:cstheme="minorHAnsi"/>
                <w:kern w:val="0"/>
                <w:sz w:val="18"/>
                <w:szCs w:val="18"/>
              </w:rPr>
              <w:t>M 要</w:t>
            </w:r>
            <w:r>
              <w:rPr>
                <w:rFonts w:cstheme="minorHAnsi"/>
                <w:spacing w:val="-2"/>
                <w:kern w:val="0"/>
                <w:sz w:val="18"/>
                <w:szCs w:val="18"/>
              </w:rPr>
              <w:t>求</w:t>
            </w:r>
            <w:r>
              <w:rPr>
                <w:rFonts w:cstheme="minorHAnsi"/>
                <w:spacing w:val="-27"/>
                <w:kern w:val="0"/>
                <w:sz w:val="18"/>
                <w:szCs w:val="18"/>
              </w:rPr>
              <w:t>、</w:t>
            </w:r>
            <w:r>
              <w:rPr>
                <w:rFonts w:cstheme="minorHAnsi"/>
                <w:spacing w:val="-2"/>
                <w:kern w:val="0"/>
                <w:sz w:val="18"/>
                <w:szCs w:val="18"/>
              </w:rPr>
              <w:t>验</w:t>
            </w:r>
            <w:r>
              <w:rPr>
                <w:rFonts w:cstheme="minorHAnsi"/>
                <w:kern w:val="0"/>
                <w:sz w:val="18"/>
                <w:szCs w:val="18"/>
              </w:rPr>
              <w:t>收标准</w:t>
            </w:r>
            <w:r>
              <w:rPr>
                <w:rFonts w:cstheme="minorHAnsi"/>
                <w:spacing w:val="-13"/>
                <w:kern w:val="0"/>
                <w:sz w:val="18"/>
                <w:szCs w:val="18"/>
              </w:rPr>
              <w:t>、</w:t>
            </w:r>
            <w:r>
              <w:rPr>
                <w:rFonts w:cstheme="minorHAnsi"/>
                <w:kern w:val="0"/>
                <w:sz w:val="18"/>
                <w:szCs w:val="18"/>
              </w:rPr>
              <w:t>惩</w:t>
            </w:r>
            <w:r>
              <w:rPr>
                <w:rFonts w:cstheme="minorHAnsi"/>
                <w:spacing w:val="-2"/>
                <w:kern w:val="0"/>
                <w:sz w:val="18"/>
                <w:szCs w:val="18"/>
              </w:rPr>
              <w:t>处</w:t>
            </w:r>
            <w:r>
              <w:rPr>
                <w:rFonts w:cstheme="minorHAnsi"/>
                <w:kern w:val="0"/>
                <w:sz w:val="18"/>
                <w:szCs w:val="18"/>
              </w:rPr>
              <w:t>措</w:t>
            </w:r>
            <w:r>
              <w:rPr>
                <w:rFonts w:cstheme="minorHAnsi"/>
                <w:spacing w:val="-2"/>
                <w:kern w:val="0"/>
                <w:sz w:val="18"/>
                <w:szCs w:val="18"/>
              </w:rPr>
              <w:t>施</w:t>
            </w:r>
            <w:r>
              <w:rPr>
                <w:rFonts w:cstheme="minorHAnsi"/>
                <w:kern w:val="0"/>
                <w:sz w:val="18"/>
                <w:szCs w:val="18"/>
              </w:rPr>
              <w:t>等</w:t>
            </w:r>
            <w:r>
              <w:rPr>
                <w:rFonts w:cstheme="minorHAnsi"/>
                <w:spacing w:val="-11"/>
                <w:kern w:val="0"/>
                <w:sz w:val="18"/>
                <w:szCs w:val="18"/>
              </w:rPr>
              <w:t>，</w:t>
            </w:r>
            <w:r>
              <w:rPr>
                <w:rFonts w:cstheme="minorHAnsi"/>
                <w:spacing w:val="-2"/>
                <w:kern w:val="0"/>
                <w:sz w:val="18"/>
                <w:szCs w:val="18"/>
              </w:rPr>
              <w:t>作</w:t>
            </w:r>
            <w:r>
              <w:rPr>
                <w:rFonts w:cstheme="minorHAnsi"/>
                <w:kern w:val="0"/>
                <w:sz w:val="18"/>
                <w:szCs w:val="18"/>
              </w:rPr>
              <w:t>为</w:t>
            </w:r>
            <w:r>
              <w:rPr>
                <w:rFonts w:cstheme="minorHAnsi"/>
                <w:spacing w:val="-8"/>
                <w:kern w:val="0"/>
                <w:sz w:val="18"/>
                <w:szCs w:val="18"/>
              </w:rPr>
              <w:t xml:space="preserve"> </w:t>
            </w:r>
            <w:r>
              <w:rPr>
                <w:rFonts w:cstheme="minorHAnsi"/>
                <w:kern w:val="0"/>
                <w:sz w:val="18"/>
                <w:szCs w:val="18"/>
              </w:rPr>
              <w:t xml:space="preserve">BIM </w:t>
            </w:r>
            <w:r>
              <w:rPr>
                <w:rFonts w:cstheme="minorHAnsi"/>
                <w:spacing w:val="-2"/>
                <w:kern w:val="0"/>
                <w:sz w:val="18"/>
                <w:szCs w:val="18"/>
              </w:rPr>
              <w:t>实</w:t>
            </w:r>
            <w:r>
              <w:rPr>
                <w:rFonts w:cstheme="minorHAnsi"/>
                <w:kern w:val="0"/>
                <w:sz w:val="18"/>
                <w:szCs w:val="18"/>
              </w:rPr>
              <w:t>施</w:t>
            </w:r>
            <w:r>
              <w:rPr>
                <w:rFonts w:cstheme="minorHAnsi"/>
                <w:spacing w:val="-11"/>
                <w:kern w:val="0"/>
                <w:sz w:val="18"/>
                <w:szCs w:val="18"/>
              </w:rPr>
              <w:t>、</w:t>
            </w:r>
            <w:r>
              <w:rPr>
                <w:rFonts w:cstheme="minorHAnsi"/>
                <w:kern w:val="0"/>
                <w:sz w:val="18"/>
                <w:szCs w:val="18"/>
              </w:rPr>
              <w:t>费用支</w:t>
            </w:r>
            <w:r>
              <w:rPr>
                <w:rFonts w:cstheme="minorHAnsi"/>
                <w:spacing w:val="-2"/>
                <w:kern w:val="0"/>
                <w:sz w:val="18"/>
                <w:szCs w:val="18"/>
              </w:rPr>
              <w:t>付</w:t>
            </w:r>
            <w:r>
              <w:rPr>
                <w:rFonts w:cstheme="minorHAnsi"/>
                <w:kern w:val="0"/>
                <w:sz w:val="18"/>
                <w:szCs w:val="18"/>
              </w:rPr>
              <w:t>、</w:t>
            </w:r>
            <w:r>
              <w:rPr>
                <w:rFonts w:cstheme="minorHAnsi"/>
                <w:spacing w:val="-2"/>
                <w:kern w:val="0"/>
                <w:sz w:val="18"/>
                <w:szCs w:val="18"/>
              </w:rPr>
              <w:t>成</w:t>
            </w:r>
            <w:r>
              <w:rPr>
                <w:rFonts w:cstheme="minorHAnsi"/>
                <w:kern w:val="0"/>
                <w:sz w:val="18"/>
                <w:szCs w:val="18"/>
              </w:rPr>
              <w:t>果</w:t>
            </w:r>
            <w:r>
              <w:rPr>
                <w:rFonts w:cstheme="minorHAnsi"/>
                <w:spacing w:val="-2"/>
                <w:kern w:val="0"/>
                <w:sz w:val="18"/>
                <w:szCs w:val="18"/>
              </w:rPr>
              <w:t>验</w:t>
            </w:r>
            <w:r>
              <w:rPr>
                <w:rFonts w:cstheme="minorHAnsi"/>
                <w:kern w:val="0"/>
                <w:sz w:val="18"/>
                <w:szCs w:val="18"/>
              </w:rPr>
              <w:t>收</w:t>
            </w:r>
            <w:r>
              <w:rPr>
                <w:rFonts w:cstheme="minorHAnsi"/>
                <w:spacing w:val="-4"/>
                <w:kern w:val="0"/>
                <w:sz w:val="18"/>
                <w:szCs w:val="18"/>
              </w:rPr>
              <w:t>的</w:t>
            </w:r>
            <w:r>
              <w:rPr>
                <w:rFonts w:cstheme="minorHAnsi"/>
                <w:kern w:val="0"/>
                <w:sz w:val="18"/>
                <w:szCs w:val="18"/>
              </w:rPr>
              <w:t>主</w:t>
            </w:r>
            <w:r>
              <w:rPr>
                <w:rFonts w:cstheme="minorHAnsi"/>
                <w:spacing w:val="-2"/>
                <w:kern w:val="0"/>
                <w:sz w:val="18"/>
                <w:szCs w:val="18"/>
              </w:rPr>
              <w:t>要</w:t>
            </w:r>
            <w:r>
              <w:rPr>
                <w:rFonts w:cstheme="minorHAnsi"/>
                <w:kern w:val="0"/>
                <w:sz w:val="18"/>
                <w:szCs w:val="18"/>
              </w:rPr>
              <w:t>依据。</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695" w:hRule="exact"/>
        </w:trPr>
        <w:tc>
          <w:tcPr>
            <w:tcW w:w="122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4.各建单位BIM</w:t>
            </w:r>
            <w:r>
              <w:rPr>
                <w:rFonts w:cstheme="minorHAnsi"/>
                <w:spacing w:val="-2"/>
                <w:kern w:val="0"/>
                <w:sz w:val="18"/>
                <w:szCs w:val="18"/>
              </w:rPr>
              <w:t>团</w:t>
            </w:r>
            <w:r>
              <w:rPr>
                <w:rFonts w:cstheme="minorHAnsi"/>
                <w:kern w:val="0"/>
                <w:sz w:val="18"/>
                <w:szCs w:val="18"/>
              </w:rPr>
              <w:t>队</w:t>
            </w:r>
            <w:r>
              <w:rPr>
                <w:rFonts w:cstheme="minorHAnsi"/>
                <w:spacing w:val="-2"/>
                <w:kern w:val="0"/>
                <w:sz w:val="18"/>
                <w:szCs w:val="18"/>
              </w:rPr>
              <w:t>要</w:t>
            </w:r>
            <w:r>
              <w:rPr>
                <w:rFonts w:cstheme="minorHAnsi"/>
                <w:kern w:val="0"/>
                <w:sz w:val="18"/>
                <w:szCs w:val="18"/>
              </w:rPr>
              <w:t>求</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建设单位和</w:t>
            </w:r>
            <w:r>
              <w:rPr>
                <w:rFonts w:hint="eastAsia" w:cstheme="minorHAnsi"/>
                <w:kern w:val="0"/>
                <w:sz w:val="18"/>
                <w:szCs w:val="18"/>
              </w:rPr>
              <w:t>施工总包</w:t>
            </w:r>
            <w:r>
              <w:rPr>
                <w:rFonts w:cstheme="minorHAnsi"/>
                <w:kern w:val="0"/>
                <w:sz w:val="18"/>
                <w:szCs w:val="18"/>
              </w:rPr>
              <w:t>单位等组建各自的BIM实施团队。</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r>
              <w:rPr>
                <w:rFonts w:hint="eastAsia" w:cstheme="minorHAnsi"/>
                <w:kern w:val="0"/>
                <w:sz w:val="18"/>
                <w:szCs w:val="18"/>
              </w:rPr>
              <w:t>施工总包</w:t>
            </w:r>
            <w:r>
              <w:rPr>
                <w:rFonts w:cstheme="minorHAnsi"/>
                <w:kern w:val="0"/>
                <w:sz w:val="18"/>
                <w:szCs w:val="18"/>
              </w:rPr>
              <w:t>单位</w:t>
            </w:r>
          </w:p>
        </w:tc>
      </w:tr>
      <w:tr>
        <w:trPr>
          <w:trHeight w:val="578" w:hRule="exact"/>
        </w:trPr>
        <w:tc>
          <w:tcPr>
            <w:tcW w:w="122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5.BIM实施软硬件配置</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spacing w:val="2"/>
                <w:kern w:val="0"/>
                <w:sz w:val="18"/>
                <w:szCs w:val="18"/>
              </w:rPr>
              <w:t>建设单</w:t>
            </w:r>
            <w:r>
              <w:rPr>
                <w:rFonts w:cstheme="minorHAnsi"/>
                <w:spacing w:val="4"/>
                <w:kern w:val="0"/>
                <w:sz w:val="18"/>
                <w:szCs w:val="18"/>
              </w:rPr>
              <w:t>位</w:t>
            </w:r>
            <w:r>
              <w:rPr>
                <w:rFonts w:cstheme="minorHAnsi"/>
                <w:spacing w:val="2"/>
                <w:kern w:val="0"/>
                <w:sz w:val="18"/>
                <w:szCs w:val="18"/>
              </w:rPr>
              <w:t>和</w:t>
            </w:r>
            <w:r>
              <w:rPr>
                <w:rFonts w:hint="eastAsia" w:cstheme="minorHAnsi"/>
                <w:spacing w:val="2"/>
                <w:kern w:val="0"/>
                <w:sz w:val="18"/>
                <w:szCs w:val="18"/>
              </w:rPr>
              <w:t>施工总包</w:t>
            </w:r>
            <w:r>
              <w:rPr>
                <w:rFonts w:cstheme="minorHAnsi"/>
                <w:spacing w:val="2"/>
                <w:kern w:val="0"/>
                <w:sz w:val="18"/>
                <w:szCs w:val="18"/>
              </w:rPr>
              <w:t>单位等</w:t>
            </w:r>
            <w:r>
              <w:rPr>
                <w:rFonts w:cstheme="minorHAnsi"/>
                <w:kern w:val="0"/>
                <w:sz w:val="18"/>
                <w:szCs w:val="18"/>
              </w:rPr>
              <w:t>配</w:t>
            </w:r>
            <w:r>
              <w:rPr>
                <w:rFonts w:cstheme="minorHAnsi"/>
                <w:spacing w:val="2"/>
                <w:kern w:val="0"/>
                <w:sz w:val="18"/>
                <w:szCs w:val="18"/>
              </w:rPr>
              <w:t>置</w:t>
            </w:r>
            <w:r>
              <w:rPr>
                <w:rFonts w:cstheme="minorHAnsi"/>
                <w:spacing w:val="4"/>
                <w:kern w:val="0"/>
                <w:sz w:val="18"/>
                <w:szCs w:val="18"/>
              </w:rPr>
              <w:t>相</w:t>
            </w:r>
            <w:r>
              <w:rPr>
                <w:rFonts w:cstheme="minorHAnsi"/>
                <w:spacing w:val="2"/>
                <w:kern w:val="0"/>
                <w:sz w:val="18"/>
                <w:szCs w:val="18"/>
              </w:rPr>
              <w:t>应的软</w:t>
            </w:r>
            <w:r>
              <w:rPr>
                <w:rFonts w:cstheme="minorHAnsi"/>
                <w:kern w:val="0"/>
                <w:sz w:val="18"/>
                <w:szCs w:val="18"/>
              </w:rPr>
              <w:t>硬件环</w:t>
            </w:r>
            <w:r>
              <w:rPr>
                <w:rFonts w:cstheme="minorHAnsi"/>
                <w:spacing w:val="-2"/>
                <w:kern w:val="0"/>
                <w:sz w:val="18"/>
                <w:szCs w:val="18"/>
              </w:rPr>
              <w:t>境</w:t>
            </w:r>
            <w:r>
              <w:rPr>
                <w:rFonts w:cstheme="minorHAnsi"/>
                <w:kern w:val="0"/>
                <w:sz w:val="18"/>
                <w:szCs w:val="18"/>
              </w:rPr>
              <w:t>，</w:t>
            </w:r>
            <w:r>
              <w:rPr>
                <w:rFonts w:cstheme="minorHAnsi"/>
                <w:spacing w:val="-2"/>
                <w:kern w:val="0"/>
                <w:sz w:val="18"/>
                <w:szCs w:val="18"/>
              </w:rPr>
              <w:t>满</w:t>
            </w:r>
            <w:r>
              <w:rPr>
                <w:rFonts w:cstheme="minorHAnsi"/>
                <w:kern w:val="0"/>
                <w:sz w:val="18"/>
                <w:szCs w:val="18"/>
              </w:rPr>
              <w:t>足</w:t>
            </w:r>
            <w:r>
              <w:rPr>
                <w:rFonts w:cstheme="minorHAnsi"/>
                <w:spacing w:val="-9"/>
                <w:kern w:val="0"/>
                <w:sz w:val="18"/>
                <w:szCs w:val="18"/>
              </w:rPr>
              <w:t xml:space="preserve"> </w:t>
            </w:r>
            <w:r>
              <w:rPr>
                <w:rFonts w:cstheme="minorHAnsi"/>
                <w:kern w:val="0"/>
                <w:sz w:val="18"/>
                <w:szCs w:val="18"/>
              </w:rPr>
              <w:t xml:space="preserve">BIM </w:t>
            </w:r>
            <w:r>
              <w:rPr>
                <w:rFonts w:cstheme="minorHAnsi"/>
                <w:spacing w:val="-2"/>
                <w:kern w:val="0"/>
                <w:sz w:val="18"/>
                <w:szCs w:val="18"/>
              </w:rPr>
              <w:t>应</w:t>
            </w:r>
            <w:r>
              <w:rPr>
                <w:rFonts w:cstheme="minorHAnsi"/>
                <w:kern w:val="0"/>
                <w:sz w:val="18"/>
                <w:szCs w:val="18"/>
              </w:rPr>
              <w:t>用</w:t>
            </w:r>
            <w:r>
              <w:rPr>
                <w:rFonts w:cstheme="minorHAnsi"/>
                <w:spacing w:val="-2"/>
                <w:kern w:val="0"/>
                <w:sz w:val="18"/>
                <w:szCs w:val="18"/>
              </w:rPr>
              <w:t>的</w:t>
            </w:r>
            <w:r>
              <w:rPr>
                <w:rFonts w:cstheme="minorHAnsi"/>
                <w:kern w:val="0"/>
                <w:sz w:val="18"/>
                <w:szCs w:val="18"/>
              </w:rPr>
              <w:t>需要。</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r>
              <w:rPr>
                <w:rFonts w:cstheme="minorHAnsi"/>
                <w:spacing w:val="-40"/>
                <w:kern w:val="0"/>
                <w:sz w:val="18"/>
                <w:szCs w:val="18"/>
              </w:rPr>
              <w:t xml:space="preserve"> </w:t>
            </w:r>
            <w:r>
              <w:rPr>
                <w:rFonts w:hint="eastAsia" w:cstheme="minorHAnsi"/>
                <w:kern w:val="0"/>
                <w:sz w:val="18"/>
                <w:szCs w:val="18"/>
              </w:rPr>
              <w:t>施工总包</w:t>
            </w:r>
            <w:r>
              <w:rPr>
                <w:rFonts w:cstheme="minorHAnsi"/>
                <w:kern w:val="0"/>
                <w:sz w:val="18"/>
                <w:szCs w:val="18"/>
              </w:rPr>
              <w:t>单位</w:t>
            </w:r>
          </w:p>
        </w:tc>
      </w:tr>
      <w:tr>
        <w:trPr>
          <w:trHeight w:val="1537" w:hRule="exact"/>
        </w:trPr>
        <w:tc>
          <w:tcPr>
            <w:tcW w:w="12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r>
              <w:rPr>
                <w:rFonts w:hint="eastAsia" w:cstheme="minorHAnsi"/>
                <w:kern w:val="0"/>
                <w:sz w:val="18"/>
                <w:szCs w:val="18"/>
              </w:rPr>
              <w:t>二</w:t>
            </w:r>
            <w:r>
              <w:rPr>
                <w:rFonts w:cstheme="minorHAnsi"/>
                <w:kern w:val="0"/>
                <w:sz w:val="18"/>
                <w:szCs w:val="18"/>
              </w:rPr>
              <w:t>、</w:t>
            </w:r>
            <w:r>
              <w:rPr>
                <w:rFonts w:hint="eastAsia" w:cstheme="minorHAnsi"/>
                <w:spacing w:val="-2"/>
                <w:kern w:val="0"/>
                <w:sz w:val="18"/>
                <w:szCs w:val="18"/>
              </w:rPr>
              <w:t>施工</w:t>
            </w:r>
            <w:r>
              <w:rPr>
                <w:rFonts w:cstheme="minorHAnsi"/>
                <w:kern w:val="0"/>
                <w:sz w:val="18"/>
                <w:szCs w:val="18"/>
              </w:rPr>
              <w:t>阶段</w:t>
            </w:r>
            <w:r>
              <w:rPr>
                <w:rFonts w:cstheme="minorHAnsi"/>
                <w:spacing w:val="-6"/>
                <w:kern w:val="0"/>
                <w:sz w:val="18"/>
                <w:szCs w:val="18"/>
              </w:rPr>
              <w:t xml:space="preserve"> </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应用准备</w:t>
            </w: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6.</w:t>
            </w:r>
            <w:r>
              <w:rPr>
                <w:rFonts w:hint="eastAsia" w:cstheme="minorHAnsi"/>
                <w:kern w:val="0"/>
                <w:sz w:val="18"/>
                <w:szCs w:val="18"/>
              </w:rPr>
              <w:t>施工</w:t>
            </w:r>
            <w:r>
              <w:rPr>
                <w:rFonts w:cstheme="minorHAnsi"/>
                <w:kern w:val="0"/>
                <w:sz w:val="18"/>
                <w:szCs w:val="18"/>
              </w:rPr>
              <w:t xml:space="preserve"> BIM</w:t>
            </w:r>
            <w:r>
              <w:rPr>
                <w:rFonts w:cstheme="minorHAnsi"/>
                <w:spacing w:val="8"/>
                <w:kern w:val="0"/>
                <w:sz w:val="18"/>
                <w:szCs w:val="18"/>
              </w:rPr>
              <w:t xml:space="preserve"> </w:t>
            </w:r>
            <w:r>
              <w:rPr>
                <w:rFonts w:hint="eastAsia" w:cstheme="minorHAnsi"/>
                <w:kern w:val="0"/>
                <w:sz w:val="18"/>
                <w:szCs w:val="18"/>
              </w:rPr>
              <w:t>实施要求</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hint="eastAsia" w:cstheme="minorHAnsi"/>
                <w:spacing w:val="2"/>
                <w:kern w:val="0"/>
                <w:sz w:val="18"/>
                <w:szCs w:val="18"/>
              </w:rPr>
              <w:t>施工总包</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应</w:t>
            </w:r>
            <w:r>
              <w:rPr>
                <w:rFonts w:cstheme="minorHAnsi"/>
                <w:kern w:val="0"/>
                <w:sz w:val="18"/>
                <w:szCs w:val="18"/>
              </w:rPr>
              <w:t>根</w:t>
            </w:r>
            <w:r>
              <w:rPr>
                <w:rFonts w:cstheme="minorHAnsi"/>
                <w:spacing w:val="-2"/>
                <w:kern w:val="0"/>
                <w:sz w:val="18"/>
                <w:szCs w:val="18"/>
              </w:rPr>
              <w:t>据项目需求与</w:t>
            </w:r>
            <w:r>
              <w:rPr>
                <w:rFonts w:cstheme="minorHAnsi"/>
                <w:kern w:val="0"/>
                <w:sz w:val="18"/>
                <w:szCs w:val="18"/>
              </w:rPr>
              <w:t>建</w:t>
            </w:r>
            <w:r>
              <w:rPr>
                <w:rFonts w:cstheme="minorHAnsi"/>
                <w:spacing w:val="-4"/>
                <w:kern w:val="0"/>
                <w:sz w:val="18"/>
                <w:szCs w:val="18"/>
              </w:rPr>
              <w:t>设</w:t>
            </w:r>
            <w:r>
              <w:rPr>
                <w:rFonts w:cstheme="minorHAnsi"/>
                <w:kern w:val="0"/>
                <w:sz w:val="18"/>
                <w:szCs w:val="18"/>
              </w:rPr>
              <w:t>单位</w:t>
            </w:r>
            <w:r>
              <w:rPr>
                <w:rFonts w:cstheme="minorHAnsi"/>
                <w:spacing w:val="-22"/>
                <w:kern w:val="0"/>
                <w:sz w:val="18"/>
                <w:szCs w:val="18"/>
              </w:rPr>
              <w:t xml:space="preserve"> </w:t>
            </w:r>
            <w:r>
              <w:rPr>
                <w:rFonts w:cstheme="minorHAnsi"/>
                <w:kern w:val="0"/>
                <w:sz w:val="18"/>
                <w:szCs w:val="18"/>
              </w:rPr>
              <w:t>BIM</w:t>
            </w:r>
            <w:r>
              <w:rPr>
                <w:rFonts w:cstheme="minorHAnsi"/>
                <w:spacing w:val="-15"/>
                <w:kern w:val="0"/>
                <w:sz w:val="18"/>
                <w:szCs w:val="18"/>
              </w:rPr>
              <w:t xml:space="preserve"> </w:t>
            </w:r>
            <w:r>
              <w:rPr>
                <w:rFonts w:cstheme="minorHAnsi"/>
                <w:kern w:val="0"/>
                <w:sz w:val="18"/>
                <w:szCs w:val="18"/>
              </w:rPr>
              <w:t>实</w:t>
            </w:r>
            <w:r>
              <w:rPr>
                <w:rFonts w:cstheme="minorHAnsi"/>
                <w:spacing w:val="-2"/>
                <w:kern w:val="0"/>
                <w:sz w:val="18"/>
                <w:szCs w:val="18"/>
              </w:rPr>
              <w:t>施</w:t>
            </w:r>
            <w:r>
              <w:rPr>
                <w:rFonts w:cstheme="minorHAnsi"/>
                <w:kern w:val="0"/>
                <w:sz w:val="18"/>
                <w:szCs w:val="18"/>
              </w:rPr>
              <w:t>的统一要</w:t>
            </w:r>
            <w:r>
              <w:rPr>
                <w:rFonts w:cstheme="minorHAnsi"/>
                <w:spacing w:val="-2"/>
                <w:kern w:val="0"/>
                <w:sz w:val="18"/>
                <w:szCs w:val="18"/>
              </w:rPr>
              <w:t>求</w:t>
            </w:r>
            <w:r>
              <w:rPr>
                <w:rFonts w:cstheme="minorHAnsi"/>
                <w:kern w:val="0"/>
                <w:sz w:val="18"/>
                <w:szCs w:val="18"/>
              </w:rPr>
              <w:t>，</w:t>
            </w:r>
            <w:r>
              <w:rPr>
                <w:rFonts w:cstheme="minorHAnsi"/>
                <w:spacing w:val="-2"/>
                <w:kern w:val="0"/>
                <w:sz w:val="18"/>
                <w:szCs w:val="18"/>
              </w:rPr>
              <w:t>在</w:t>
            </w:r>
            <w:r>
              <w:rPr>
                <w:rFonts w:cstheme="minorHAnsi"/>
                <w:kern w:val="0"/>
                <w:sz w:val="18"/>
                <w:szCs w:val="18"/>
              </w:rPr>
              <w:t>编</w:t>
            </w:r>
            <w:r>
              <w:rPr>
                <w:rFonts w:cstheme="minorHAnsi"/>
                <w:spacing w:val="-2"/>
                <w:kern w:val="0"/>
                <w:sz w:val="18"/>
                <w:szCs w:val="18"/>
              </w:rPr>
              <w:t>制</w:t>
            </w:r>
            <w:r>
              <w:rPr>
                <w:rFonts w:cstheme="minorHAnsi"/>
                <w:kern w:val="0"/>
                <w:sz w:val="18"/>
                <w:szCs w:val="18"/>
              </w:rPr>
              <w:t>《</w:t>
            </w:r>
            <w:r>
              <w:rPr>
                <w:rFonts w:hint="eastAsia" w:cstheme="minorHAnsi"/>
                <w:spacing w:val="-4"/>
                <w:kern w:val="0"/>
                <w:sz w:val="18"/>
                <w:szCs w:val="18"/>
              </w:rPr>
              <w:t>施工</w:t>
            </w:r>
            <w:r>
              <w:rPr>
                <w:rFonts w:cstheme="minorHAnsi"/>
                <w:spacing w:val="-8"/>
                <w:kern w:val="0"/>
                <w:sz w:val="18"/>
                <w:szCs w:val="18"/>
              </w:rPr>
              <w:t xml:space="preserve"> </w:t>
            </w:r>
            <w:r>
              <w:rPr>
                <w:rFonts w:cstheme="minorHAnsi"/>
                <w:kern w:val="0"/>
                <w:sz w:val="18"/>
                <w:szCs w:val="18"/>
              </w:rPr>
              <w:t>B</w:t>
            </w:r>
            <w:r>
              <w:rPr>
                <w:rFonts w:cstheme="minorHAnsi"/>
                <w:spacing w:val="-3"/>
                <w:kern w:val="0"/>
                <w:sz w:val="18"/>
                <w:szCs w:val="18"/>
              </w:rPr>
              <w:t>I</w:t>
            </w:r>
            <w:r>
              <w:rPr>
                <w:rFonts w:cstheme="minorHAnsi"/>
                <w:kern w:val="0"/>
                <w:sz w:val="18"/>
                <w:szCs w:val="18"/>
              </w:rPr>
              <w:t>M 实</w:t>
            </w:r>
            <w:r>
              <w:rPr>
                <w:rFonts w:cstheme="minorHAnsi"/>
                <w:spacing w:val="-2"/>
                <w:kern w:val="0"/>
                <w:sz w:val="18"/>
                <w:szCs w:val="18"/>
              </w:rPr>
              <w:t>施</w:t>
            </w:r>
            <w:r>
              <w:rPr>
                <w:rFonts w:cstheme="minorHAnsi"/>
                <w:kern w:val="0"/>
                <w:sz w:val="18"/>
                <w:szCs w:val="18"/>
              </w:rPr>
              <w:t>方</w:t>
            </w:r>
            <w:r>
              <w:rPr>
                <w:rFonts w:cstheme="minorHAnsi"/>
                <w:spacing w:val="-2"/>
                <w:kern w:val="0"/>
                <w:sz w:val="18"/>
                <w:szCs w:val="18"/>
              </w:rPr>
              <w:t>案</w:t>
            </w:r>
            <w:r>
              <w:rPr>
                <w:rFonts w:cstheme="minorHAnsi"/>
                <w:kern w:val="0"/>
                <w:sz w:val="18"/>
                <w:szCs w:val="18"/>
              </w:rPr>
              <w:t>》 时应</w:t>
            </w:r>
            <w:r>
              <w:rPr>
                <w:rFonts w:cstheme="minorHAnsi"/>
                <w:spacing w:val="-2"/>
                <w:kern w:val="0"/>
                <w:sz w:val="18"/>
                <w:szCs w:val="18"/>
              </w:rPr>
              <w:t>考</w:t>
            </w:r>
            <w:r>
              <w:rPr>
                <w:rFonts w:cstheme="minorHAnsi"/>
                <w:kern w:val="0"/>
                <w:sz w:val="18"/>
                <w:szCs w:val="18"/>
              </w:rPr>
              <w:t>虑</w:t>
            </w:r>
            <w:r>
              <w:rPr>
                <w:rFonts w:cstheme="minorHAnsi"/>
                <w:spacing w:val="-2"/>
                <w:kern w:val="0"/>
                <w:sz w:val="18"/>
                <w:szCs w:val="18"/>
              </w:rPr>
              <w:t>与</w:t>
            </w:r>
            <w:r>
              <w:rPr>
                <w:rFonts w:hint="eastAsia" w:cstheme="minorHAnsi"/>
                <w:kern w:val="0"/>
                <w:sz w:val="18"/>
                <w:szCs w:val="18"/>
              </w:rPr>
              <w:t>设计</w:t>
            </w:r>
            <w:r>
              <w:rPr>
                <w:rFonts w:cstheme="minorHAnsi"/>
                <w:kern w:val="0"/>
                <w:sz w:val="18"/>
                <w:szCs w:val="18"/>
              </w:rPr>
              <w:t>阶段</w:t>
            </w:r>
            <w:r>
              <w:rPr>
                <w:rFonts w:cstheme="minorHAnsi"/>
                <w:spacing w:val="-24"/>
                <w:kern w:val="0"/>
                <w:sz w:val="18"/>
                <w:szCs w:val="18"/>
              </w:rPr>
              <w:t xml:space="preserve"> </w:t>
            </w:r>
            <w:r>
              <w:rPr>
                <w:rFonts w:cstheme="minorHAnsi"/>
                <w:kern w:val="0"/>
                <w:sz w:val="18"/>
                <w:szCs w:val="18"/>
              </w:rPr>
              <w:t>BIM</w:t>
            </w:r>
            <w:r>
              <w:rPr>
                <w:rFonts w:cstheme="minorHAnsi"/>
                <w:spacing w:val="-17"/>
                <w:kern w:val="0"/>
                <w:sz w:val="18"/>
                <w:szCs w:val="18"/>
              </w:rPr>
              <w:t xml:space="preserve"> </w:t>
            </w:r>
            <w:r>
              <w:rPr>
                <w:rFonts w:cstheme="minorHAnsi"/>
                <w:kern w:val="0"/>
                <w:sz w:val="18"/>
                <w:szCs w:val="18"/>
              </w:rPr>
              <w:t>实施</w:t>
            </w:r>
            <w:r>
              <w:rPr>
                <w:rFonts w:cstheme="minorHAnsi"/>
                <w:spacing w:val="-2"/>
                <w:kern w:val="0"/>
                <w:sz w:val="18"/>
                <w:szCs w:val="18"/>
              </w:rPr>
              <w:t>的</w:t>
            </w:r>
            <w:r>
              <w:rPr>
                <w:rFonts w:cstheme="minorHAnsi"/>
                <w:kern w:val="0"/>
                <w:sz w:val="18"/>
                <w:szCs w:val="18"/>
              </w:rPr>
              <w:t>衔</w:t>
            </w:r>
            <w:r>
              <w:rPr>
                <w:rFonts w:cstheme="minorHAnsi"/>
                <w:spacing w:val="-2"/>
                <w:kern w:val="0"/>
                <w:sz w:val="18"/>
                <w:szCs w:val="18"/>
              </w:rPr>
              <w:t>接，</w:t>
            </w:r>
            <w:r>
              <w:rPr>
                <w:rFonts w:cstheme="minorHAnsi"/>
                <w:kern w:val="0"/>
                <w:sz w:val="18"/>
                <w:szCs w:val="18"/>
              </w:rPr>
              <w:t>并</w:t>
            </w:r>
            <w:r>
              <w:rPr>
                <w:rFonts w:hint="eastAsia" w:cstheme="minorHAnsi"/>
                <w:spacing w:val="-2"/>
                <w:kern w:val="0"/>
                <w:sz w:val="18"/>
                <w:szCs w:val="18"/>
              </w:rPr>
              <w:t>根据需要创建施工深化模型</w:t>
            </w:r>
            <w:r>
              <w:rPr>
                <w:rFonts w:cstheme="minorHAnsi"/>
                <w:kern w:val="0"/>
                <w:sz w:val="18"/>
                <w:szCs w:val="18"/>
              </w:rPr>
              <w:t>，</w:t>
            </w:r>
            <w:r>
              <w:rPr>
                <w:rFonts w:hint="eastAsia" w:cstheme="minorHAnsi"/>
                <w:kern w:val="0"/>
                <w:sz w:val="18"/>
                <w:szCs w:val="18"/>
              </w:rPr>
              <w:t>并</w:t>
            </w:r>
            <w:r>
              <w:rPr>
                <w:rFonts w:cstheme="minorHAnsi"/>
                <w:spacing w:val="2"/>
                <w:kern w:val="0"/>
                <w:sz w:val="18"/>
                <w:szCs w:val="18"/>
              </w:rPr>
              <w:t>充分考</w:t>
            </w:r>
            <w:r>
              <w:rPr>
                <w:rFonts w:cstheme="minorHAnsi"/>
                <w:spacing w:val="4"/>
                <w:kern w:val="0"/>
                <w:sz w:val="18"/>
                <w:szCs w:val="18"/>
              </w:rPr>
              <w:t>虑</w:t>
            </w:r>
            <w:r>
              <w:rPr>
                <w:rFonts w:cstheme="minorHAnsi"/>
                <w:spacing w:val="2"/>
                <w:kern w:val="0"/>
                <w:sz w:val="18"/>
                <w:szCs w:val="18"/>
              </w:rPr>
              <w:t>模型向</w:t>
            </w:r>
            <w:r>
              <w:rPr>
                <w:rFonts w:hint="eastAsia" w:cstheme="minorHAnsi"/>
                <w:spacing w:val="2"/>
                <w:kern w:val="0"/>
                <w:sz w:val="18"/>
                <w:szCs w:val="18"/>
              </w:rPr>
              <w:t>运维</w:t>
            </w:r>
            <w:r>
              <w:rPr>
                <w:rFonts w:cstheme="minorHAnsi"/>
                <w:spacing w:val="2"/>
                <w:kern w:val="0"/>
                <w:sz w:val="18"/>
                <w:szCs w:val="18"/>
              </w:rPr>
              <w:t>阶</w:t>
            </w:r>
            <w:r>
              <w:rPr>
                <w:rFonts w:cstheme="minorHAnsi"/>
                <w:kern w:val="0"/>
                <w:sz w:val="18"/>
                <w:szCs w:val="18"/>
              </w:rPr>
              <w:t>段</w:t>
            </w:r>
            <w:r>
              <w:rPr>
                <w:rFonts w:cstheme="minorHAnsi"/>
                <w:spacing w:val="2"/>
                <w:kern w:val="0"/>
                <w:sz w:val="18"/>
                <w:szCs w:val="18"/>
              </w:rPr>
              <w:t>沿</w:t>
            </w:r>
            <w:r>
              <w:rPr>
                <w:rFonts w:cstheme="minorHAnsi"/>
                <w:spacing w:val="4"/>
                <w:kern w:val="0"/>
                <w:sz w:val="18"/>
                <w:szCs w:val="18"/>
              </w:rPr>
              <w:t>用</w:t>
            </w:r>
            <w:r>
              <w:rPr>
                <w:rFonts w:cstheme="minorHAnsi"/>
                <w:spacing w:val="2"/>
                <w:kern w:val="0"/>
                <w:sz w:val="18"/>
                <w:szCs w:val="18"/>
              </w:rPr>
              <w:t>的基本</w:t>
            </w:r>
            <w:r>
              <w:rPr>
                <w:rFonts w:cstheme="minorHAnsi"/>
                <w:kern w:val="0"/>
                <w:sz w:val="18"/>
                <w:szCs w:val="18"/>
              </w:rPr>
              <w:t>要求，</w:t>
            </w:r>
            <w:r>
              <w:rPr>
                <w:rFonts w:cstheme="minorHAnsi"/>
                <w:spacing w:val="-2"/>
                <w:kern w:val="0"/>
                <w:sz w:val="18"/>
                <w:szCs w:val="18"/>
              </w:rPr>
              <w:t>如</w:t>
            </w:r>
            <w:r>
              <w:rPr>
                <w:rFonts w:cstheme="minorHAnsi"/>
                <w:kern w:val="0"/>
                <w:sz w:val="18"/>
                <w:szCs w:val="18"/>
              </w:rPr>
              <w:t>命</w:t>
            </w:r>
            <w:r>
              <w:rPr>
                <w:rFonts w:cstheme="minorHAnsi"/>
                <w:spacing w:val="-2"/>
                <w:kern w:val="0"/>
                <w:sz w:val="18"/>
                <w:szCs w:val="18"/>
              </w:rPr>
              <w:t>名</w:t>
            </w:r>
            <w:r>
              <w:rPr>
                <w:rFonts w:cstheme="minorHAnsi"/>
                <w:kern w:val="0"/>
                <w:sz w:val="18"/>
                <w:szCs w:val="18"/>
              </w:rPr>
              <w:t>、</w:t>
            </w:r>
            <w:r>
              <w:rPr>
                <w:rFonts w:cstheme="minorHAnsi"/>
                <w:spacing w:val="-2"/>
                <w:kern w:val="0"/>
                <w:sz w:val="18"/>
                <w:szCs w:val="18"/>
              </w:rPr>
              <w:t>编</w:t>
            </w:r>
            <w:r>
              <w:rPr>
                <w:rFonts w:cstheme="minorHAnsi"/>
                <w:kern w:val="0"/>
                <w:sz w:val="18"/>
                <w:szCs w:val="18"/>
              </w:rPr>
              <w:t>码</w:t>
            </w:r>
            <w:r>
              <w:rPr>
                <w:rFonts w:cstheme="minorHAnsi"/>
                <w:spacing w:val="-4"/>
                <w:kern w:val="0"/>
                <w:sz w:val="18"/>
                <w:szCs w:val="18"/>
              </w:rPr>
              <w:t>规</w:t>
            </w:r>
            <w:r>
              <w:rPr>
                <w:rFonts w:cstheme="minorHAnsi"/>
                <w:kern w:val="0"/>
                <w:sz w:val="18"/>
                <w:szCs w:val="18"/>
              </w:rPr>
              <w:t>则</w:t>
            </w:r>
            <w:r>
              <w:rPr>
                <w:rFonts w:cstheme="minorHAnsi"/>
                <w:spacing w:val="-2"/>
                <w:kern w:val="0"/>
                <w:sz w:val="18"/>
                <w:szCs w:val="18"/>
              </w:rPr>
              <w:t>、</w:t>
            </w:r>
            <w:r>
              <w:rPr>
                <w:rFonts w:cstheme="minorHAnsi"/>
                <w:kern w:val="0"/>
                <w:sz w:val="18"/>
                <w:szCs w:val="18"/>
              </w:rPr>
              <w:t>模型</w:t>
            </w:r>
            <w:r>
              <w:rPr>
                <w:rFonts w:cstheme="minorHAnsi"/>
                <w:spacing w:val="-2"/>
                <w:kern w:val="0"/>
                <w:sz w:val="18"/>
                <w:szCs w:val="18"/>
              </w:rPr>
              <w:t>拆</w:t>
            </w:r>
            <w:r>
              <w:rPr>
                <w:rFonts w:cstheme="minorHAnsi"/>
                <w:kern w:val="0"/>
                <w:sz w:val="18"/>
                <w:szCs w:val="18"/>
              </w:rPr>
              <w:t>分</w:t>
            </w:r>
            <w:r>
              <w:rPr>
                <w:rFonts w:cstheme="minorHAnsi"/>
                <w:spacing w:val="-2"/>
                <w:kern w:val="0"/>
                <w:sz w:val="18"/>
                <w:szCs w:val="18"/>
              </w:rPr>
              <w:t>等</w:t>
            </w:r>
            <w:r>
              <w:rPr>
                <w:rFonts w:cstheme="minorHAnsi"/>
                <w:kern w:val="0"/>
                <w:sz w:val="18"/>
                <w:szCs w:val="18"/>
              </w:rPr>
              <w:t>。</w:t>
            </w:r>
          </w:p>
          <w:p>
            <w:pPr>
              <w:autoSpaceDE w:val="0"/>
              <w:autoSpaceDN w:val="0"/>
              <w:adjustRightInd w:val="0"/>
              <w:ind w:firstLine="0" w:firstLineChars="0"/>
              <w:jc w:val="left"/>
              <w:rPr>
                <w:rFonts w:cstheme="minorHAnsi"/>
                <w:kern w:val="0"/>
                <w:sz w:val="18"/>
                <w:szCs w:val="18"/>
              </w:rPr>
            </w:pPr>
            <w:r>
              <w:rPr>
                <w:rFonts w:cstheme="minorHAnsi"/>
                <w:kern w:val="0"/>
                <w:sz w:val="18"/>
                <w:szCs w:val="18"/>
              </w:rPr>
              <w:t>施工</w:t>
            </w:r>
            <w:r>
              <w:rPr>
                <w:rFonts w:hint="eastAsia" w:cstheme="minorHAnsi"/>
                <w:kern w:val="0"/>
                <w:sz w:val="18"/>
                <w:szCs w:val="18"/>
              </w:rPr>
              <w:t>总包</w:t>
            </w:r>
            <w:r>
              <w:rPr>
                <w:rFonts w:cstheme="minorHAnsi"/>
                <w:kern w:val="0"/>
                <w:sz w:val="18"/>
                <w:szCs w:val="18"/>
              </w:rPr>
              <w:t>单位应对上述</w:t>
            </w:r>
            <w:r>
              <w:rPr>
                <w:rFonts w:hint="eastAsia" w:cstheme="minorHAnsi"/>
                <w:kern w:val="0"/>
                <w:sz w:val="18"/>
                <w:szCs w:val="18"/>
              </w:rPr>
              <w:t>内容</w:t>
            </w:r>
            <w:r>
              <w:rPr>
                <w:rFonts w:cstheme="minorHAnsi"/>
                <w:kern w:val="0"/>
                <w:sz w:val="18"/>
                <w:szCs w:val="18"/>
              </w:rPr>
              <w:t>提出意见。</w:t>
            </w:r>
          </w:p>
          <w:p>
            <w:pPr>
              <w:autoSpaceDE w:val="0"/>
              <w:autoSpaceDN w:val="0"/>
              <w:adjustRightInd w:val="0"/>
              <w:ind w:firstLine="0" w:firstLineChars="0"/>
              <w:jc w:val="left"/>
              <w:rPr>
                <w:rFonts w:cstheme="minorHAnsi"/>
                <w:spacing w:val="2"/>
                <w:kern w:val="0"/>
                <w:sz w:val="18"/>
                <w:szCs w:val="18"/>
              </w:rPr>
            </w:pPr>
            <w:r>
              <w:rPr>
                <w:rFonts w:cstheme="minorHAnsi"/>
                <w:kern w:val="0"/>
                <w:sz w:val="18"/>
                <w:szCs w:val="18"/>
              </w:rPr>
              <w:t>建设单位应综合协调，落实各方意见。</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建设单位、设计</w:t>
            </w:r>
            <w:r>
              <w:rPr>
                <w:rFonts w:cstheme="minorHAnsi"/>
                <w:spacing w:val="-2"/>
                <w:kern w:val="0"/>
                <w:sz w:val="18"/>
                <w:szCs w:val="18"/>
              </w:rPr>
              <w:t>单</w:t>
            </w:r>
            <w:r>
              <w:rPr>
                <w:rFonts w:cstheme="minorHAnsi"/>
                <w:kern w:val="0"/>
                <w:sz w:val="18"/>
                <w:szCs w:val="18"/>
              </w:rPr>
              <w:t>位、施工</w:t>
            </w:r>
            <w:r>
              <w:rPr>
                <w:rFonts w:hint="eastAsia" w:cstheme="minorHAnsi"/>
                <w:kern w:val="0"/>
                <w:sz w:val="18"/>
                <w:szCs w:val="18"/>
              </w:rPr>
              <w:t>总包</w:t>
            </w:r>
            <w:r>
              <w:rPr>
                <w:rFonts w:cstheme="minorHAnsi"/>
                <w:kern w:val="0"/>
                <w:sz w:val="18"/>
                <w:szCs w:val="18"/>
              </w:rPr>
              <w:t>单位</w:t>
            </w:r>
            <w:r>
              <w:rPr>
                <w:rFonts w:hint="eastAsia" w:cstheme="minorHAnsi"/>
                <w:kern w:val="0"/>
                <w:sz w:val="18"/>
                <w:szCs w:val="18"/>
              </w:rPr>
              <w:t>、运维单位</w:t>
            </w:r>
          </w:p>
        </w:tc>
      </w:tr>
      <w:tr>
        <w:trPr>
          <w:trHeight w:val="567" w:hRule="exact"/>
        </w:trPr>
        <w:tc>
          <w:tcPr>
            <w:tcW w:w="1222" w:type="dxa"/>
            <w:vMerge w:val="restart"/>
            <w:tcBorders>
              <w:top w:val="single" w:color="000000" w:sz="4" w:space="0"/>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r>
              <w:rPr>
                <w:rFonts w:hint="eastAsia" w:cstheme="minorHAnsi"/>
                <w:kern w:val="0"/>
                <w:sz w:val="18"/>
                <w:szCs w:val="18"/>
              </w:rPr>
              <w:t>三</w:t>
            </w:r>
            <w:r>
              <w:rPr>
                <w:rFonts w:cstheme="minorHAnsi"/>
                <w:kern w:val="0"/>
                <w:sz w:val="18"/>
                <w:szCs w:val="18"/>
              </w:rPr>
              <w:t>、</w:t>
            </w:r>
            <w:r>
              <w:rPr>
                <w:rFonts w:hint="eastAsia" w:cstheme="minorHAnsi"/>
                <w:spacing w:val="-2"/>
                <w:kern w:val="0"/>
                <w:sz w:val="18"/>
                <w:szCs w:val="18"/>
              </w:rPr>
              <w:t>施工阶段</w:t>
            </w:r>
            <w:r>
              <w:rPr>
                <w:rFonts w:cstheme="minorHAnsi"/>
                <w:kern w:val="0"/>
                <w:sz w:val="18"/>
                <w:szCs w:val="18"/>
              </w:rPr>
              <w:t xml:space="preserve"> BIM </w:t>
            </w:r>
            <w:r>
              <w:rPr>
                <w:rFonts w:cstheme="minorHAnsi"/>
                <w:spacing w:val="-2"/>
                <w:kern w:val="0"/>
                <w:sz w:val="18"/>
                <w:szCs w:val="18"/>
              </w:rPr>
              <w:t>应</w:t>
            </w:r>
            <w:r>
              <w:rPr>
                <w:rFonts w:cstheme="minorHAnsi"/>
                <w:kern w:val="0"/>
                <w:sz w:val="18"/>
                <w:szCs w:val="18"/>
              </w:rPr>
              <w:t>用内 容和</w:t>
            </w:r>
            <w:r>
              <w:rPr>
                <w:rFonts w:cstheme="minorHAnsi"/>
                <w:spacing w:val="-2"/>
                <w:kern w:val="0"/>
                <w:sz w:val="18"/>
                <w:szCs w:val="18"/>
              </w:rPr>
              <w:t>要</w:t>
            </w:r>
            <w:r>
              <w:rPr>
                <w:rFonts w:cstheme="minorHAnsi"/>
                <w:kern w:val="0"/>
                <w:sz w:val="18"/>
                <w:szCs w:val="18"/>
              </w:rPr>
              <w:t>求</w:t>
            </w:r>
          </w:p>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7.《</w:t>
            </w:r>
            <w:r>
              <w:rPr>
                <w:rFonts w:hint="eastAsia" w:cstheme="minorHAnsi"/>
                <w:kern w:val="0"/>
                <w:sz w:val="18"/>
                <w:szCs w:val="18"/>
              </w:rPr>
              <w:t>施工</w:t>
            </w:r>
            <w:r>
              <w:rPr>
                <w:rFonts w:cstheme="minorHAnsi"/>
                <w:kern w:val="0"/>
                <w:sz w:val="18"/>
                <w:szCs w:val="18"/>
              </w:rPr>
              <w:t xml:space="preserve"> BIM 实施方案》编制</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hint="eastAsia" w:cstheme="minorHAnsi"/>
                <w:spacing w:val="2"/>
                <w:kern w:val="0"/>
                <w:sz w:val="18"/>
                <w:szCs w:val="18"/>
              </w:rPr>
              <w:t>施工总包</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编</w:t>
            </w:r>
            <w:r>
              <w:rPr>
                <w:rFonts w:cstheme="minorHAnsi"/>
                <w:kern w:val="0"/>
                <w:sz w:val="18"/>
                <w:szCs w:val="18"/>
              </w:rPr>
              <w:t>制项</w:t>
            </w:r>
            <w:r>
              <w:rPr>
                <w:rFonts w:cstheme="minorHAnsi"/>
                <w:spacing w:val="-4"/>
                <w:kern w:val="0"/>
                <w:sz w:val="18"/>
                <w:szCs w:val="18"/>
              </w:rPr>
              <w:t>目</w:t>
            </w:r>
            <w:r>
              <w:rPr>
                <w:rFonts w:cstheme="minorHAnsi"/>
                <w:kern w:val="0"/>
                <w:sz w:val="18"/>
                <w:szCs w:val="18"/>
              </w:rPr>
              <w:t>的</w:t>
            </w:r>
            <w:r>
              <w:rPr>
                <w:rFonts w:cstheme="minorHAnsi"/>
                <w:spacing w:val="-2"/>
                <w:kern w:val="0"/>
                <w:sz w:val="18"/>
                <w:szCs w:val="18"/>
              </w:rPr>
              <w:t>《</w:t>
            </w:r>
            <w:r>
              <w:rPr>
                <w:rFonts w:hint="eastAsia" w:cstheme="minorHAnsi"/>
                <w:kern w:val="0"/>
                <w:sz w:val="18"/>
                <w:szCs w:val="18"/>
              </w:rPr>
              <w:t>施工</w:t>
            </w:r>
            <w:r>
              <w:rPr>
                <w:rFonts w:cstheme="minorHAnsi"/>
                <w:spacing w:val="-8"/>
                <w:kern w:val="0"/>
                <w:sz w:val="18"/>
                <w:szCs w:val="18"/>
              </w:rPr>
              <w:t xml:space="preserve"> </w:t>
            </w:r>
            <w:r>
              <w:rPr>
                <w:rFonts w:cstheme="minorHAnsi"/>
                <w:kern w:val="0"/>
                <w:sz w:val="18"/>
                <w:szCs w:val="18"/>
              </w:rPr>
              <w:t>BIM 实施方</w:t>
            </w:r>
            <w:r>
              <w:rPr>
                <w:rFonts w:cstheme="minorHAnsi"/>
                <w:spacing w:val="-2"/>
                <w:kern w:val="0"/>
                <w:sz w:val="18"/>
                <w:szCs w:val="18"/>
              </w:rPr>
              <w:t>案</w:t>
            </w:r>
            <w:r>
              <w:rPr>
                <w:rFonts w:cstheme="minorHAnsi"/>
                <w:kern w:val="0"/>
                <w:sz w:val="18"/>
                <w:szCs w:val="18"/>
              </w:rPr>
              <w:t>》</w:t>
            </w:r>
            <w:r>
              <w:rPr>
                <w:rFonts w:cstheme="minorHAnsi"/>
                <w:spacing w:val="-2"/>
                <w:kern w:val="0"/>
                <w:sz w:val="18"/>
                <w:szCs w:val="18"/>
              </w:rPr>
              <w:t>，</w:t>
            </w:r>
            <w:r>
              <w:rPr>
                <w:rFonts w:cstheme="minorHAnsi"/>
                <w:kern w:val="0"/>
                <w:sz w:val="18"/>
                <w:szCs w:val="18"/>
              </w:rPr>
              <w:t>并</w:t>
            </w:r>
            <w:r>
              <w:rPr>
                <w:rFonts w:cstheme="minorHAnsi"/>
                <w:spacing w:val="-2"/>
                <w:kern w:val="0"/>
                <w:sz w:val="18"/>
                <w:szCs w:val="18"/>
              </w:rPr>
              <w:t>作</w:t>
            </w:r>
            <w:r>
              <w:rPr>
                <w:rFonts w:cstheme="minorHAnsi"/>
                <w:kern w:val="0"/>
                <w:sz w:val="18"/>
                <w:szCs w:val="18"/>
              </w:rPr>
              <w:t>为</w:t>
            </w:r>
            <w:r>
              <w:rPr>
                <w:rFonts w:cstheme="minorHAnsi"/>
                <w:spacing w:val="-4"/>
                <w:kern w:val="0"/>
                <w:sz w:val="18"/>
                <w:szCs w:val="18"/>
              </w:rPr>
              <w:t>项</w:t>
            </w:r>
            <w:r>
              <w:rPr>
                <w:rFonts w:cstheme="minorHAnsi"/>
                <w:kern w:val="0"/>
                <w:sz w:val="18"/>
                <w:szCs w:val="18"/>
              </w:rPr>
              <w:t>目</w:t>
            </w:r>
            <w:r>
              <w:rPr>
                <w:rFonts w:hint="eastAsia" w:cstheme="minorHAnsi"/>
                <w:spacing w:val="-2"/>
                <w:kern w:val="0"/>
                <w:sz w:val="18"/>
                <w:szCs w:val="18"/>
              </w:rPr>
              <w:t>施工</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实施的依</w:t>
            </w:r>
            <w:r>
              <w:rPr>
                <w:rFonts w:cstheme="minorHAnsi"/>
                <w:spacing w:val="-2"/>
                <w:kern w:val="0"/>
                <w:sz w:val="18"/>
                <w:szCs w:val="18"/>
              </w:rPr>
              <w:t>据</w:t>
            </w:r>
            <w:r>
              <w:rPr>
                <w:rFonts w:cstheme="minorHAnsi"/>
                <w:kern w:val="0"/>
                <w:sz w:val="18"/>
                <w:szCs w:val="18"/>
              </w:rPr>
              <w:t>。</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施工</w:t>
            </w:r>
            <w:r>
              <w:rPr>
                <w:rFonts w:hint="eastAsia" w:cstheme="minorHAnsi"/>
                <w:kern w:val="0"/>
                <w:sz w:val="18"/>
                <w:szCs w:val="18"/>
              </w:rPr>
              <w:t>总包</w:t>
            </w:r>
            <w:r>
              <w:rPr>
                <w:rFonts w:cstheme="minorHAnsi"/>
                <w:kern w:val="0"/>
                <w:sz w:val="18"/>
                <w:szCs w:val="18"/>
              </w:rPr>
              <w:t>单位</w:t>
            </w:r>
          </w:p>
        </w:tc>
      </w:tr>
      <w:tr>
        <w:trPr>
          <w:trHeight w:val="740" w:hRule="exact"/>
        </w:trPr>
        <w:tc>
          <w:tcPr>
            <w:tcW w:w="1222" w:type="dxa"/>
            <w:vMerge w:val="continue"/>
            <w:tcBorders>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8.《</w:t>
            </w:r>
            <w:r>
              <w:rPr>
                <w:rFonts w:hint="eastAsia" w:cstheme="minorHAnsi"/>
                <w:kern w:val="0"/>
                <w:sz w:val="18"/>
                <w:szCs w:val="18"/>
              </w:rPr>
              <w:t>施工</w:t>
            </w:r>
            <w:r>
              <w:rPr>
                <w:rFonts w:cstheme="minorHAnsi"/>
                <w:kern w:val="0"/>
                <w:sz w:val="18"/>
                <w:szCs w:val="18"/>
              </w:rPr>
              <w:t xml:space="preserve"> BIM 实施方案》评审</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cstheme="minorHAnsi"/>
                <w:kern w:val="0"/>
                <w:sz w:val="18"/>
                <w:szCs w:val="18"/>
              </w:rPr>
              <w:t>建设</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组</w:t>
            </w:r>
            <w:r>
              <w:rPr>
                <w:rFonts w:cstheme="minorHAnsi"/>
                <w:kern w:val="0"/>
                <w:sz w:val="18"/>
                <w:szCs w:val="18"/>
              </w:rPr>
              <w:t>织</w:t>
            </w:r>
            <w:r>
              <w:rPr>
                <w:rFonts w:cstheme="minorHAnsi"/>
                <w:spacing w:val="-2"/>
                <w:kern w:val="0"/>
                <w:sz w:val="18"/>
                <w:szCs w:val="18"/>
              </w:rPr>
              <w:t>对</w:t>
            </w:r>
            <w:r>
              <w:rPr>
                <w:rFonts w:cstheme="minorHAnsi"/>
                <w:kern w:val="0"/>
                <w:sz w:val="18"/>
                <w:szCs w:val="18"/>
              </w:rPr>
              <w:t>本</w:t>
            </w:r>
            <w:r>
              <w:rPr>
                <w:rFonts w:cstheme="minorHAnsi"/>
                <w:spacing w:val="-4"/>
                <w:kern w:val="0"/>
                <w:sz w:val="18"/>
                <w:szCs w:val="18"/>
              </w:rPr>
              <w:t>项</w:t>
            </w:r>
            <w:r>
              <w:rPr>
                <w:rFonts w:cstheme="minorHAnsi"/>
                <w:kern w:val="0"/>
                <w:sz w:val="18"/>
                <w:szCs w:val="18"/>
              </w:rPr>
              <w:t>目</w:t>
            </w:r>
            <w:r>
              <w:rPr>
                <w:rFonts w:cstheme="minorHAnsi"/>
                <w:spacing w:val="-27"/>
                <w:kern w:val="0"/>
                <w:sz w:val="18"/>
                <w:szCs w:val="18"/>
              </w:rPr>
              <w:t>的</w:t>
            </w:r>
            <w:r>
              <w:rPr>
                <w:rFonts w:cstheme="minorHAnsi"/>
                <w:kern w:val="0"/>
                <w:sz w:val="18"/>
                <w:szCs w:val="18"/>
              </w:rPr>
              <w:t>《</w:t>
            </w:r>
            <w:r>
              <w:rPr>
                <w:rFonts w:hint="eastAsia" w:cstheme="minorHAnsi"/>
                <w:spacing w:val="-2"/>
                <w:kern w:val="0"/>
                <w:sz w:val="18"/>
                <w:szCs w:val="18"/>
              </w:rPr>
              <w:t>施工</w:t>
            </w:r>
            <w:r>
              <w:rPr>
                <w:rFonts w:cstheme="minorHAnsi"/>
                <w:spacing w:val="-7"/>
                <w:kern w:val="0"/>
                <w:sz w:val="18"/>
                <w:szCs w:val="18"/>
              </w:rPr>
              <w:t xml:space="preserve"> </w:t>
            </w:r>
            <w:r>
              <w:rPr>
                <w:rFonts w:cstheme="minorHAnsi"/>
                <w:kern w:val="0"/>
                <w:sz w:val="18"/>
                <w:szCs w:val="18"/>
              </w:rPr>
              <w:t>B</w:t>
            </w:r>
            <w:r>
              <w:rPr>
                <w:rFonts w:cstheme="minorHAnsi"/>
                <w:spacing w:val="-3"/>
                <w:kern w:val="0"/>
                <w:sz w:val="18"/>
                <w:szCs w:val="18"/>
              </w:rPr>
              <w:t>I</w:t>
            </w:r>
            <w:r>
              <w:rPr>
                <w:rFonts w:cstheme="minorHAnsi"/>
                <w:kern w:val="0"/>
                <w:sz w:val="18"/>
                <w:szCs w:val="18"/>
              </w:rPr>
              <w:t>M 实施方</w:t>
            </w:r>
            <w:r>
              <w:rPr>
                <w:rFonts w:cstheme="minorHAnsi"/>
                <w:spacing w:val="-2"/>
                <w:kern w:val="0"/>
                <w:sz w:val="18"/>
                <w:szCs w:val="18"/>
              </w:rPr>
              <w:t>案</w:t>
            </w:r>
            <w:r>
              <w:rPr>
                <w:rFonts w:cstheme="minorHAnsi"/>
                <w:spacing w:val="-46"/>
                <w:kern w:val="0"/>
                <w:sz w:val="18"/>
                <w:szCs w:val="18"/>
              </w:rPr>
              <w:t>》</w:t>
            </w:r>
            <w:r>
              <w:rPr>
                <w:rFonts w:cstheme="minorHAnsi"/>
                <w:kern w:val="0"/>
                <w:sz w:val="18"/>
                <w:szCs w:val="18"/>
              </w:rPr>
              <w:t>进</w:t>
            </w:r>
            <w:r>
              <w:rPr>
                <w:rFonts w:cstheme="minorHAnsi"/>
                <w:spacing w:val="-2"/>
                <w:kern w:val="0"/>
                <w:sz w:val="18"/>
                <w:szCs w:val="18"/>
              </w:rPr>
              <w:t>行</w:t>
            </w:r>
            <w:r>
              <w:rPr>
                <w:rFonts w:cstheme="minorHAnsi"/>
                <w:kern w:val="0"/>
                <w:sz w:val="18"/>
                <w:szCs w:val="18"/>
              </w:rPr>
              <w:t>评</w:t>
            </w:r>
            <w:r>
              <w:rPr>
                <w:rFonts w:cstheme="minorHAnsi"/>
                <w:spacing w:val="-2"/>
                <w:kern w:val="0"/>
                <w:sz w:val="18"/>
                <w:szCs w:val="18"/>
              </w:rPr>
              <w:t>审</w:t>
            </w:r>
            <w:r>
              <w:rPr>
                <w:rFonts w:cstheme="minorHAnsi"/>
                <w:spacing w:val="-46"/>
                <w:kern w:val="0"/>
                <w:sz w:val="18"/>
                <w:szCs w:val="18"/>
              </w:rPr>
              <w:t>，</w:t>
            </w:r>
            <w:r>
              <w:rPr>
                <w:rFonts w:cstheme="minorHAnsi"/>
                <w:kern w:val="0"/>
                <w:sz w:val="18"/>
                <w:szCs w:val="18"/>
              </w:rPr>
              <w:t>经</w:t>
            </w:r>
            <w:r>
              <w:rPr>
                <w:rFonts w:cstheme="minorHAnsi"/>
                <w:spacing w:val="-2"/>
                <w:kern w:val="0"/>
                <w:sz w:val="18"/>
                <w:szCs w:val="18"/>
              </w:rPr>
              <w:t>评审</w:t>
            </w:r>
            <w:r>
              <w:rPr>
                <w:rFonts w:cstheme="minorHAnsi"/>
                <w:kern w:val="0"/>
                <w:sz w:val="18"/>
                <w:szCs w:val="18"/>
              </w:rPr>
              <w:t>通过</w:t>
            </w:r>
            <w:r>
              <w:rPr>
                <w:rFonts w:cstheme="minorHAnsi"/>
                <w:spacing w:val="-44"/>
                <w:kern w:val="0"/>
                <w:sz w:val="18"/>
                <w:szCs w:val="18"/>
              </w:rPr>
              <w:t>的</w:t>
            </w:r>
            <w:r>
              <w:rPr>
                <w:rFonts w:cstheme="minorHAnsi"/>
                <w:spacing w:val="-3"/>
                <w:kern w:val="0"/>
                <w:sz w:val="18"/>
                <w:szCs w:val="18"/>
              </w:rPr>
              <w:t>《</w:t>
            </w:r>
            <w:r>
              <w:rPr>
                <w:rFonts w:cstheme="minorHAnsi"/>
                <w:kern w:val="0"/>
                <w:sz w:val="18"/>
                <w:szCs w:val="18"/>
              </w:rPr>
              <w:t>BIM 实施</w:t>
            </w:r>
            <w:r>
              <w:rPr>
                <w:rFonts w:cstheme="minorHAnsi"/>
                <w:spacing w:val="-2"/>
                <w:kern w:val="0"/>
                <w:sz w:val="18"/>
                <w:szCs w:val="18"/>
              </w:rPr>
              <w:t>方</w:t>
            </w:r>
            <w:r>
              <w:rPr>
                <w:rFonts w:cstheme="minorHAnsi"/>
                <w:kern w:val="0"/>
                <w:sz w:val="18"/>
                <w:szCs w:val="18"/>
              </w:rPr>
              <w:t>案</w:t>
            </w:r>
            <w:r>
              <w:rPr>
                <w:rFonts w:cstheme="minorHAnsi"/>
                <w:spacing w:val="-2"/>
                <w:kern w:val="0"/>
                <w:sz w:val="18"/>
                <w:szCs w:val="18"/>
              </w:rPr>
              <w:t>》</w:t>
            </w:r>
            <w:r>
              <w:rPr>
                <w:rFonts w:cstheme="minorHAnsi"/>
                <w:kern w:val="0"/>
                <w:sz w:val="18"/>
                <w:szCs w:val="18"/>
              </w:rPr>
              <w:t>方</w:t>
            </w:r>
            <w:r>
              <w:rPr>
                <w:rFonts w:cstheme="minorHAnsi"/>
                <w:spacing w:val="-2"/>
                <w:kern w:val="0"/>
                <w:sz w:val="18"/>
                <w:szCs w:val="18"/>
              </w:rPr>
              <w:t>可</w:t>
            </w:r>
            <w:r>
              <w:rPr>
                <w:rFonts w:cstheme="minorHAnsi"/>
                <w:kern w:val="0"/>
                <w:sz w:val="18"/>
                <w:szCs w:val="18"/>
              </w:rPr>
              <w:t>作</w:t>
            </w:r>
            <w:r>
              <w:rPr>
                <w:rFonts w:cstheme="minorHAnsi"/>
                <w:spacing w:val="-4"/>
                <w:kern w:val="0"/>
                <w:sz w:val="18"/>
                <w:szCs w:val="18"/>
              </w:rPr>
              <w:t>为</w:t>
            </w:r>
            <w:r>
              <w:rPr>
                <w:rFonts w:cstheme="minorHAnsi"/>
                <w:kern w:val="0"/>
                <w:sz w:val="18"/>
                <w:szCs w:val="18"/>
              </w:rPr>
              <w:t>正</w:t>
            </w:r>
            <w:r>
              <w:rPr>
                <w:rFonts w:cstheme="minorHAnsi"/>
                <w:spacing w:val="-2"/>
                <w:kern w:val="0"/>
                <w:sz w:val="18"/>
                <w:szCs w:val="18"/>
              </w:rPr>
              <w:t>式</w:t>
            </w:r>
            <w:r>
              <w:rPr>
                <w:rFonts w:cstheme="minorHAnsi"/>
                <w:kern w:val="0"/>
                <w:sz w:val="18"/>
                <w:szCs w:val="18"/>
              </w:rPr>
              <w:t>的实</w:t>
            </w:r>
            <w:r>
              <w:rPr>
                <w:rFonts w:cstheme="minorHAnsi"/>
                <w:spacing w:val="-2"/>
                <w:kern w:val="0"/>
                <w:sz w:val="18"/>
                <w:szCs w:val="18"/>
              </w:rPr>
              <w:t>施</w:t>
            </w:r>
            <w:r>
              <w:rPr>
                <w:rFonts w:cstheme="minorHAnsi"/>
                <w:kern w:val="0"/>
                <w:sz w:val="18"/>
                <w:szCs w:val="18"/>
              </w:rPr>
              <w:t>依</w:t>
            </w:r>
            <w:r>
              <w:rPr>
                <w:rFonts w:cstheme="minorHAnsi"/>
                <w:spacing w:val="-2"/>
                <w:kern w:val="0"/>
                <w:sz w:val="18"/>
                <w:szCs w:val="18"/>
              </w:rPr>
              <w:t>据</w:t>
            </w:r>
            <w:r>
              <w:rPr>
                <w:rFonts w:cstheme="minorHAnsi"/>
                <w:kern w:val="0"/>
                <w:sz w:val="18"/>
                <w:szCs w:val="18"/>
              </w:rPr>
              <w:t>。</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845" w:hRule="exact"/>
        </w:trPr>
        <w:tc>
          <w:tcPr>
            <w:tcW w:w="1222" w:type="dxa"/>
            <w:vMerge w:val="continue"/>
            <w:tcBorders>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9. BIM 模型命名</w:t>
            </w:r>
            <w:r>
              <w:rPr>
                <w:rFonts w:cstheme="minorHAnsi"/>
                <w:spacing w:val="-40"/>
                <w:kern w:val="0"/>
                <w:sz w:val="18"/>
                <w:szCs w:val="18"/>
              </w:rPr>
              <w:t xml:space="preserve"> </w:t>
            </w:r>
            <w:r>
              <w:rPr>
                <w:rFonts w:cstheme="minorHAnsi"/>
                <w:kern w:val="0"/>
                <w:sz w:val="18"/>
                <w:szCs w:val="18"/>
              </w:rPr>
              <w:t>和编码规则</w:t>
            </w:r>
            <w:r>
              <w:rPr>
                <w:rFonts w:hint="eastAsia" w:cstheme="minorHAnsi"/>
                <w:kern w:val="0"/>
                <w:sz w:val="18"/>
                <w:szCs w:val="18"/>
              </w:rPr>
              <w:t>沿用</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cstheme="minorHAnsi"/>
                <w:spacing w:val="2"/>
                <w:kern w:val="0"/>
                <w:sz w:val="18"/>
                <w:szCs w:val="18"/>
              </w:rPr>
              <w:t>依据</w:t>
            </w:r>
            <w:r>
              <w:rPr>
                <w:rFonts w:hint="eastAsia" w:cstheme="minorHAnsi"/>
                <w:spacing w:val="2"/>
                <w:kern w:val="0"/>
                <w:sz w:val="18"/>
                <w:szCs w:val="18"/>
              </w:rPr>
              <w:t>设计单位编制的BIM模型命名和编码规则，细化施工深化模型命名和编码规则应用要求。</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施工</w:t>
            </w:r>
            <w:r>
              <w:rPr>
                <w:rFonts w:hint="eastAsia" w:cstheme="minorHAnsi"/>
                <w:kern w:val="0"/>
                <w:sz w:val="18"/>
                <w:szCs w:val="18"/>
              </w:rPr>
              <w:t>总包</w:t>
            </w:r>
            <w:r>
              <w:rPr>
                <w:rFonts w:cstheme="minorHAnsi"/>
                <w:spacing w:val="-2"/>
                <w:kern w:val="0"/>
                <w:sz w:val="18"/>
                <w:szCs w:val="18"/>
              </w:rPr>
              <w:t>单</w:t>
            </w:r>
            <w:r>
              <w:rPr>
                <w:rFonts w:cstheme="minorHAnsi"/>
                <w:kern w:val="0"/>
                <w:sz w:val="18"/>
                <w:szCs w:val="18"/>
              </w:rPr>
              <w:t>位</w:t>
            </w:r>
          </w:p>
        </w:tc>
      </w:tr>
      <w:tr>
        <w:trPr>
          <w:trHeight w:val="1581" w:hRule="exact"/>
        </w:trPr>
        <w:tc>
          <w:tcPr>
            <w:tcW w:w="1222" w:type="dxa"/>
            <w:vMerge w:val="continue"/>
            <w:tcBorders>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10.</w:t>
            </w:r>
            <w:r>
              <w:rPr>
                <w:rFonts w:hint="eastAsia" w:cstheme="minorHAnsi"/>
                <w:kern w:val="0"/>
                <w:sz w:val="18"/>
                <w:szCs w:val="18"/>
              </w:rPr>
              <w:t>施工深化BIM模型创建、竣工模型创建</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hint="eastAsia" w:cstheme="minorHAnsi"/>
                <w:spacing w:val="2"/>
                <w:kern w:val="0"/>
                <w:sz w:val="18"/>
                <w:szCs w:val="18"/>
              </w:rPr>
              <w:t>施工总包</w:t>
            </w:r>
            <w:r>
              <w:rPr>
                <w:rFonts w:cstheme="minorHAnsi"/>
                <w:spacing w:val="2"/>
                <w:kern w:val="0"/>
                <w:sz w:val="18"/>
                <w:szCs w:val="18"/>
              </w:rPr>
              <w:t>单</w:t>
            </w:r>
            <w:r>
              <w:rPr>
                <w:rFonts w:cstheme="minorHAnsi"/>
                <w:spacing w:val="4"/>
                <w:kern w:val="0"/>
                <w:sz w:val="18"/>
                <w:szCs w:val="18"/>
              </w:rPr>
              <w:t>位</w:t>
            </w:r>
            <w:r>
              <w:rPr>
                <w:rFonts w:cstheme="minorHAnsi"/>
                <w:spacing w:val="2"/>
                <w:kern w:val="0"/>
                <w:sz w:val="18"/>
                <w:szCs w:val="18"/>
              </w:rPr>
              <w:t>应以《建筑信</w:t>
            </w:r>
            <w:r>
              <w:rPr>
                <w:rFonts w:cstheme="minorHAnsi"/>
                <w:kern w:val="0"/>
                <w:sz w:val="18"/>
                <w:szCs w:val="18"/>
              </w:rPr>
              <w:t>息</w:t>
            </w:r>
            <w:r>
              <w:rPr>
                <w:rFonts w:cstheme="minorHAnsi"/>
                <w:spacing w:val="2"/>
                <w:kern w:val="0"/>
                <w:sz w:val="18"/>
                <w:szCs w:val="18"/>
              </w:rPr>
              <w:t>模</w:t>
            </w:r>
            <w:r>
              <w:rPr>
                <w:rFonts w:cstheme="minorHAnsi"/>
                <w:spacing w:val="4"/>
                <w:kern w:val="0"/>
                <w:sz w:val="18"/>
                <w:szCs w:val="18"/>
              </w:rPr>
              <w:t>型</w:t>
            </w:r>
            <w:r>
              <w:rPr>
                <w:rFonts w:cstheme="minorHAnsi"/>
                <w:spacing w:val="2"/>
                <w:kern w:val="0"/>
                <w:sz w:val="18"/>
                <w:szCs w:val="18"/>
              </w:rPr>
              <w:t>应用统</w:t>
            </w:r>
            <w:r>
              <w:rPr>
                <w:rFonts w:cstheme="minorHAnsi"/>
                <w:kern w:val="0"/>
                <w:sz w:val="18"/>
                <w:szCs w:val="18"/>
              </w:rPr>
              <w:t>一标准</w:t>
            </w:r>
            <w:r>
              <w:rPr>
                <w:rFonts w:cstheme="minorHAnsi"/>
                <w:spacing w:val="-53"/>
                <w:kern w:val="0"/>
                <w:sz w:val="18"/>
                <w:szCs w:val="18"/>
              </w:rPr>
              <w:t>》</w:t>
            </w:r>
            <w:r>
              <w:rPr>
                <w:rFonts w:cstheme="minorHAnsi"/>
                <w:spacing w:val="2"/>
                <w:kern w:val="0"/>
                <w:sz w:val="18"/>
                <w:szCs w:val="18"/>
              </w:rPr>
              <w:t>G</w:t>
            </w:r>
            <w:r>
              <w:rPr>
                <w:rFonts w:cstheme="minorHAnsi"/>
                <w:kern w:val="0"/>
                <w:sz w:val="18"/>
                <w:szCs w:val="18"/>
              </w:rPr>
              <w:t>B</w:t>
            </w:r>
            <w:r>
              <w:rPr>
                <w:rFonts w:cstheme="minorHAnsi"/>
                <w:spacing w:val="-4"/>
                <w:kern w:val="0"/>
                <w:sz w:val="18"/>
                <w:szCs w:val="18"/>
              </w:rPr>
              <w:t>/</w:t>
            </w:r>
            <w:r>
              <w:rPr>
                <w:rFonts w:cstheme="minorHAnsi"/>
                <w:kern w:val="0"/>
                <w:sz w:val="18"/>
                <w:szCs w:val="18"/>
              </w:rPr>
              <w:t>T</w:t>
            </w:r>
            <w:r>
              <w:rPr>
                <w:rFonts w:cstheme="minorHAnsi"/>
                <w:spacing w:val="-12"/>
                <w:kern w:val="0"/>
                <w:sz w:val="18"/>
                <w:szCs w:val="18"/>
              </w:rPr>
              <w:t xml:space="preserve"> </w:t>
            </w:r>
            <w:r>
              <w:rPr>
                <w:rFonts w:cstheme="minorHAnsi"/>
                <w:kern w:val="0"/>
                <w:sz w:val="18"/>
                <w:szCs w:val="18"/>
              </w:rPr>
              <w:t>5121</w:t>
            </w:r>
            <w:r>
              <w:rPr>
                <w:rFonts w:cstheme="minorHAnsi"/>
                <w:spacing w:val="-3"/>
                <w:kern w:val="0"/>
                <w:sz w:val="18"/>
                <w:szCs w:val="18"/>
              </w:rPr>
              <w:t>2</w:t>
            </w:r>
            <w:r>
              <w:rPr>
                <w:rFonts w:cstheme="minorHAnsi"/>
                <w:spacing w:val="-101"/>
                <w:kern w:val="0"/>
                <w:sz w:val="18"/>
                <w:szCs w:val="18"/>
              </w:rPr>
              <w:t>、</w:t>
            </w:r>
            <w:r>
              <w:rPr>
                <w:rFonts w:cstheme="minorHAnsi"/>
                <w:kern w:val="0"/>
                <w:sz w:val="18"/>
                <w:szCs w:val="18"/>
              </w:rPr>
              <w:t>《</w:t>
            </w:r>
            <w:r>
              <w:rPr>
                <w:rFonts w:cstheme="minorHAnsi"/>
                <w:spacing w:val="-2"/>
                <w:kern w:val="0"/>
                <w:sz w:val="18"/>
                <w:szCs w:val="18"/>
              </w:rPr>
              <w:t>建筑</w:t>
            </w:r>
            <w:r>
              <w:rPr>
                <w:rFonts w:cstheme="minorHAnsi"/>
                <w:kern w:val="0"/>
                <w:sz w:val="18"/>
                <w:szCs w:val="18"/>
              </w:rPr>
              <w:t>信息</w:t>
            </w:r>
            <w:r>
              <w:rPr>
                <w:rFonts w:cstheme="minorHAnsi"/>
                <w:spacing w:val="-2"/>
                <w:kern w:val="0"/>
                <w:sz w:val="18"/>
                <w:szCs w:val="18"/>
              </w:rPr>
              <w:t>模</w:t>
            </w:r>
            <w:r>
              <w:rPr>
                <w:rFonts w:cstheme="minorHAnsi"/>
                <w:kern w:val="0"/>
                <w:sz w:val="18"/>
                <w:szCs w:val="18"/>
              </w:rPr>
              <w:t>型</w:t>
            </w:r>
            <w:r>
              <w:rPr>
                <w:rFonts w:cstheme="minorHAnsi"/>
                <w:spacing w:val="-2"/>
                <w:kern w:val="0"/>
                <w:sz w:val="18"/>
                <w:szCs w:val="18"/>
              </w:rPr>
              <w:t>设</w:t>
            </w:r>
            <w:r>
              <w:rPr>
                <w:rFonts w:cstheme="minorHAnsi"/>
                <w:kern w:val="0"/>
                <w:sz w:val="18"/>
                <w:szCs w:val="18"/>
              </w:rPr>
              <w:t>计交付</w:t>
            </w:r>
            <w:r>
              <w:rPr>
                <w:rFonts w:cstheme="minorHAnsi"/>
                <w:spacing w:val="-2"/>
                <w:kern w:val="0"/>
                <w:sz w:val="18"/>
                <w:szCs w:val="18"/>
              </w:rPr>
              <w:t>标</w:t>
            </w:r>
            <w:r>
              <w:rPr>
                <w:rFonts w:cstheme="minorHAnsi"/>
                <w:kern w:val="0"/>
                <w:sz w:val="18"/>
                <w:szCs w:val="18"/>
              </w:rPr>
              <w:t>准</w:t>
            </w:r>
            <w:r>
              <w:rPr>
                <w:rFonts w:cstheme="minorHAnsi"/>
                <w:spacing w:val="-53"/>
                <w:kern w:val="0"/>
                <w:sz w:val="18"/>
                <w:szCs w:val="18"/>
              </w:rPr>
              <w:t>》</w:t>
            </w:r>
            <w:r>
              <w:rPr>
                <w:rFonts w:cstheme="minorHAnsi"/>
                <w:spacing w:val="2"/>
                <w:kern w:val="0"/>
                <w:sz w:val="18"/>
                <w:szCs w:val="18"/>
              </w:rPr>
              <w:t>G</w:t>
            </w:r>
            <w:r>
              <w:rPr>
                <w:rFonts w:cstheme="minorHAnsi"/>
                <w:kern w:val="0"/>
                <w:sz w:val="18"/>
                <w:szCs w:val="18"/>
              </w:rPr>
              <w:t>B</w:t>
            </w:r>
            <w:r>
              <w:rPr>
                <w:rFonts w:cstheme="minorHAnsi"/>
                <w:spacing w:val="-4"/>
                <w:kern w:val="0"/>
                <w:sz w:val="18"/>
                <w:szCs w:val="18"/>
              </w:rPr>
              <w:t>/</w:t>
            </w:r>
            <w:r>
              <w:rPr>
                <w:rFonts w:cstheme="minorHAnsi"/>
                <w:kern w:val="0"/>
                <w:sz w:val="18"/>
                <w:szCs w:val="18"/>
              </w:rPr>
              <w:t>T</w:t>
            </w:r>
            <w:r>
              <w:rPr>
                <w:rFonts w:cstheme="minorHAnsi"/>
                <w:spacing w:val="-10"/>
                <w:kern w:val="0"/>
                <w:sz w:val="18"/>
                <w:szCs w:val="18"/>
              </w:rPr>
              <w:t xml:space="preserve"> </w:t>
            </w:r>
            <w:r>
              <w:rPr>
                <w:rFonts w:cstheme="minorHAnsi"/>
                <w:spacing w:val="-2"/>
                <w:kern w:val="0"/>
                <w:sz w:val="18"/>
                <w:szCs w:val="18"/>
              </w:rPr>
              <w:t>5</w:t>
            </w:r>
            <w:r>
              <w:rPr>
                <w:rFonts w:cstheme="minorHAnsi"/>
                <w:kern w:val="0"/>
                <w:sz w:val="18"/>
                <w:szCs w:val="18"/>
              </w:rPr>
              <w:t>130</w:t>
            </w:r>
            <w:r>
              <w:rPr>
                <w:rFonts w:cstheme="minorHAnsi"/>
                <w:spacing w:val="-1"/>
                <w:kern w:val="0"/>
                <w:sz w:val="18"/>
                <w:szCs w:val="18"/>
              </w:rPr>
              <w:t>1</w:t>
            </w:r>
            <w:r>
              <w:rPr>
                <w:rFonts w:cstheme="minorHAnsi"/>
                <w:spacing w:val="-103"/>
                <w:kern w:val="0"/>
                <w:sz w:val="18"/>
                <w:szCs w:val="18"/>
              </w:rPr>
              <w:t>、</w:t>
            </w:r>
            <w:r>
              <w:rPr>
                <w:rFonts w:cstheme="minorHAnsi"/>
                <w:spacing w:val="-2"/>
                <w:kern w:val="0"/>
                <w:sz w:val="18"/>
                <w:szCs w:val="18"/>
              </w:rPr>
              <w:t>《</w:t>
            </w:r>
            <w:r>
              <w:rPr>
                <w:rFonts w:cstheme="minorHAnsi"/>
                <w:kern w:val="0"/>
                <w:sz w:val="18"/>
                <w:szCs w:val="18"/>
              </w:rPr>
              <w:t>建筑</w:t>
            </w:r>
            <w:r>
              <w:rPr>
                <w:rFonts w:cstheme="minorHAnsi"/>
                <w:spacing w:val="-2"/>
                <w:kern w:val="0"/>
                <w:sz w:val="18"/>
                <w:szCs w:val="18"/>
              </w:rPr>
              <w:t>工</w:t>
            </w:r>
            <w:r>
              <w:rPr>
                <w:rFonts w:cstheme="minorHAnsi"/>
                <w:kern w:val="0"/>
                <w:sz w:val="18"/>
                <w:szCs w:val="18"/>
              </w:rPr>
              <w:t>程</w:t>
            </w:r>
            <w:r>
              <w:rPr>
                <w:rFonts w:cstheme="minorHAnsi"/>
                <w:spacing w:val="-2"/>
                <w:kern w:val="0"/>
                <w:sz w:val="18"/>
                <w:szCs w:val="18"/>
              </w:rPr>
              <w:t>设</w:t>
            </w:r>
            <w:r>
              <w:rPr>
                <w:rFonts w:cstheme="minorHAnsi"/>
                <w:kern w:val="0"/>
                <w:sz w:val="18"/>
                <w:szCs w:val="18"/>
              </w:rPr>
              <w:t>计信息</w:t>
            </w:r>
            <w:r>
              <w:rPr>
                <w:rFonts w:cstheme="minorHAnsi"/>
                <w:spacing w:val="-2"/>
                <w:kern w:val="0"/>
                <w:sz w:val="18"/>
                <w:szCs w:val="18"/>
              </w:rPr>
              <w:t>模</w:t>
            </w:r>
            <w:r>
              <w:rPr>
                <w:rFonts w:cstheme="minorHAnsi"/>
                <w:kern w:val="0"/>
                <w:sz w:val="18"/>
                <w:szCs w:val="18"/>
              </w:rPr>
              <w:t>型</w:t>
            </w:r>
            <w:r>
              <w:rPr>
                <w:rFonts w:cstheme="minorHAnsi"/>
                <w:spacing w:val="-2"/>
                <w:kern w:val="0"/>
                <w:sz w:val="18"/>
                <w:szCs w:val="18"/>
              </w:rPr>
              <w:t>制</w:t>
            </w:r>
            <w:r>
              <w:rPr>
                <w:rFonts w:cstheme="minorHAnsi"/>
                <w:kern w:val="0"/>
                <w:sz w:val="18"/>
                <w:szCs w:val="18"/>
              </w:rPr>
              <w:t>图</w:t>
            </w:r>
            <w:r>
              <w:rPr>
                <w:rFonts w:cstheme="minorHAnsi"/>
                <w:spacing w:val="-2"/>
                <w:kern w:val="0"/>
                <w:sz w:val="18"/>
                <w:szCs w:val="18"/>
              </w:rPr>
              <w:t>标</w:t>
            </w:r>
            <w:r>
              <w:rPr>
                <w:rFonts w:cstheme="minorHAnsi"/>
                <w:kern w:val="0"/>
                <w:sz w:val="18"/>
                <w:szCs w:val="18"/>
              </w:rPr>
              <w:t>准</w:t>
            </w:r>
            <w:r>
              <w:rPr>
                <w:rFonts w:cstheme="minorHAnsi"/>
                <w:spacing w:val="-1"/>
                <w:kern w:val="0"/>
                <w:sz w:val="18"/>
                <w:szCs w:val="18"/>
              </w:rPr>
              <w:t>》</w:t>
            </w:r>
            <w:r>
              <w:rPr>
                <w:rFonts w:cstheme="minorHAnsi"/>
                <w:spacing w:val="-4"/>
                <w:kern w:val="0"/>
                <w:sz w:val="18"/>
                <w:szCs w:val="18"/>
              </w:rPr>
              <w:t>J</w:t>
            </w:r>
            <w:r>
              <w:rPr>
                <w:rFonts w:cstheme="minorHAnsi"/>
                <w:spacing w:val="2"/>
                <w:kern w:val="0"/>
                <w:sz w:val="18"/>
                <w:szCs w:val="18"/>
              </w:rPr>
              <w:t>G</w:t>
            </w:r>
            <w:r>
              <w:rPr>
                <w:rFonts w:cstheme="minorHAnsi"/>
                <w:kern w:val="0"/>
                <w:sz w:val="18"/>
                <w:szCs w:val="18"/>
              </w:rPr>
              <w:t>J</w:t>
            </w:r>
            <w:r>
              <w:rPr>
                <w:rFonts w:cstheme="minorHAnsi"/>
                <w:spacing w:val="-1"/>
                <w:kern w:val="0"/>
                <w:sz w:val="18"/>
                <w:szCs w:val="18"/>
              </w:rPr>
              <w:t>/</w:t>
            </w:r>
            <w:r>
              <w:rPr>
                <w:rFonts w:cstheme="minorHAnsi"/>
                <w:kern w:val="0"/>
                <w:sz w:val="18"/>
                <w:szCs w:val="18"/>
              </w:rPr>
              <w:t>T</w:t>
            </w:r>
            <w:r>
              <w:rPr>
                <w:rFonts w:cstheme="minorHAnsi"/>
                <w:spacing w:val="26"/>
                <w:kern w:val="0"/>
                <w:sz w:val="18"/>
                <w:szCs w:val="18"/>
              </w:rPr>
              <w:t xml:space="preserve"> </w:t>
            </w:r>
            <w:r>
              <w:rPr>
                <w:rFonts w:cstheme="minorHAnsi"/>
                <w:kern w:val="0"/>
                <w:sz w:val="18"/>
                <w:szCs w:val="18"/>
              </w:rPr>
              <w:t>44</w:t>
            </w:r>
            <w:r>
              <w:rPr>
                <w:rFonts w:cstheme="minorHAnsi"/>
                <w:spacing w:val="-3"/>
                <w:kern w:val="0"/>
                <w:sz w:val="18"/>
                <w:szCs w:val="18"/>
              </w:rPr>
              <w:t>8</w:t>
            </w:r>
            <w:r>
              <w:rPr>
                <w:rFonts w:cstheme="minorHAnsi"/>
                <w:kern w:val="0"/>
                <w:sz w:val="18"/>
                <w:szCs w:val="18"/>
              </w:rPr>
              <w:t>、《上海市房屋建筑施工图、竣工建筑信息模型建模和交付要求》</w:t>
            </w:r>
            <w:r>
              <w:rPr>
                <w:rFonts w:cstheme="minorHAnsi"/>
                <w:spacing w:val="-8"/>
                <w:kern w:val="0"/>
                <w:sz w:val="18"/>
                <w:szCs w:val="18"/>
              </w:rPr>
              <w:t>，</w:t>
            </w:r>
            <w:r>
              <w:rPr>
                <w:rFonts w:hint="eastAsia" w:cstheme="minorHAnsi"/>
                <w:spacing w:val="-2"/>
                <w:kern w:val="0"/>
                <w:sz w:val="18"/>
                <w:szCs w:val="18"/>
              </w:rPr>
              <w:t>根据项目需要创建施工深化BIM模型，</w:t>
            </w:r>
            <w:r>
              <w:rPr>
                <w:rFonts w:cstheme="minorHAnsi"/>
                <w:kern w:val="0"/>
                <w:sz w:val="18"/>
                <w:szCs w:val="18"/>
              </w:rPr>
              <w:t>且</w:t>
            </w:r>
            <w:r>
              <w:rPr>
                <w:rFonts w:cstheme="minorHAnsi"/>
                <w:spacing w:val="15"/>
                <w:kern w:val="0"/>
                <w:sz w:val="18"/>
                <w:szCs w:val="18"/>
              </w:rPr>
              <w:t xml:space="preserve"> </w:t>
            </w:r>
            <w:r>
              <w:rPr>
                <w:rFonts w:cstheme="minorHAnsi"/>
                <w:spacing w:val="-1"/>
                <w:kern w:val="0"/>
                <w:sz w:val="18"/>
                <w:szCs w:val="18"/>
              </w:rPr>
              <w:t>B</w:t>
            </w:r>
            <w:r>
              <w:rPr>
                <w:rFonts w:cstheme="minorHAnsi"/>
                <w:kern w:val="0"/>
                <w:sz w:val="18"/>
                <w:szCs w:val="18"/>
              </w:rPr>
              <w:t>IM设计</w:t>
            </w:r>
            <w:r>
              <w:rPr>
                <w:rFonts w:cstheme="minorHAnsi"/>
                <w:spacing w:val="-2"/>
                <w:kern w:val="0"/>
                <w:sz w:val="18"/>
                <w:szCs w:val="18"/>
              </w:rPr>
              <w:t>成</w:t>
            </w:r>
            <w:r>
              <w:rPr>
                <w:rFonts w:cstheme="minorHAnsi"/>
                <w:kern w:val="0"/>
                <w:sz w:val="18"/>
                <w:szCs w:val="18"/>
              </w:rPr>
              <w:t>果</w:t>
            </w:r>
            <w:r>
              <w:rPr>
                <w:rFonts w:cstheme="minorHAnsi"/>
                <w:spacing w:val="2"/>
                <w:kern w:val="0"/>
                <w:sz w:val="18"/>
                <w:szCs w:val="18"/>
              </w:rPr>
              <w:t>交付深</w:t>
            </w:r>
            <w:r>
              <w:rPr>
                <w:rFonts w:cstheme="minorHAnsi"/>
                <w:spacing w:val="4"/>
                <w:kern w:val="0"/>
                <w:sz w:val="18"/>
                <w:szCs w:val="18"/>
              </w:rPr>
              <w:t>度</w:t>
            </w:r>
            <w:r>
              <w:rPr>
                <w:rFonts w:cstheme="minorHAnsi"/>
                <w:spacing w:val="2"/>
                <w:kern w:val="0"/>
                <w:sz w:val="18"/>
                <w:szCs w:val="18"/>
              </w:rPr>
              <w:t>应符合本市</w:t>
            </w:r>
            <w:r>
              <w:rPr>
                <w:rFonts w:cstheme="minorHAnsi"/>
                <w:kern w:val="0"/>
                <w:sz w:val="18"/>
                <w:szCs w:val="18"/>
              </w:rPr>
              <w:t>现</w:t>
            </w:r>
            <w:r>
              <w:rPr>
                <w:rFonts w:cstheme="minorHAnsi"/>
                <w:spacing w:val="2"/>
                <w:kern w:val="0"/>
                <w:sz w:val="18"/>
                <w:szCs w:val="18"/>
              </w:rPr>
              <w:t>行</w:t>
            </w:r>
            <w:r>
              <w:rPr>
                <w:rFonts w:cstheme="minorHAnsi"/>
                <w:spacing w:val="4"/>
                <w:kern w:val="0"/>
                <w:sz w:val="18"/>
                <w:szCs w:val="18"/>
              </w:rPr>
              <w:t>有</w:t>
            </w:r>
            <w:r>
              <w:rPr>
                <w:rFonts w:cstheme="minorHAnsi"/>
                <w:spacing w:val="2"/>
                <w:kern w:val="0"/>
                <w:sz w:val="18"/>
                <w:szCs w:val="18"/>
              </w:rPr>
              <w:t>关标准</w:t>
            </w:r>
            <w:r>
              <w:rPr>
                <w:rFonts w:cstheme="minorHAnsi"/>
                <w:kern w:val="0"/>
                <w:sz w:val="18"/>
                <w:szCs w:val="18"/>
              </w:rPr>
              <w:t>或行业</w:t>
            </w:r>
            <w:r>
              <w:rPr>
                <w:rFonts w:cstheme="minorHAnsi"/>
                <w:spacing w:val="-2"/>
                <w:kern w:val="0"/>
                <w:sz w:val="18"/>
                <w:szCs w:val="18"/>
              </w:rPr>
              <w:t>主</w:t>
            </w:r>
            <w:r>
              <w:rPr>
                <w:rFonts w:cstheme="minorHAnsi"/>
                <w:kern w:val="0"/>
                <w:sz w:val="18"/>
                <w:szCs w:val="18"/>
              </w:rPr>
              <w:t>管</w:t>
            </w:r>
            <w:r>
              <w:rPr>
                <w:rFonts w:cstheme="minorHAnsi"/>
                <w:spacing w:val="-2"/>
                <w:kern w:val="0"/>
                <w:sz w:val="18"/>
                <w:szCs w:val="18"/>
              </w:rPr>
              <w:t>部</w:t>
            </w:r>
            <w:r>
              <w:rPr>
                <w:rFonts w:cstheme="minorHAnsi"/>
                <w:kern w:val="0"/>
                <w:sz w:val="18"/>
                <w:szCs w:val="18"/>
              </w:rPr>
              <w:t>门</w:t>
            </w:r>
            <w:r>
              <w:rPr>
                <w:rFonts w:cstheme="minorHAnsi"/>
                <w:spacing w:val="-2"/>
                <w:kern w:val="0"/>
                <w:sz w:val="18"/>
                <w:szCs w:val="18"/>
              </w:rPr>
              <w:t>的</w:t>
            </w:r>
            <w:r>
              <w:rPr>
                <w:rFonts w:cstheme="minorHAnsi"/>
                <w:kern w:val="0"/>
                <w:sz w:val="18"/>
                <w:szCs w:val="18"/>
              </w:rPr>
              <w:t>规</w:t>
            </w:r>
            <w:r>
              <w:rPr>
                <w:rFonts w:cstheme="minorHAnsi"/>
                <w:spacing w:val="-4"/>
                <w:kern w:val="0"/>
                <w:sz w:val="18"/>
                <w:szCs w:val="18"/>
              </w:rPr>
              <w:t>定</w:t>
            </w:r>
            <w:r>
              <w:rPr>
                <w:rFonts w:cstheme="minorHAnsi"/>
                <w:kern w:val="0"/>
                <w:sz w:val="18"/>
                <w:szCs w:val="18"/>
              </w:rPr>
              <w:t>。</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施工</w:t>
            </w:r>
            <w:r>
              <w:rPr>
                <w:rFonts w:hint="eastAsia" w:cstheme="minorHAnsi"/>
                <w:kern w:val="0"/>
                <w:sz w:val="18"/>
                <w:szCs w:val="18"/>
              </w:rPr>
              <w:t>总包</w:t>
            </w:r>
            <w:r>
              <w:rPr>
                <w:rFonts w:cstheme="minorHAnsi"/>
                <w:spacing w:val="-2"/>
                <w:kern w:val="0"/>
                <w:sz w:val="18"/>
                <w:szCs w:val="18"/>
              </w:rPr>
              <w:t>单</w:t>
            </w:r>
            <w:r>
              <w:rPr>
                <w:rFonts w:cstheme="minorHAnsi"/>
                <w:kern w:val="0"/>
                <w:sz w:val="18"/>
                <w:szCs w:val="18"/>
              </w:rPr>
              <w:t>位</w:t>
            </w:r>
            <w:r>
              <w:rPr>
                <w:rFonts w:hint="eastAsia" w:cstheme="minorHAnsi"/>
                <w:kern w:val="0"/>
                <w:sz w:val="18"/>
                <w:szCs w:val="18"/>
              </w:rPr>
              <w:t>、施工分包单位、设计单位</w:t>
            </w:r>
          </w:p>
        </w:tc>
      </w:tr>
      <w:tr>
        <w:trPr>
          <w:trHeight w:val="702" w:hRule="exact"/>
        </w:trPr>
        <w:tc>
          <w:tcPr>
            <w:tcW w:w="1222" w:type="dxa"/>
            <w:vMerge w:val="continue"/>
            <w:tcBorders>
              <w:left w:val="single" w:color="000000"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11.</w:t>
            </w:r>
            <w:r>
              <w:rPr>
                <w:rFonts w:hint="eastAsia" w:cstheme="minorHAnsi"/>
                <w:spacing w:val="-2"/>
                <w:kern w:val="0"/>
                <w:sz w:val="18"/>
                <w:szCs w:val="18"/>
              </w:rPr>
              <w:t>施工</w:t>
            </w:r>
            <w:r>
              <w:rPr>
                <w:rFonts w:cstheme="minorHAnsi"/>
                <w:spacing w:val="-2"/>
                <w:kern w:val="0"/>
                <w:sz w:val="18"/>
                <w:szCs w:val="18"/>
              </w:rPr>
              <w:t>BIM技术应用</w:t>
            </w:r>
          </w:p>
        </w:tc>
        <w:tc>
          <w:tcPr>
            <w:tcW w:w="52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spacing w:val="2"/>
                <w:kern w:val="0"/>
                <w:sz w:val="18"/>
                <w:szCs w:val="18"/>
              </w:rPr>
            </w:pPr>
            <w:r>
              <w:rPr>
                <w:rFonts w:hint="eastAsia" w:cstheme="minorHAnsi"/>
                <w:spacing w:val="2"/>
                <w:kern w:val="0"/>
                <w:sz w:val="18"/>
                <w:szCs w:val="18"/>
              </w:rPr>
              <w:t>施工总包</w:t>
            </w:r>
            <w:r>
              <w:rPr>
                <w:rFonts w:cstheme="minorHAnsi"/>
                <w:spacing w:val="-2"/>
                <w:kern w:val="0"/>
                <w:sz w:val="18"/>
                <w:szCs w:val="18"/>
              </w:rPr>
              <w:t>单</w:t>
            </w:r>
            <w:r>
              <w:rPr>
                <w:rFonts w:cstheme="minorHAnsi"/>
                <w:kern w:val="0"/>
                <w:sz w:val="18"/>
                <w:szCs w:val="18"/>
              </w:rPr>
              <w:t>位</w:t>
            </w:r>
            <w:r>
              <w:rPr>
                <w:rFonts w:cstheme="minorHAnsi"/>
                <w:spacing w:val="-2"/>
                <w:kern w:val="0"/>
                <w:sz w:val="18"/>
                <w:szCs w:val="18"/>
              </w:rPr>
              <w:t>依据</w:t>
            </w:r>
            <w:r>
              <w:rPr>
                <w:rFonts w:cstheme="minorHAnsi"/>
                <w:kern w:val="0"/>
                <w:sz w:val="18"/>
                <w:szCs w:val="18"/>
              </w:rPr>
              <w:t>项</w:t>
            </w:r>
            <w:r>
              <w:rPr>
                <w:rFonts w:cstheme="minorHAnsi"/>
                <w:spacing w:val="-4"/>
                <w:kern w:val="0"/>
                <w:sz w:val="18"/>
                <w:szCs w:val="18"/>
              </w:rPr>
              <w:t>目</w:t>
            </w:r>
            <w:r>
              <w:rPr>
                <w:rFonts w:cstheme="minorHAnsi"/>
                <w:kern w:val="0"/>
                <w:sz w:val="18"/>
                <w:szCs w:val="18"/>
              </w:rPr>
              <w:t>的</w:t>
            </w:r>
            <w:r>
              <w:rPr>
                <w:rFonts w:cstheme="minorHAnsi"/>
                <w:spacing w:val="-2"/>
                <w:kern w:val="0"/>
                <w:sz w:val="18"/>
                <w:szCs w:val="18"/>
              </w:rPr>
              <w:t>《</w:t>
            </w:r>
            <w:r>
              <w:rPr>
                <w:rFonts w:hint="eastAsia" w:cstheme="minorHAnsi"/>
                <w:kern w:val="0"/>
                <w:sz w:val="18"/>
                <w:szCs w:val="18"/>
              </w:rPr>
              <w:t>施工</w:t>
            </w:r>
            <w:r>
              <w:rPr>
                <w:rFonts w:cstheme="minorHAnsi"/>
                <w:spacing w:val="-8"/>
                <w:kern w:val="0"/>
                <w:sz w:val="18"/>
                <w:szCs w:val="18"/>
              </w:rPr>
              <w:t xml:space="preserve"> </w:t>
            </w:r>
            <w:r>
              <w:rPr>
                <w:rFonts w:cstheme="minorHAnsi"/>
                <w:kern w:val="0"/>
                <w:sz w:val="18"/>
                <w:szCs w:val="18"/>
              </w:rPr>
              <w:t>BIM 实施方</w:t>
            </w:r>
            <w:r>
              <w:rPr>
                <w:rFonts w:cstheme="minorHAnsi"/>
                <w:spacing w:val="-2"/>
                <w:kern w:val="0"/>
                <w:sz w:val="18"/>
                <w:szCs w:val="18"/>
              </w:rPr>
              <w:t>案</w:t>
            </w:r>
            <w:r>
              <w:rPr>
                <w:rFonts w:cstheme="minorHAnsi"/>
                <w:kern w:val="0"/>
                <w:sz w:val="18"/>
                <w:szCs w:val="18"/>
              </w:rPr>
              <w:t>》，</w:t>
            </w:r>
            <w:r>
              <w:rPr>
                <w:rFonts w:cstheme="minorHAnsi"/>
                <w:spacing w:val="-2"/>
                <w:kern w:val="0"/>
                <w:sz w:val="18"/>
                <w:szCs w:val="18"/>
              </w:rPr>
              <w:t>基于</w:t>
            </w:r>
            <w:r>
              <w:rPr>
                <w:rFonts w:cstheme="minorHAnsi"/>
                <w:kern w:val="0"/>
                <w:sz w:val="18"/>
                <w:szCs w:val="18"/>
              </w:rPr>
              <w:t>BIM</w:t>
            </w:r>
            <w:r>
              <w:rPr>
                <w:rFonts w:cstheme="minorHAnsi"/>
                <w:spacing w:val="-15"/>
                <w:kern w:val="0"/>
                <w:sz w:val="18"/>
                <w:szCs w:val="18"/>
              </w:rPr>
              <w:t xml:space="preserve"> </w:t>
            </w:r>
            <w:r>
              <w:rPr>
                <w:rFonts w:cstheme="minorHAnsi"/>
                <w:spacing w:val="-2"/>
                <w:kern w:val="0"/>
                <w:sz w:val="18"/>
                <w:szCs w:val="18"/>
              </w:rPr>
              <w:t>模型</w:t>
            </w:r>
            <w:r>
              <w:rPr>
                <w:rFonts w:cstheme="minorHAnsi"/>
                <w:kern w:val="0"/>
                <w:sz w:val="18"/>
                <w:szCs w:val="18"/>
              </w:rPr>
              <w:t>进行</w:t>
            </w:r>
            <w:r>
              <w:rPr>
                <w:rFonts w:hint="eastAsia" w:cstheme="minorHAnsi"/>
                <w:kern w:val="0"/>
                <w:sz w:val="18"/>
                <w:szCs w:val="18"/>
              </w:rPr>
              <w:t>施工</w:t>
            </w:r>
            <w:r>
              <w:rPr>
                <w:rFonts w:cstheme="minorHAnsi"/>
                <w:kern w:val="0"/>
                <w:sz w:val="18"/>
                <w:szCs w:val="18"/>
              </w:rPr>
              <w:t>阶段</w:t>
            </w:r>
            <w:r>
              <w:rPr>
                <w:rFonts w:cstheme="minorHAnsi"/>
                <w:spacing w:val="-2"/>
                <w:kern w:val="0"/>
                <w:sz w:val="18"/>
                <w:szCs w:val="18"/>
              </w:rPr>
              <w:t>BIM应用</w:t>
            </w:r>
            <w:r>
              <w:rPr>
                <w:rFonts w:cstheme="minorHAnsi"/>
                <w:spacing w:val="-80"/>
                <w:kern w:val="0"/>
                <w:sz w:val="18"/>
                <w:szCs w:val="18"/>
              </w:rPr>
              <w:t>，</w:t>
            </w:r>
            <w:r>
              <w:rPr>
                <w:rFonts w:cstheme="minorHAnsi"/>
                <w:kern w:val="0"/>
                <w:sz w:val="18"/>
                <w:szCs w:val="18"/>
              </w:rPr>
              <w:t>提</w:t>
            </w:r>
            <w:r>
              <w:rPr>
                <w:rFonts w:cstheme="minorHAnsi"/>
                <w:spacing w:val="-2"/>
                <w:kern w:val="0"/>
                <w:sz w:val="18"/>
                <w:szCs w:val="18"/>
              </w:rPr>
              <w:t>供BIM技术</w:t>
            </w:r>
            <w:r>
              <w:rPr>
                <w:rFonts w:cstheme="minorHAnsi"/>
                <w:kern w:val="0"/>
                <w:sz w:val="18"/>
                <w:szCs w:val="18"/>
              </w:rPr>
              <w:t>应用成果。</w:t>
            </w:r>
          </w:p>
        </w:tc>
        <w:tc>
          <w:tcPr>
            <w:tcW w:w="15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施工</w:t>
            </w:r>
            <w:r>
              <w:rPr>
                <w:rFonts w:hint="eastAsia" w:cstheme="minorHAnsi"/>
                <w:kern w:val="0"/>
                <w:sz w:val="18"/>
                <w:szCs w:val="18"/>
              </w:rPr>
              <w:t>总包</w:t>
            </w:r>
            <w:r>
              <w:rPr>
                <w:rFonts w:cstheme="minorHAnsi"/>
                <w:spacing w:val="-2"/>
                <w:kern w:val="0"/>
                <w:sz w:val="18"/>
                <w:szCs w:val="18"/>
              </w:rPr>
              <w:t>单</w:t>
            </w:r>
            <w:r>
              <w:rPr>
                <w:rFonts w:cstheme="minorHAnsi"/>
                <w:kern w:val="0"/>
                <w:sz w:val="18"/>
                <w:szCs w:val="18"/>
              </w:rPr>
              <w:t>位</w:t>
            </w:r>
            <w:r>
              <w:rPr>
                <w:rFonts w:hint="eastAsia" w:cstheme="minorHAnsi"/>
                <w:kern w:val="0"/>
                <w:sz w:val="18"/>
                <w:szCs w:val="18"/>
              </w:rPr>
              <w:t>、施工分包单位</w:t>
            </w:r>
          </w:p>
        </w:tc>
      </w:tr>
      <w:tr>
        <w:trPr>
          <w:trHeight w:val="712" w:hRule="exact"/>
        </w:trPr>
        <w:tc>
          <w:tcPr>
            <w:tcW w:w="1222" w:type="dxa"/>
            <w:vMerge w:val="continue"/>
            <w:tcBorders>
              <w:left w:val="single" w:color="000000" w:sz="4" w:space="0"/>
              <w:bottom w:val="single" w:color="auto" w:sz="4" w:space="0"/>
              <w:right w:val="single" w:color="000000"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000000" w:sz="4" w:space="0"/>
              <w:left w:val="single" w:color="000000" w:sz="4" w:space="0"/>
              <w:bottom w:val="single" w:color="auto"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12.</w:t>
            </w:r>
            <w:r>
              <w:rPr>
                <w:rFonts w:hint="eastAsia" w:cstheme="minorHAnsi"/>
                <w:kern w:val="0"/>
                <w:sz w:val="18"/>
                <w:szCs w:val="18"/>
              </w:rPr>
              <w:t>施工</w:t>
            </w:r>
            <w:r>
              <w:rPr>
                <w:rFonts w:cstheme="minorHAnsi"/>
                <w:kern w:val="0"/>
                <w:sz w:val="18"/>
                <w:szCs w:val="18"/>
              </w:rPr>
              <w:t>BIM应用与成果管理</w:t>
            </w:r>
          </w:p>
        </w:tc>
        <w:tc>
          <w:tcPr>
            <w:tcW w:w="5277" w:type="dxa"/>
            <w:tcBorders>
              <w:top w:val="single" w:color="000000" w:sz="4" w:space="0"/>
              <w:left w:val="single" w:color="000000" w:sz="4" w:space="0"/>
              <w:bottom w:val="single" w:color="auto"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建设单位应根据</w:t>
            </w:r>
            <w:r>
              <w:rPr>
                <w:rFonts w:cstheme="minorHAnsi"/>
                <w:spacing w:val="-2"/>
                <w:kern w:val="0"/>
                <w:sz w:val="18"/>
                <w:szCs w:val="18"/>
              </w:rPr>
              <w:t>《</w:t>
            </w:r>
            <w:r>
              <w:rPr>
                <w:rFonts w:hint="eastAsia" w:cstheme="minorHAnsi"/>
                <w:kern w:val="0"/>
                <w:sz w:val="18"/>
                <w:szCs w:val="18"/>
              </w:rPr>
              <w:t>施工</w:t>
            </w:r>
            <w:r>
              <w:rPr>
                <w:rFonts w:cstheme="minorHAnsi"/>
                <w:spacing w:val="-8"/>
                <w:kern w:val="0"/>
                <w:sz w:val="18"/>
                <w:szCs w:val="18"/>
              </w:rPr>
              <w:t xml:space="preserve"> </w:t>
            </w:r>
            <w:r>
              <w:rPr>
                <w:rFonts w:cstheme="minorHAnsi"/>
                <w:kern w:val="0"/>
                <w:sz w:val="18"/>
                <w:szCs w:val="18"/>
              </w:rPr>
              <w:t>BIM 实施方</w:t>
            </w:r>
            <w:r>
              <w:rPr>
                <w:rFonts w:cstheme="minorHAnsi"/>
                <w:spacing w:val="-2"/>
                <w:kern w:val="0"/>
                <w:sz w:val="18"/>
                <w:szCs w:val="18"/>
              </w:rPr>
              <w:t>案</w:t>
            </w:r>
            <w:r>
              <w:rPr>
                <w:rFonts w:cstheme="minorHAnsi"/>
                <w:kern w:val="0"/>
                <w:sz w:val="18"/>
                <w:szCs w:val="18"/>
              </w:rPr>
              <w:t>》中项目的 BIM 管理要求，阶段性地完成</w:t>
            </w:r>
            <w:r>
              <w:rPr>
                <w:rFonts w:hint="eastAsia" w:cstheme="minorHAnsi"/>
                <w:kern w:val="0"/>
                <w:sz w:val="18"/>
                <w:szCs w:val="18"/>
              </w:rPr>
              <w:t>施工</w:t>
            </w:r>
            <w:r>
              <w:rPr>
                <w:rFonts w:cstheme="minorHAnsi"/>
                <w:kern w:val="0"/>
                <w:sz w:val="18"/>
                <w:szCs w:val="18"/>
              </w:rPr>
              <w:t>BIM 模型和 BIM 技术应用成果的审核工作。</w:t>
            </w:r>
          </w:p>
        </w:tc>
        <w:tc>
          <w:tcPr>
            <w:tcW w:w="1525" w:type="dxa"/>
            <w:tcBorders>
              <w:top w:val="single" w:color="000000" w:sz="4" w:space="0"/>
              <w:left w:val="single" w:color="000000" w:sz="4" w:space="0"/>
              <w:bottom w:val="single" w:color="auto" w:sz="4" w:space="0"/>
              <w:right w:val="single" w:color="000000"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p>
        </w:tc>
      </w:tr>
      <w:tr>
        <w:trPr>
          <w:trHeight w:val="712" w:hRule="exact"/>
        </w:trPr>
        <w:tc>
          <w:tcPr>
            <w:tcW w:w="1222" w:type="dxa"/>
            <w:vMerge w:val="restart"/>
            <w:tcBorders>
              <w:top w:val="single" w:color="auto" w:sz="4" w:space="0"/>
              <w:left w:val="single" w:color="auto" w:sz="4" w:space="0"/>
              <w:right w:val="single" w:color="auto" w:sz="4" w:space="0"/>
            </w:tcBorders>
          </w:tcPr>
          <w:p>
            <w:pPr>
              <w:autoSpaceDE w:val="0"/>
              <w:autoSpaceDN w:val="0"/>
              <w:adjustRightInd w:val="0"/>
              <w:ind w:firstLine="1" w:firstLineChars="1"/>
              <w:jc w:val="left"/>
              <w:rPr>
                <w:rFonts w:cstheme="minorHAnsi"/>
                <w:kern w:val="0"/>
                <w:sz w:val="18"/>
                <w:szCs w:val="18"/>
              </w:rPr>
            </w:pPr>
            <w:r>
              <w:rPr>
                <w:rFonts w:hint="eastAsia" w:cstheme="minorHAnsi"/>
                <w:kern w:val="0"/>
                <w:sz w:val="18"/>
                <w:szCs w:val="18"/>
              </w:rPr>
              <w:t>四</w:t>
            </w:r>
            <w:r>
              <w:rPr>
                <w:rFonts w:cstheme="minorHAnsi"/>
                <w:kern w:val="0"/>
                <w:sz w:val="18"/>
                <w:szCs w:val="18"/>
              </w:rPr>
              <w:t>、</w:t>
            </w:r>
            <w:r>
              <w:rPr>
                <w:rFonts w:hint="eastAsia" w:cstheme="minorHAnsi"/>
                <w:spacing w:val="-2"/>
                <w:kern w:val="0"/>
                <w:sz w:val="18"/>
                <w:szCs w:val="18"/>
              </w:rPr>
              <w:t>施工</w:t>
            </w:r>
            <w:r>
              <w:rPr>
                <w:rFonts w:cstheme="minorHAnsi"/>
                <w:kern w:val="0"/>
                <w:sz w:val="18"/>
                <w:szCs w:val="18"/>
              </w:rPr>
              <w:t xml:space="preserve"> BIM </w:t>
            </w:r>
            <w:r>
              <w:rPr>
                <w:rFonts w:cstheme="minorHAnsi"/>
                <w:spacing w:val="-2"/>
                <w:kern w:val="0"/>
                <w:sz w:val="18"/>
                <w:szCs w:val="18"/>
              </w:rPr>
              <w:t>成</w:t>
            </w:r>
            <w:r>
              <w:rPr>
                <w:rFonts w:cstheme="minorHAnsi"/>
                <w:kern w:val="0"/>
                <w:sz w:val="18"/>
                <w:szCs w:val="18"/>
              </w:rPr>
              <w:t>果的归档</w:t>
            </w:r>
            <w:r>
              <w:rPr>
                <w:rFonts w:cstheme="minorHAnsi"/>
                <w:spacing w:val="-2"/>
                <w:kern w:val="0"/>
                <w:sz w:val="18"/>
                <w:szCs w:val="18"/>
              </w:rPr>
              <w:t>和</w:t>
            </w:r>
            <w:r>
              <w:rPr>
                <w:rFonts w:cstheme="minorHAnsi"/>
                <w:kern w:val="0"/>
                <w:sz w:val="18"/>
                <w:szCs w:val="18"/>
              </w:rPr>
              <w:t>移交</w:t>
            </w:r>
          </w:p>
        </w:tc>
        <w:tc>
          <w:tcPr>
            <w:tcW w:w="133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13.</w:t>
            </w:r>
            <w:r>
              <w:rPr>
                <w:rFonts w:hint="eastAsia" w:cstheme="minorHAnsi"/>
                <w:kern w:val="0"/>
                <w:sz w:val="18"/>
                <w:szCs w:val="18"/>
              </w:rPr>
              <w:t>施工</w:t>
            </w:r>
            <w:r>
              <w:rPr>
                <w:rFonts w:cstheme="minorHAnsi"/>
                <w:spacing w:val="-18"/>
                <w:kern w:val="0"/>
                <w:sz w:val="18"/>
                <w:szCs w:val="18"/>
              </w:rPr>
              <w:t xml:space="preserve"> </w:t>
            </w:r>
            <w:r>
              <w:rPr>
                <w:rFonts w:cstheme="minorHAnsi"/>
                <w:kern w:val="0"/>
                <w:sz w:val="18"/>
                <w:szCs w:val="18"/>
              </w:rPr>
              <w:t>BIM</w:t>
            </w:r>
            <w:r>
              <w:rPr>
                <w:rFonts w:cstheme="minorHAnsi"/>
                <w:spacing w:val="-10"/>
                <w:kern w:val="0"/>
                <w:sz w:val="18"/>
                <w:szCs w:val="18"/>
              </w:rPr>
              <w:t xml:space="preserve"> </w:t>
            </w:r>
            <w:r>
              <w:rPr>
                <w:rFonts w:cstheme="minorHAnsi"/>
                <w:kern w:val="0"/>
                <w:sz w:val="18"/>
                <w:szCs w:val="18"/>
              </w:rPr>
              <w:t>成果归档</w:t>
            </w:r>
          </w:p>
        </w:tc>
        <w:tc>
          <w:tcPr>
            <w:tcW w:w="5277"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hint="eastAsia" w:cstheme="minorHAnsi"/>
                <w:spacing w:val="2"/>
                <w:kern w:val="0"/>
                <w:sz w:val="18"/>
                <w:szCs w:val="18"/>
              </w:rPr>
              <w:t>施工单位</w:t>
            </w:r>
            <w:r>
              <w:rPr>
                <w:rFonts w:cstheme="minorHAnsi"/>
                <w:kern w:val="0"/>
                <w:sz w:val="18"/>
                <w:szCs w:val="18"/>
              </w:rPr>
              <w:t>本阶段</w:t>
            </w:r>
            <w:r>
              <w:rPr>
                <w:rFonts w:cstheme="minorHAnsi"/>
                <w:spacing w:val="-2"/>
                <w:kern w:val="0"/>
                <w:sz w:val="18"/>
                <w:szCs w:val="18"/>
              </w:rPr>
              <w:t>的</w:t>
            </w:r>
            <w:r>
              <w:rPr>
                <w:rFonts w:cstheme="minorHAnsi"/>
                <w:kern w:val="0"/>
                <w:sz w:val="18"/>
                <w:szCs w:val="18"/>
              </w:rPr>
              <w:t>BIM</w:t>
            </w:r>
            <w:r>
              <w:rPr>
                <w:rFonts w:cstheme="minorHAnsi"/>
                <w:spacing w:val="-3"/>
                <w:kern w:val="0"/>
                <w:sz w:val="18"/>
                <w:szCs w:val="18"/>
              </w:rPr>
              <w:t xml:space="preserve"> </w:t>
            </w:r>
            <w:r>
              <w:rPr>
                <w:rFonts w:cstheme="minorHAnsi"/>
                <w:kern w:val="0"/>
                <w:sz w:val="18"/>
                <w:szCs w:val="18"/>
              </w:rPr>
              <w:t>成</w:t>
            </w:r>
            <w:r>
              <w:rPr>
                <w:rFonts w:cstheme="minorHAnsi"/>
                <w:spacing w:val="-2"/>
                <w:kern w:val="0"/>
                <w:sz w:val="18"/>
                <w:szCs w:val="18"/>
              </w:rPr>
              <w:t>果</w:t>
            </w:r>
            <w:r>
              <w:rPr>
                <w:rFonts w:cstheme="minorHAnsi"/>
                <w:kern w:val="0"/>
                <w:sz w:val="18"/>
                <w:szCs w:val="18"/>
              </w:rPr>
              <w:t>归</w:t>
            </w:r>
            <w:r>
              <w:rPr>
                <w:rFonts w:cstheme="minorHAnsi"/>
                <w:spacing w:val="-2"/>
                <w:kern w:val="0"/>
                <w:sz w:val="18"/>
                <w:szCs w:val="18"/>
              </w:rPr>
              <w:t>档</w:t>
            </w:r>
            <w:r>
              <w:rPr>
                <w:rFonts w:cstheme="minorHAnsi"/>
                <w:kern w:val="0"/>
                <w:sz w:val="18"/>
                <w:szCs w:val="18"/>
              </w:rPr>
              <w:t>、汇</w:t>
            </w:r>
            <w:r>
              <w:rPr>
                <w:rFonts w:cstheme="minorHAnsi"/>
                <w:spacing w:val="-2"/>
                <w:kern w:val="0"/>
                <w:sz w:val="18"/>
                <w:szCs w:val="18"/>
              </w:rPr>
              <w:t>总</w:t>
            </w:r>
            <w:r>
              <w:rPr>
                <w:rFonts w:cstheme="minorHAnsi"/>
                <w:kern w:val="0"/>
                <w:sz w:val="18"/>
                <w:szCs w:val="18"/>
              </w:rPr>
              <w:t>工</w:t>
            </w:r>
            <w:r>
              <w:rPr>
                <w:rFonts w:cstheme="minorHAnsi"/>
                <w:spacing w:val="-4"/>
                <w:kern w:val="0"/>
                <w:sz w:val="18"/>
                <w:szCs w:val="18"/>
              </w:rPr>
              <w:t>作</w:t>
            </w:r>
            <w:r>
              <w:rPr>
                <w:rFonts w:cstheme="minorHAnsi"/>
                <w:kern w:val="0"/>
                <w:sz w:val="18"/>
                <w:szCs w:val="18"/>
              </w:rPr>
              <w:t>，形成</w:t>
            </w:r>
            <w:r>
              <w:rPr>
                <w:rFonts w:cstheme="minorHAnsi"/>
                <w:spacing w:val="-2"/>
                <w:kern w:val="0"/>
                <w:sz w:val="18"/>
                <w:szCs w:val="18"/>
              </w:rPr>
              <w:t>数</w:t>
            </w:r>
            <w:r>
              <w:rPr>
                <w:rFonts w:cstheme="minorHAnsi"/>
                <w:kern w:val="0"/>
                <w:sz w:val="18"/>
                <w:szCs w:val="18"/>
              </w:rPr>
              <w:t>字</w:t>
            </w:r>
            <w:r>
              <w:rPr>
                <w:rFonts w:cstheme="minorHAnsi"/>
                <w:spacing w:val="-2"/>
                <w:kern w:val="0"/>
                <w:sz w:val="18"/>
                <w:szCs w:val="18"/>
              </w:rPr>
              <w:t>化</w:t>
            </w:r>
            <w:r>
              <w:rPr>
                <w:rFonts w:cstheme="minorHAnsi"/>
                <w:kern w:val="0"/>
                <w:sz w:val="18"/>
                <w:szCs w:val="18"/>
              </w:rPr>
              <w:t>成</w:t>
            </w:r>
            <w:r>
              <w:rPr>
                <w:rFonts w:cstheme="minorHAnsi"/>
                <w:spacing w:val="-2"/>
                <w:kern w:val="0"/>
                <w:sz w:val="18"/>
                <w:szCs w:val="18"/>
              </w:rPr>
              <w:t>果</w:t>
            </w:r>
            <w:r>
              <w:rPr>
                <w:rFonts w:cstheme="minorHAnsi"/>
                <w:kern w:val="0"/>
                <w:sz w:val="18"/>
                <w:szCs w:val="18"/>
              </w:rPr>
              <w:t>。</w:t>
            </w:r>
          </w:p>
        </w:tc>
        <w:tc>
          <w:tcPr>
            <w:tcW w:w="1525"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hint="eastAsia" w:cstheme="minorHAnsi"/>
                <w:kern w:val="0"/>
                <w:sz w:val="18"/>
                <w:szCs w:val="18"/>
              </w:rPr>
              <w:t>施工总包</w:t>
            </w:r>
            <w:r>
              <w:rPr>
                <w:rFonts w:cstheme="minorHAnsi"/>
                <w:spacing w:val="-2"/>
                <w:kern w:val="0"/>
                <w:sz w:val="18"/>
                <w:szCs w:val="18"/>
              </w:rPr>
              <w:t>单</w:t>
            </w:r>
            <w:r>
              <w:rPr>
                <w:rFonts w:cstheme="minorHAnsi"/>
                <w:kern w:val="0"/>
                <w:sz w:val="18"/>
                <w:szCs w:val="18"/>
              </w:rPr>
              <w:t>位</w:t>
            </w:r>
            <w:r>
              <w:rPr>
                <w:rFonts w:hint="eastAsia" w:cstheme="minorHAnsi"/>
                <w:kern w:val="0"/>
                <w:sz w:val="18"/>
                <w:szCs w:val="18"/>
              </w:rPr>
              <w:t>、施工分包单位</w:t>
            </w:r>
          </w:p>
        </w:tc>
      </w:tr>
      <w:tr>
        <w:trPr>
          <w:trHeight w:val="976" w:hRule="exact"/>
        </w:trPr>
        <w:tc>
          <w:tcPr>
            <w:tcW w:w="1222" w:type="dxa"/>
            <w:vMerge w:val="continue"/>
            <w:tcBorders>
              <w:left w:val="single" w:color="auto" w:sz="4" w:space="0"/>
              <w:bottom w:val="single" w:color="auto" w:sz="4" w:space="0"/>
              <w:right w:val="single" w:color="auto" w:sz="4" w:space="0"/>
            </w:tcBorders>
          </w:tcPr>
          <w:p>
            <w:pPr>
              <w:autoSpaceDE w:val="0"/>
              <w:autoSpaceDN w:val="0"/>
              <w:adjustRightInd w:val="0"/>
              <w:ind w:firstLine="1" w:firstLineChars="1"/>
              <w:jc w:val="left"/>
              <w:rPr>
                <w:rFonts w:cstheme="minorHAnsi"/>
                <w:kern w:val="0"/>
                <w:sz w:val="18"/>
                <w:szCs w:val="18"/>
              </w:rPr>
            </w:pPr>
          </w:p>
        </w:tc>
        <w:tc>
          <w:tcPr>
            <w:tcW w:w="133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14.</w:t>
            </w:r>
            <w:r>
              <w:rPr>
                <w:rFonts w:hint="eastAsia" w:cstheme="minorHAnsi"/>
                <w:kern w:val="0"/>
                <w:sz w:val="18"/>
                <w:szCs w:val="18"/>
              </w:rPr>
              <w:t>施工</w:t>
            </w:r>
            <w:r>
              <w:rPr>
                <w:rFonts w:cstheme="minorHAnsi"/>
                <w:spacing w:val="-18"/>
                <w:kern w:val="0"/>
                <w:sz w:val="18"/>
                <w:szCs w:val="18"/>
              </w:rPr>
              <w:t xml:space="preserve"> </w:t>
            </w:r>
            <w:r>
              <w:rPr>
                <w:rFonts w:cstheme="minorHAnsi"/>
                <w:kern w:val="0"/>
                <w:sz w:val="18"/>
                <w:szCs w:val="18"/>
              </w:rPr>
              <w:t>BIM</w:t>
            </w:r>
            <w:r>
              <w:rPr>
                <w:rFonts w:cstheme="minorHAnsi"/>
                <w:spacing w:val="-10"/>
                <w:kern w:val="0"/>
                <w:sz w:val="18"/>
                <w:szCs w:val="18"/>
              </w:rPr>
              <w:t xml:space="preserve"> </w:t>
            </w:r>
            <w:r>
              <w:rPr>
                <w:rFonts w:cstheme="minorHAnsi"/>
                <w:kern w:val="0"/>
                <w:sz w:val="18"/>
                <w:szCs w:val="18"/>
              </w:rPr>
              <w:t>成果移交</w:t>
            </w:r>
          </w:p>
        </w:tc>
        <w:tc>
          <w:tcPr>
            <w:tcW w:w="5277"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hint="eastAsia" w:cstheme="minorHAnsi"/>
                <w:kern w:val="0"/>
                <w:sz w:val="18"/>
                <w:szCs w:val="18"/>
              </w:rPr>
              <w:t>施工总包</w:t>
            </w:r>
            <w:r>
              <w:rPr>
                <w:rFonts w:cstheme="minorHAnsi"/>
                <w:spacing w:val="-2"/>
                <w:kern w:val="0"/>
                <w:sz w:val="18"/>
                <w:szCs w:val="18"/>
              </w:rPr>
              <w:t>将</w:t>
            </w:r>
            <w:r>
              <w:rPr>
                <w:rFonts w:cstheme="minorHAnsi"/>
                <w:kern w:val="0"/>
                <w:sz w:val="18"/>
                <w:szCs w:val="18"/>
              </w:rPr>
              <w:t>汇</w:t>
            </w:r>
            <w:r>
              <w:rPr>
                <w:rFonts w:cstheme="minorHAnsi"/>
                <w:spacing w:val="-2"/>
                <w:kern w:val="0"/>
                <w:sz w:val="18"/>
                <w:szCs w:val="18"/>
              </w:rPr>
              <w:t>总</w:t>
            </w:r>
            <w:r>
              <w:rPr>
                <w:rFonts w:cstheme="minorHAnsi"/>
                <w:kern w:val="0"/>
                <w:sz w:val="18"/>
                <w:szCs w:val="18"/>
              </w:rPr>
              <w:t>的BIM</w:t>
            </w:r>
            <w:r>
              <w:rPr>
                <w:rFonts w:cstheme="minorHAnsi"/>
                <w:spacing w:val="-17"/>
                <w:kern w:val="0"/>
                <w:sz w:val="18"/>
                <w:szCs w:val="18"/>
              </w:rPr>
              <w:t xml:space="preserve"> </w:t>
            </w:r>
            <w:r>
              <w:rPr>
                <w:rFonts w:cstheme="minorHAnsi"/>
                <w:kern w:val="0"/>
                <w:sz w:val="18"/>
                <w:szCs w:val="18"/>
              </w:rPr>
              <w:t>成果</w:t>
            </w:r>
            <w:r>
              <w:rPr>
                <w:rFonts w:cstheme="minorHAnsi"/>
                <w:spacing w:val="2"/>
                <w:kern w:val="0"/>
                <w:sz w:val="18"/>
                <w:szCs w:val="18"/>
              </w:rPr>
              <w:t>移交给</w:t>
            </w:r>
            <w:r>
              <w:rPr>
                <w:rFonts w:cstheme="minorHAnsi"/>
                <w:spacing w:val="4"/>
                <w:kern w:val="0"/>
                <w:sz w:val="18"/>
                <w:szCs w:val="18"/>
              </w:rPr>
              <w:t>建</w:t>
            </w:r>
            <w:r>
              <w:rPr>
                <w:rFonts w:cstheme="minorHAnsi"/>
                <w:spacing w:val="2"/>
                <w:kern w:val="0"/>
                <w:sz w:val="18"/>
                <w:szCs w:val="18"/>
              </w:rPr>
              <w:t>设单位和</w:t>
            </w:r>
            <w:r>
              <w:rPr>
                <w:rFonts w:hint="eastAsia" w:cstheme="minorHAnsi"/>
                <w:spacing w:val="2"/>
                <w:kern w:val="0"/>
                <w:sz w:val="18"/>
                <w:szCs w:val="18"/>
              </w:rPr>
              <w:t>运维</w:t>
            </w:r>
            <w:r>
              <w:rPr>
                <w:rFonts w:cstheme="minorHAnsi"/>
                <w:kern w:val="0"/>
                <w:sz w:val="18"/>
                <w:szCs w:val="18"/>
              </w:rPr>
              <w:t>单</w:t>
            </w:r>
            <w:r>
              <w:rPr>
                <w:rFonts w:cstheme="minorHAnsi"/>
                <w:spacing w:val="2"/>
                <w:kern w:val="0"/>
                <w:sz w:val="18"/>
                <w:szCs w:val="18"/>
              </w:rPr>
              <w:t>位</w:t>
            </w:r>
            <w:r>
              <w:rPr>
                <w:rFonts w:cstheme="minorHAnsi"/>
                <w:spacing w:val="4"/>
                <w:kern w:val="0"/>
                <w:sz w:val="18"/>
                <w:szCs w:val="18"/>
              </w:rPr>
              <w:t>，</w:t>
            </w:r>
            <w:r>
              <w:rPr>
                <w:rFonts w:cstheme="minorHAnsi"/>
                <w:spacing w:val="2"/>
                <w:kern w:val="0"/>
                <w:sz w:val="18"/>
                <w:szCs w:val="18"/>
              </w:rPr>
              <w:t>完成</w:t>
            </w:r>
            <w:r>
              <w:rPr>
                <w:rFonts w:hint="eastAsia" w:cstheme="minorHAnsi"/>
                <w:spacing w:val="2"/>
                <w:kern w:val="0"/>
                <w:sz w:val="18"/>
                <w:szCs w:val="18"/>
              </w:rPr>
              <w:t>施工</w:t>
            </w:r>
            <w:r>
              <w:rPr>
                <w:rFonts w:cstheme="minorHAnsi"/>
                <w:kern w:val="0"/>
                <w:sz w:val="18"/>
                <w:szCs w:val="18"/>
              </w:rPr>
              <w:t xml:space="preserve">BIM </w:t>
            </w:r>
            <w:r>
              <w:rPr>
                <w:rFonts w:cstheme="minorHAnsi"/>
                <w:spacing w:val="-2"/>
                <w:kern w:val="0"/>
                <w:sz w:val="18"/>
                <w:szCs w:val="18"/>
              </w:rPr>
              <w:t>成</w:t>
            </w:r>
            <w:r>
              <w:rPr>
                <w:rFonts w:cstheme="minorHAnsi"/>
                <w:kern w:val="0"/>
                <w:sz w:val="18"/>
                <w:szCs w:val="18"/>
              </w:rPr>
              <w:t>果</w:t>
            </w:r>
            <w:r>
              <w:rPr>
                <w:rFonts w:cstheme="minorHAnsi"/>
                <w:spacing w:val="-2"/>
                <w:kern w:val="0"/>
                <w:sz w:val="18"/>
                <w:szCs w:val="18"/>
              </w:rPr>
              <w:t>的</w:t>
            </w:r>
            <w:r>
              <w:rPr>
                <w:rFonts w:cstheme="minorHAnsi"/>
                <w:kern w:val="0"/>
                <w:sz w:val="18"/>
                <w:szCs w:val="18"/>
              </w:rPr>
              <w:t>数</w:t>
            </w:r>
            <w:r>
              <w:rPr>
                <w:rFonts w:cstheme="minorHAnsi"/>
                <w:spacing w:val="-2"/>
                <w:kern w:val="0"/>
                <w:sz w:val="18"/>
                <w:szCs w:val="18"/>
              </w:rPr>
              <w:t>字</w:t>
            </w:r>
            <w:r>
              <w:rPr>
                <w:rFonts w:cstheme="minorHAnsi"/>
                <w:kern w:val="0"/>
                <w:sz w:val="18"/>
                <w:szCs w:val="18"/>
              </w:rPr>
              <w:t>化</w:t>
            </w:r>
            <w:r>
              <w:rPr>
                <w:rFonts w:cstheme="minorHAnsi"/>
                <w:spacing w:val="-4"/>
                <w:kern w:val="0"/>
                <w:sz w:val="18"/>
                <w:szCs w:val="18"/>
              </w:rPr>
              <w:t>移</w:t>
            </w:r>
            <w:r>
              <w:rPr>
                <w:rFonts w:cstheme="minorHAnsi"/>
                <w:kern w:val="0"/>
                <w:sz w:val="18"/>
                <w:szCs w:val="18"/>
              </w:rPr>
              <w:t>交。</w:t>
            </w:r>
          </w:p>
        </w:tc>
        <w:tc>
          <w:tcPr>
            <w:tcW w:w="1525"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left"/>
              <w:rPr>
                <w:rFonts w:cstheme="minorHAnsi"/>
                <w:kern w:val="0"/>
                <w:sz w:val="18"/>
                <w:szCs w:val="18"/>
              </w:rPr>
            </w:pPr>
            <w:r>
              <w:rPr>
                <w:rFonts w:cstheme="minorHAnsi"/>
                <w:kern w:val="0"/>
                <w:sz w:val="18"/>
                <w:szCs w:val="18"/>
              </w:rPr>
              <w:t>建设单位、</w:t>
            </w:r>
            <w:r>
              <w:rPr>
                <w:rFonts w:hint="eastAsia" w:cstheme="minorHAnsi"/>
                <w:kern w:val="0"/>
                <w:sz w:val="18"/>
                <w:szCs w:val="18"/>
              </w:rPr>
              <w:t>施工总包单位、运维单位、</w:t>
            </w:r>
            <w:r>
              <w:rPr>
                <w:rFonts w:cstheme="minorHAnsi"/>
                <w:kern w:val="0"/>
                <w:sz w:val="18"/>
                <w:szCs w:val="18"/>
              </w:rPr>
              <w:t>设计单位</w:t>
            </w:r>
          </w:p>
        </w:tc>
      </w:tr>
    </w:tbl>
    <w:p>
      <w:pPr>
        <w:ind w:firstLine="568" w:firstLineChars="177"/>
        <w:rPr>
          <w:b/>
          <w:bCs/>
        </w:rPr>
      </w:pPr>
      <w:r>
        <w:rPr>
          <w:rFonts w:hint="eastAsia"/>
          <w:b/>
          <w:bCs/>
        </w:rPr>
        <w:t>2</w:t>
      </w:r>
      <w:r>
        <w:rPr>
          <w:b/>
          <w:bCs/>
        </w:rPr>
        <w:t>.</w:t>
      </w:r>
      <w:r>
        <w:rPr>
          <w:rFonts w:hint="eastAsia"/>
          <w:b/>
          <w:bCs/>
        </w:rPr>
        <w:t>施工总包单位编制《施工BIM实施方案》</w:t>
      </w:r>
    </w:p>
    <w:p>
      <w:pPr>
        <w:ind w:firstLine="640"/>
        <w:rPr>
          <w:rFonts w:cstheme="minorHAnsi"/>
        </w:rPr>
      </w:pPr>
      <w:r>
        <w:rPr>
          <w:rFonts w:hint="eastAsia" w:cstheme="minorHAnsi"/>
        </w:rPr>
        <w:t>（1）《</w:t>
      </w:r>
      <w:r>
        <w:rPr>
          <w:rFonts w:hint="eastAsia"/>
        </w:rPr>
        <w:t>施工</w:t>
      </w:r>
      <w:r>
        <w:rPr>
          <w:rFonts w:hint="eastAsia" w:cstheme="minorHAnsi"/>
        </w:rPr>
        <w:t>BIM实施方案》编制应由施工总包单位主导，根据《施工阶段BIM工作界面划分》要求编制，由设计单位、施工分包单位、运维单位共同参与，由建设单位组织审核。对于包含施工分包单位BIM实施内容的，应由施工总包单位统筹，并明确的BIM交付要求。</w:t>
      </w:r>
    </w:p>
    <w:p>
      <w:pPr>
        <w:ind w:firstLine="640"/>
        <w:rPr>
          <w:rFonts w:cstheme="minorHAnsi"/>
        </w:rPr>
      </w:pPr>
      <w:r>
        <w:rPr>
          <w:rFonts w:hint="eastAsia" w:cstheme="minorHAnsi"/>
        </w:rPr>
        <w:t>（2）应由建设单位确定《施工BIM实施方案》编制的时间、编制单位、评审的时间、评审单位、评审要点、评审意见的效力。</w:t>
      </w:r>
    </w:p>
    <w:p>
      <w:pPr>
        <w:ind w:firstLine="640"/>
        <w:rPr>
          <w:rFonts w:cstheme="minorHAnsi"/>
        </w:rPr>
      </w:pPr>
      <w:r>
        <w:rPr>
          <w:rFonts w:hint="eastAsia" w:cstheme="minorHAnsi"/>
        </w:rPr>
        <w:t>（3）《施工BIM实施方案》内容应包括但不限于以下内容：</w:t>
      </w:r>
    </w:p>
    <w:p>
      <w:pPr>
        <w:ind w:firstLine="707" w:firstLineChars="221"/>
      </w:pPr>
      <w:r>
        <w:t>1</w:t>
      </w:r>
      <w:r>
        <w:rPr>
          <w:rFonts w:hint="eastAsia"/>
        </w:rPr>
        <w:t>）工作组织架构规划:包括管理层级划分、管理责任划分、管理流程制定等；</w:t>
      </w:r>
    </w:p>
    <w:p>
      <w:pPr>
        <w:ind w:firstLine="707" w:firstLineChars="221"/>
      </w:pPr>
      <w:r>
        <w:t>2</w:t>
      </w:r>
      <w:r>
        <w:rPr>
          <w:rFonts w:hint="eastAsia"/>
        </w:rPr>
        <w:t>）技术准备：包括工程专业技术资料准备、软硬件技术准备等；</w:t>
      </w:r>
    </w:p>
    <w:p>
      <w:pPr>
        <w:ind w:firstLine="707" w:firstLineChars="221"/>
      </w:pPr>
      <w:r>
        <w:t>3</w:t>
      </w:r>
      <w:r>
        <w:rPr>
          <w:rFonts w:hint="eastAsia"/>
        </w:rPr>
        <w:t>）模型创建基础资料管理：包括设计模型对接、施工图管理、施工深化设计配合等；</w:t>
      </w:r>
    </w:p>
    <w:p>
      <w:pPr>
        <w:ind w:firstLine="707" w:firstLineChars="221"/>
      </w:pPr>
      <w:r>
        <w:t>4</w:t>
      </w:r>
      <w:r>
        <w:rPr>
          <w:rFonts w:hint="eastAsia"/>
        </w:rPr>
        <w:t>）模型创建及维护：包括深化模型深度基本要求、施工模型深度基本要求、模型更新维护的基本要求、编码规则细化等；</w:t>
      </w:r>
    </w:p>
    <w:p>
      <w:pPr>
        <w:ind w:firstLine="707" w:firstLineChars="221"/>
      </w:pPr>
      <w:r>
        <w:t>5</w:t>
      </w:r>
      <w:r>
        <w:rPr>
          <w:rFonts w:hint="eastAsia"/>
        </w:rPr>
        <w:t>）模型数据传递：包括模型格式转换形体和数据要求、模型轻量化要求等；</w:t>
      </w:r>
    </w:p>
    <w:p>
      <w:pPr>
        <w:ind w:firstLine="707" w:firstLineChars="221"/>
      </w:pPr>
      <w:r>
        <w:t>6</w:t>
      </w:r>
      <w:r>
        <w:rPr>
          <w:rFonts w:hint="eastAsia"/>
        </w:rPr>
        <w:t>）人员及软硬件技术管理：包括专业人员的资质要求、专业硬件、软件选择等。</w:t>
      </w:r>
    </w:p>
    <w:p>
      <w:pPr>
        <w:pStyle w:val="14"/>
        <w:ind w:firstLine="643"/>
        <w:jc w:val="left"/>
      </w:pPr>
      <w:bookmarkStart w:id="42" w:name="_Toc111727796"/>
      <w:bookmarkStart w:id="43" w:name="_Toc108981579"/>
      <w:r>
        <w:rPr>
          <w:rFonts w:hint="eastAsia"/>
        </w:rPr>
        <w:t>（三）施工准备阶段BIM应用项</w:t>
      </w:r>
      <w:bookmarkEnd w:id="42"/>
      <w:bookmarkEnd w:id="43"/>
    </w:p>
    <w:p>
      <w:pPr>
        <w:ind w:firstLine="706" w:firstLineChars="220"/>
      </w:pPr>
      <w:r>
        <w:rPr>
          <w:rFonts w:hint="eastAsia"/>
          <w:b/>
          <w:bCs/>
        </w:rPr>
        <w:t>1</w:t>
      </w:r>
      <w:r>
        <w:rPr>
          <w:b/>
          <w:bCs/>
        </w:rPr>
        <w:t>.</w:t>
      </w:r>
      <w:r>
        <w:rPr>
          <w:rFonts w:hint="eastAsia"/>
          <w:b/>
          <w:bCs/>
        </w:rPr>
        <w:t>施工深化设计：</w:t>
      </w:r>
      <w:r>
        <w:rPr>
          <w:rFonts w:hint="eastAsia"/>
        </w:rPr>
        <w:t>主要目的为提升深化后的BIM模型准确性、可校核性，能够更好地指导施工实施。施工深化模型应根据实际采用的材料设备、实际产品的基本信息构建模型。宜构建标准化的部品部件库，便于规模化复用。</w:t>
      </w:r>
    </w:p>
    <w:p>
      <w:pPr>
        <w:ind w:firstLine="706" w:firstLineChars="220"/>
      </w:pPr>
      <w:r>
        <w:rPr>
          <w:rFonts w:hint="eastAsia"/>
          <w:b/>
          <w:bCs/>
        </w:rPr>
        <w:t>2</w:t>
      </w:r>
      <w:r>
        <w:rPr>
          <w:b/>
          <w:bCs/>
        </w:rPr>
        <w:t>.</w:t>
      </w:r>
      <w:r>
        <w:rPr>
          <w:rFonts w:hint="eastAsia"/>
          <w:b/>
          <w:bCs/>
        </w:rPr>
        <w:t>施工场地规划：</w:t>
      </w:r>
      <w:r>
        <w:rPr>
          <w:rFonts w:hint="eastAsia"/>
        </w:rPr>
        <w:t>对施工各阶段的场地地形、既有建筑设施、周边环境、施工区域、临时道路、临时设施、加工区域、材料堆场、临水临电、施工机械、安全文明施工设施等进行规划布置和分析优化，以实现场地布置科学合理。根据项目建设性质，进行不停运施工交通组织、管线搬迁方案模拟等。</w:t>
      </w:r>
    </w:p>
    <w:p>
      <w:pPr>
        <w:ind w:firstLine="706" w:firstLineChars="220"/>
      </w:pPr>
      <w:r>
        <w:rPr>
          <w:rFonts w:hint="eastAsia"/>
          <w:b/>
          <w:bCs/>
        </w:rPr>
        <w:t>3</w:t>
      </w:r>
      <w:r>
        <w:rPr>
          <w:b/>
          <w:bCs/>
        </w:rPr>
        <w:t>.</w:t>
      </w:r>
      <w:r>
        <w:rPr>
          <w:rFonts w:hint="eastAsia"/>
          <w:b/>
          <w:bCs/>
        </w:rPr>
        <w:t>施工方案模拟：</w:t>
      </w:r>
      <w:r>
        <w:rPr>
          <w:rFonts w:hint="eastAsia"/>
        </w:rPr>
        <w:t>施工图设计模型或深化设计模型的基础上附加建造过程、施工顺序等信息，施工工艺等信息，进行施工过程的可视化模拟，并充分利用建筑信息模型对方案进行分析和优化，提高方案审核的准确性，实现施工方案的可视化交底。</w:t>
      </w:r>
    </w:p>
    <w:p>
      <w:pPr>
        <w:ind w:firstLine="706" w:firstLineChars="220"/>
        <w:rPr>
          <w:rFonts w:hint="eastAsia"/>
        </w:rPr>
      </w:pPr>
      <w:r>
        <w:rPr>
          <w:rFonts w:hint="eastAsia"/>
          <w:b/>
          <w:bCs/>
          <w:lang w:eastAsia="zh-CN"/>
        </w:rPr>
        <w:t>４</w:t>
      </w:r>
      <w:r>
        <w:rPr>
          <w:b/>
          <w:bCs/>
        </w:rPr>
        <w:t>.</w:t>
      </w:r>
      <w:r>
        <w:rPr>
          <w:rFonts w:hint="eastAsia"/>
          <w:b/>
          <w:bCs/>
        </w:rPr>
        <w:t>造价管理工程量计算：</w:t>
      </w:r>
      <w:r>
        <w:rPr>
          <w:rFonts w:hint="eastAsia"/>
        </w:rPr>
        <w:t>工程量计算可贯穿设计概算、施工图预算与招投标清单工程量计算、施工过程造价管理工程量计算、竣工结算工程量计算全过程，具体宜按照《上海市建筑信息模型技术应用指南（2</w:t>
      </w:r>
      <w:r>
        <w:t>017</w:t>
      </w:r>
      <w:r>
        <w:rPr>
          <w:rFonts w:hint="eastAsia"/>
        </w:rPr>
        <w:t>版）》实施。</w:t>
      </w:r>
    </w:p>
    <w:p>
      <w:pPr>
        <w:ind w:firstLine="706" w:firstLineChars="220"/>
        <w:rPr>
          <w:rFonts w:hint="eastAsia"/>
        </w:rPr>
      </w:pPr>
      <w:r>
        <w:rPr>
          <w:rFonts w:hint="eastAsia"/>
          <w:b/>
          <w:bCs/>
          <w:lang w:eastAsia="zh-CN"/>
        </w:rPr>
        <w:t>５</w:t>
      </w:r>
      <w:r>
        <w:rPr>
          <w:b/>
          <w:bCs/>
        </w:rPr>
        <w:t>.</w:t>
      </w:r>
      <w:r>
        <w:rPr>
          <w:rFonts w:hint="eastAsia"/>
          <w:b/>
          <w:bCs/>
        </w:rPr>
        <w:t>预制构件加工：</w:t>
      </w:r>
      <w:r>
        <w:rPr>
          <w:rFonts w:hint="eastAsia"/>
        </w:rPr>
        <w:t>与生产单位确定预制加工界面范围，依据相关数据创建预制构件模型库，替换深化设计模型中原构件。形成预制构件预装配模型、预制构件加工图等指导生产和施工。</w:t>
      </w:r>
    </w:p>
    <w:p>
      <w:pPr>
        <w:pStyle w:val="14"/>
        <w:ind w:firstLine="643"/>
        <w:jc w:val="left"/>
      </w:pPr>
      <w:bookmarkStart w:id="44" w:name="_Toc108981580"/>
      <w:bookmarkStart w:id="45" w:name="_Toc111727797"/>
      <w:r>
        <w:rPr>
          <w:rFonts w:hint="eastAsia"/>
        </w:rPr>
        <w:t>（四）施工实施阶段BIM应用项</w:t>
      </w:r>
      <w:bookmarkEnd w:id="44"/>
      <w:bookmarkEnd w:id="45"/>
    </w:p>
    <w:p>
      <w:pPr>
        <w:ind w:firstLine="643"/>
      </w:pPr>
      <w:r>
        <w:rPr>
          <w:rFonts w:hint="eastAsia"/>
          <w:b/>
          <w:bCs/>
        </w:rPr>
        <w:t>1</w:t>
      </w:r>
      <w:r>
        <w:rPr>
          <w:b/>
          <w:bCs/>
        </w:rPr>
        <w:t>.</w:t>
      </w:r>
      <w:r>
        <w:rPr>
          <w:rFonts w:hint="eastAsia"/>
          <w:b/>
          <w:bCs/>
        </w:rPr>
        <w:t>虚拟进度与实际进度比对：</w:t>
      </w:r>
      <w:r>
        <w:rPr>
          <w:rFonts w:hint="eastAsia"/>
        </w:rPr>
        <w:t>结合AR、VR等技术，利用BIM进度管理软件等辅助工具，可视化展示虚拟进度与实际进度比对情况，对比差异，分析原因，合理控制项目进度。</w:t>
      </w:r>
    </w:p>
    <w:p>
      <w:pPr>
        <w:ind w:firstLine="643"/>
      </w:pPr>
      <w:r>
        <w:rPr>
          <w:rFonts w:hint="eastAsia"/>
          <w:b/>
          <w:bCs/>
        </w:rPr>
        <w:t>2</w:t>
      </w:r>
      <w:r>
        <w:rPr>
          <w:b/>
          <w:bCs/>
        </w:rPr>
        <w:t>.</w:t>
      </w:r>
      <w:r>
        <w:rPr>
          <w:rFonts w:hint="eastAsia"/>
          <w:b/>
          <w:bCs/>
        </w:rPr>
        <w:t>设备与材料管理：</w:t>
      </w:r>
      <w:r>
        <w:rPr>
          <w:rFonts w:hint="eastAsia"/>
        </w:rPr>
        <w:t>在施工过程中，根据工程实际施工进度不断完善和优化施工深化模型，扩充构件、设备的生产、施工、安装等信息，并根据设计变更进行实时调整，进行设备和材料管理。</w:t>
      </w:r>
    </w:p>
    <w:p>
      <w:pPr>
        <w:ind w:firstLine="643"/>
      </w:pPr>
      <w:r>
        <w:rPr>
          <w:rFonts w:hint="eastAsia"/>
          <w:b/>
          <w:bCs/>
        </w:rPr>
        <w:t>3</w:t>
      </w:r>
      <w:r>
        <w:rPr>
          <w:b/>
          <w:bCs/>
        </w:rPr>
        <w:t>.</w:t>
      </w:r>
      <w:r>
        <w:rPr>
          <w:rFonts w:hint="eastAsia"/>
          <w:b/>
          <w:bCs/>
        </w:rPr>
        <w:t>质量与安全管理：</w:t>
      </w:r>
      <w:r>
        <w:rPr>
          <w:rFonts w:hint="eastAsia"/>
        </w:rPr>
        <w:t>基于BIM技术通过现场施工情况与模型的比对，提高质量检查的效率与准确性，有效控制危险源，进而实现项目质量、安全可控的目标。</w:t>
      </w:r>
    </w:p>
    <w:p>
      <w:pPr>
        <w:ind w:firstLine="643"/>
      </w:pPr>
      <w:r>
        <w:rPr>
          <w:rFonts w:hint="eastAsia"/>
          <w:b/>
          <w:bCs/>
        </w:rPr>
        <w:t>4</w:t>
      </w:r>
      <w:r>
        <w:rPr>
          <w:b/>
          <w:bCs/>
        </w:rPr>
        <w:t>.</w:t>
      </w:r>
      <w:r>
        <w:rPr>
          <w:rFonts w:hint="eastAsia"/>
          <w:b/>
          <w:bCs/>
        </w:rPr>
        <w:t>竣工模型构建：</w:t>
      </w:r>
      <w:r>
        <w:rPr>
          <w:rFonts w:hint="eastAsia"/>
        </w:rPr>
        <w:t>根据后续运维管理要求，并结合施工过程中的相关情况，构建竣工模型。竣工模型应满足《上海市房屋建筑施工图、竣工建筑信息模型建模和交付要求》（沪建建管〔2021〕725号）的相关深度要求。</w:t>
      </w:r>
    </w:p>
    <w:p>
      <w:pPr>
        <w:pStyle w:val="14"/>
        <w:ind w:firstLine="643"/>
        <w:jc w:val="left"/>
      </w:pPr>
      <w:bookmarkStart w:id="46" w:name="_Toc108981581"/>
      <w:bookmarkStart w:id="47" w:name="_Toc111727798"/>
      <w:r>
        <w:rPr>
          <w:rFonts w:hint="eastAsia"/>
        </w:rPr>
        <w:t>（五）施工阶段BIM成果归档与移交</w:t>
      </w:r>
      <w:bookmarkEnd w:id="46"/>
      <w:bookmarkEnd w:id="47"/>
    </w:p>
    <w:p>
      <w:pPr>
        <w:ind w:firstLine="643"/>
        <w:rPr>
          <w:b/>
          <w:bCs/>
        </w:rPr>
      </w:pPr>
      <w:r>
        <w:rPr>
          <w:b/>
          <w:bCs/>
        </w:rPr>
        <w:t>1.</w:t>
      </w:r>
      <w:r>
        <w:rPr>
          <w:rFonts w:hint="eastAsia"/>
          <w:b/>
          <w:bCs/>
        </w:rPr>
        <w:t>施工准备阶段模型向施工阶段移交</w:t>
      </w:r>
    </w:p>
    <w:p>
      <w:pPr>
        <w:ind w:firstLine="640"/>
      </w:pPr>
      <w:r>
        <w:rPr>
          <w:rFonts w:hint="eastAsia"/>
          <w:lang w:eastAsia="zh-CN"/>
        </w:rPr>
        <w:t>（</w:t>
      </w:r>
      <w:r>
        <w:rPr>
          <w:rFonts w:hint="eastAsia"/>
        </w:rPr>
        <w:t>1）移交准备：应根据施工实施阶段要求，进行施工准备阶段模型审核，确保模型深度及数据满足施工实施需求。</w:t>
      </w:r>
    </w:p>
    <w:p>
      <w:pPr>
        <w:ind w:firstLine="640"/>
      </w:pPr>
      <w:r>
        <w:rPr>
          <w:rFonts w:hint="eastAsia"/>
          <w:lang w:eastAsia="zh-CN"/>
        </w:rPr>
        <w:t>（</w:t>
      </w:r>
      <w:r>
        <w:rPr>
          <w:rFonts w:hint="eastAsia"/>
        </w:rPr>
        <w:t>2）移交内容：应包含施工深化模型、模型检查报告、施工深化图、施工方案及工艺流程模拟资料等内容，并组织进行深化模型交底。</w:t>
      </w:r>
    </w:p>
    <w:p>
      <w:pPr>
        <w:ind w:firstLine="640"/>
      </w:pPr>
      <w:r>
        <w:rPr>
          <w:rFonts w:hint="eastAsia"/>
          <w:lang w:eastAsia="zh-CN"/>
        </w:rPr>
        <w:t>（</w:t>
      </w:r>
      <w:r>
        <w:rPr>
          <w:rFonts w:hint="eastAsia"/>
        </w:rPr>
        <w:t>3）移交流程：应包含模型资料审核 -- 模型资料移交 -- 模型交底 -- 问题反馈 -- 模型资料更新等工作环节。施工深化模型移交时间节点满足相应施工内容实施进度要求。</w:t>
      </w:r>
    </w:p>
    <w:p>
      <w:pPr>
        <w:ind w:firstLine="643"/>
        <w:rPr>
          <w:b/>
          <w:bCs/>
        </w:rPr>
      </w:pPr>
      <w:r>
        <w:rPr>
          <w:b/>
          <w:bCs/>
        </w:rPr>
        <w:t>2.</w:t>
      </w:r>
      <w:r>
        <w:rPr>
          <w:rFonts w:hint="eastAsia"/>
          <w:b/>
          <w:bCs/>
        </w:rPr>
        <w:t>施工阶段模型向竣工交付阶段移交</w:t>
      </w:r>
    </w:p>
    <w:p>
      <w:pPr>
        <w:ind w:firstLine="640"/>
      </w:pPr>
      <w:r>
        <w:rPr>
          <w:rFonts w:hint="eastAsia"/>
          <w:lang w:eastAsia="zh-CN"/>
        </w:rPr>
        <w:t>（</w:t>
      </w:r>
      <w:r>
        <w:rPr>
          <w:rFonts w:hint="eastAsia"/>
        </w:rPr>
        <w:t>1）移交准备：应根据施工过程资料，对施工阶段模型进行审核，确保模型已经根据施工过程变更资料进行更新，模型体量及信息与施工现场基本一致。</w:t>
      </w:r>
    </w:p>
    <w:p>
      <w:pPr>
        <w:ind w:firstLine="640"/>
      </w:pPr>
      <w:r>
        <w:rPr>
          <w:rFonts w:hint="eastAsia"/>
          <w:lang w:eastAsia="zh-CN"/>
        </w:rPr>
        <w:t>（</w:t>
      </w:r>
      <w:r>
        <w:rPr>
          <w:rFonts w:hint="eastAsia"/>
        </w:rPr>
        <w:t>2）移交内容：应包含施工阶段模型、模型检查报告、实际施工进度比对资料、施工阶段变更资料及施工过程资料等内容，并组织进行施工阶段模型交底。</w:t>
      </w:r>
    </w:p>
    <w:p>
      <w:pPr>
        <w:ind w:firstLine="640"/>
      </w:pPr>
      <w:r>
        <w:rPr>
          <w:rFonts w:hint="eastAsia"/>
          <w:lang w:eastAsia="zh-CN"/>
        </w:rPr>
        <w:t>（</w:t>
      </w:r>
      <w:r>
        <w:rPr>
          <w:rFonts w:hint="eastAsia"/>
        </w:rPr>
        <w:t>3）移交流程：应包含模型资料审核 -- 模型资料移交 -- 问题反馈 -- 模型资料更新等工作环节。施工模型移交时间节点满足竣工验收工作进度要求。</w:t>
      </w:r>
    </w:p>
    <w:p>
      <w:pPr>
        <w:ind w:firstLine="643"/>
        <w:rPr>
          <w:b/>
          <w:bCs/>
        </w:rPr>
      </w:pPr>
      <w:r>
        <w:rPr>
          <w:b/>
          <w:bCs/>
        </w:rPr>
        <w:t>3.</w:t>
      </w:r>
      <w:r>
        <w:rPr>
          <w:rFonts w:hint="eastAsia"/>
          <w:b/>
          <w:bCs/>
        </w:rPr>
        <w:t>竣工模型向运行维护单位移交</w:t>
      </w:r>
    </w:p>
    <w:p>
      <w:pPr>
        <w:ind w:firstLine="640"/>
      </w:pPr>
      <w:r>
        <w:rPr>
          <w:rFonts w:hint="eastAsia"/>
          <w:lang w:eastAsia="zh-CN"/>
        </w:rPr>
        <w:t>（</w:t>
      </w:r>
      <w:r>
        <w:rPr>
          <w:rFonts w:hint="eastAsia"/>
        </w:rPr>
        <w:t>1）移交准备：应组织建设、运维、设计、施工等参建方进行竣工模型会审，确保竣工模型包含后期运维所需的相关参数，为运维模型的搭建提供必要的技术咨询。</w:t>
      </w:r>
    </w:p>
    <w:p>
      <w:pPr>
        <w:ind w:firstLine="640"/>
      </w:pPr>
      <w:r>
        <w:rPr>
          <w:rFonts w:hint="eastAsia"/>
          <w:lang w:eastAsia="zh-CN"/>
        </w:rPr>
        <w:t>（</w:t>
      </w:r>
      <w:r>
        <w:rPr>
          <w:rFonts w:hint="eastAsia"/>
        </w:rPr>
        <w:t>2）移交内容：应包含竣工模型、竣工资料等内容。具体要求参考运维阶段应用相关章节。</w:t>
      </w:r>
    </w:p>
    <w:p>
      <w:pPr>
        <w:ind w:firstLine="640"/>
      </w:pPr>
      <w:r>
        <w:rPr>
          <w:rFonts w:hint="eastAsia"/>
          <w:lang w:eastAsia="zh-CN"/>
        </w:rPr>
        <w:t>（</w:t>
      </w:r>
      <w:r>
        <w:rPr>
          <w:rFonts w:hint="eastAsia"/>
        </w:rPr>
        <w:t>3）移交流程：应包含模型资料审核 -- 模型资料移交 -- 技术咨询交底等工作环节。竣工模型移交时间节点满足运维工作实施进度要求。</w:t>
      </w:r>
    </w:p>
    <w:p>
      <w:pPr>
        <w:ind w:firstLine="640"/>
        <w:sectPr>
          <w:pgSz w:w="11906" w:h="16838"/>
          <w:pgMar w:top="1440" w:right="1800" w:bottom="1440" w:left="1800" w:header="851" w:footer="992" w:gutter="0"/>
          <w:cols w:space="425" w:num="1"/>
          <w:docGrid w:type="lines" w:linePitch="312" w:charSpace="0"/>
        </w:sectPr>
      </w:pPr>
    </w:p>
    <w:p>
      <w:pPr>
        <w:pStyle w:val="3"/>
        <w:jc w:val="center"/>
      </w:pPr>
      <w:bookmarkStart w:id="48" w:name="_Toc108981582"/>
      <w:bookmarkStart w:id="49" w:name="_Toc111727799"/>
      <w:r>
        <w:rPr>
          <w:rFonts w:hint="eastAsia"/>
        </w:rPr>
        <w:t>四、运维阶段BIM应用</w:t>
      </w:r>
      <w:bookmarkEnd w:id="48"/>
      <w:bookmarkEnd w:id="49"/>
    </w:p>
    <w:p>
      <w:pPr>
        <w:pStyle w:val="14"/>
        <w:ind w:firstLine="643"/>
        <w:jc w:val="left"/>
      </w:pPr>
      <w:bookmarkStart w:id="50" w:name="_Toc111727800"/>
      <w:bookmarkStart w:id="51" w:name="_Toc108981583"/>
      <w:r>
        <w:rPr>
          <w:rFonts w:hint="eastAsia"/>
        </w:rPr>
        <w:t>（一）一般规定</w:t>
      </w:r>
      <w:bookmarkEnd w:id="50"/>
      <w:bookmarkEnd w:id="51"/>
    </w:p>
    <w:p>
      <w:pPr>
        <w:ind w:firstLine="640"/>
      </w:pPr>
      <w:r>
        <w:rPr>
          <w:rFonts w:hint="eastAsia"/>
        </w:rPr>
        <w:t>1</w:t>
      </w:r>
      <w:r>
        <w:t>.</w:t>
      </w:r>
      <w:r>
        <w:rPr>
          <w:rFonts w:hint="eastAsia"/>
        </w:rPr>
        <w:t>运维阶段模型构建宜以竣工模型为基础进一步完善模型内容，运维模型的深度应满足运维管理的要求。</w:t>
      </w:r>
    </w:p>
    <w:p>
      <w:pPr>
        <w:ind w:firstLine="640"/>
      </w:pPr>
      <w:r>
        <w:t>2.</w:t>
      </w:r>
      <w:r>
        <w:rPr>
          <w:rFonts w:hint="eastAsia"/>
        </w:rPr>
        <w:t>应在竣工验收阶段确定运维阶段实施主体和运维负责人。</w:t>
      </w:r>
    </w:p>
    <w:p>
      <w:pPr>
        <w:ind w:firstLine="640"/>
      </w:pPr>
      <w:r>
        <w:t>3.</w:t>
      </w:r>
      <w:r>
        <w:rPr>
          <w:rFonts w:hint="eastAsia"/>
        </w:rPr>
        <w:t>基于BIM的运维方案宜在项目竣工交付前制订，运维模型及运维数据准备应在项目试运行期间完成。</w:t>
      </w:r>
    </w:p>
    <w:p>
      <w:pPr>
        <w:ind w:firstLine="640"/>
      </w:pPr>
      <w:r>
        <w:t>4.</w:t>
      </w:r>
      <w:r>
        <w:rPr>
          <w:rFonts w:hint="eastAsia"/>
        </w:rPr>
        <w:t>运维方案须经详尽的需求调研分析、功能分析与可行性分析。需求调研对象应覆盖到主管领导、管理人员、管理员工和使用者。</w:t>
      </w:r>
    </w:p>
    <w:p>
      <w:pPr>
        <w:ind w:firstLine="566" w:firstLineChars="177"/>
      </w:pPr>
      <w:r>
        <w:rPr>
          <w:rFonts w:hint="eastAsia"/>
        </w:rPr>
        <w:t>5</w:t>
      </w:r>
      <w:r>
        <w:t>.</w:t>
      </w:r>
      <w:r>
        <w:rPr>
          <w:rFonts w:hint="eastAsia"/>
        </w:rPr>
        <w:t>运维阶段的BIM应用项宜参照本章节（三）中规定实施。</w:t>
      </w:r>
    </w:p>
    <w:p>
      <w:pPr>
        <w:pStyle w:val="14"/>
        <w:ind w:firstLine="643"/>
        <w:jc w:val="left"/>
      </w:pPr>
      <w:bookmarkStart w:id="52" w:name="_Toc108981584"/>
      <w:bookmarkStart w:id="53" w:name="_Toc111727801"/>
      <w:r>
        <w:rPr>
          <w:rFonts w:hint="eastAsia"/>
        </w:rPr>
        <w:t>（二）实施策划</w:t>
      </w:r>
      <w:bookmarkEnd w:id="52"/>
      <w:bookmarkEnd w:id="53"/>
    </w:p>
    <w:p>
      <w:pPr>
        <w:ind w:firstLine="640"/>
      </w:pPr>
      <w:r>
        <w:rPr>
          <w:rFonts w:hint="eastAsia"/>
        </w:rPr>
        <w:t>1</w:t>
      </w:r>
      <w:r>
        <w:t>.</w:t>
      </w:r>
      <w:r>
        <w:rPr>
          <w:rFonts w:hint="eastAsia"/>
        </w:rPr>
        <w:t>运维阶段的BIM实施方案宜包含如下内容：</w:t>
      </w:r>
    </w:p>
    <w:p>
      <w:pPr>
        <w:ind w:firstLine="640"/>
      </w:pPr>
      <w:r>
        <w:rPr>
          <w:rFonts w:hint="eastAsia"/>
          <w:lang w:eastAsia="zh-CN"/>
        </w:rPr>
        <w:t>（</w:t>
      </w:r>
      <w:r>
        <w:t>1</w:t>
      </w:r>
      <w:r>
        <w:rPr>
          <w:rFonts w:hint="eastAsia"/>
        </w:rPr>
        <w:t>）明确运维阶段BIM组织架构。</w:t>
      </w:r>
    </w:p>
    <w:p>
      <w:pPr>
        <w:ind w:firstLine="640"/>
      </w:pPr>
      <w:r>
        <w:rPr>
          <w:rFonts w:hint="eastAsia"/>
          <w:lang w:eastAsia="zh-CN"/>
        </w:rPr>
        <w:t>（</w:t>
      </w:r>
      <w:r>
        <w:t>2</w:t>
      </w:r>
      <w:r>
        <w:rPr>
          <w:rFonts w:hint="eastAsia"/>
        </w:rPr>
        <w:t>）明确运维阶段BIM应用点及工作内容，并确定实施单位。</w:t>
      </w:r>
    </w:p>
    <w:p>
      <w:pPr>
        <w:ind w:firstLine="640"/>
      </w:pPr>
      <w:r>
        <w:rPr>
          <w:rFonts w:hint="eastAsia"/>
          <w:lang w:eastAsia="zh-CN"/>
        </w:rPr>
        <w:t>（</w:t>
      </w:r>
      <w:r>
        <w:t>3</w:t>
      </w:r>
      <w:r>
        <w:rPr>
          <w:rFonts w:hint="eastAsia"/>
        </w:rPr>
        <w:t>）运维阶段BIM方案应包含：补充建筑竣工后新增设施设备情况、建筑关键结构和设施设备使用要求、图纸资料和运维文件等。</w:t>
      </w:r>
    </w:p>
    <w:p>
      <w:pPr>
        <w:ind w:firstLine="640"/>
      </w:pPr>
      <w:r>
        <w:rPr>
          <w:rFonts w:hint="eastAsia"/>
          <w:lang w:eastAsia="zh-CN"/>
        </w:rPr>
        <w:t>（</w:t>
      </w:r>
      <w:r>
        <w:t>4</w:t>
      </w:r>
      <w:r>
        <w:rPr>
          <w:rFonts w:hint="eastAsia"/>
        </w:rPr>
        <w:t>）明确设施设备编码规则，宜沿用设计、施工阶段的编码规则。</w:t>
      </w:r>
    </w:p>
    <w:p>
      <w:pPr>
        <w:ind w:firstLine="640"/>
      </w:pPr>
      <w:r>
        <w:rPr>
          <w:rFonts w:hint="eastAsia"/>
          <w:lang w:eastAsia="zh-CN"/>
        </w:rPr>
        <w:t>（</w:t>
      </w:r>
      <w:r>
        <w:t>5</w:t>
      </w:r>
      <w:r>
        <w:rPr>
          <w:rFonts w:hint="eastAsia"/>
        </w:rPr>
        <w:t>）明确运维系统搭建要求。</w:t>
      </w:r>
    </w:p>
    <w:p>
      <w:pPr>
        <w:ind w:firstLine="640"/>
      </w:pPr>
      <w:r>
        <w:rPr>
          <w:rFonts w:hint="eastAsia"/>
          <w:lang w:eastAsia="zh-CN"/>
        </w:rPr>
        <w:t>（</w:t>
      </w:r>
      <w:r>
        <w:t>6</w:t>
      </w:r>
      <w:r>
        <w:rPr>
          <w:rFonts w:hint="eastAsia"/>
        </w:rPr>
        <w:t>）明确执行的标准要求。</w:t>
      </w:r>
    </w:p>
    <w:p>
      <w:pPr>
        <w:ind w:firstLine="640"/>
      </w:pPr>
      <w:r>
        <w:rPr>
          <w:rFonts w:hint="eastAsia"/>
          <w:lang w:eastAsia="zh-CN"/>
        </w:rPr>
        <w:t>（</w:t>
      </w:r>
      <w:r>
        <w:t>7</w:t>
      </w:r>
      <w:r>
        <w:rPr>
          <w:rFonts w:hint="eastAsia"/>
        </w:rPr>
        <w:t>）运维管理应技术应用和管理应用两部分。</w:t>
      </w:r>
    </w:p>
    <w:p>
      <w:pPr>
        <w:pStyle w:val="14"/>
        <w:ind w:firstLine="643"/>
        <w:jc w:val="left"/>
      </w:pPr>
      <w:bookmarkStart w:id="54" w:name="_Toc108981585"/>
      <w:bookmarkStart w:id="55" w:name="_Toc111727802"/>
      <w:r>
        <w:rPr>
          <w:rFonts w:hint="eastAsia"/>
        </w:rPr>
        <w:t>（三）运维阶段BIM应用项</w:t>
      </w:r>
      <w:bookmarkEnd w:id="54"/>
      <w:bookmarkEnd w:id="55"/>
    </w:p>
    <w:p>
      <w:pPr>
        <w:ind w:firstLine="643"/>
      </w:pPr>
      <w:r>
        <w:rPr>
          <w:rFonts w:hint="eastAsia"/>
          <w:b/>
          <w:bCs/>
        </w:rPr>
        <w:t>1</w:t>
      </w:r>
      <w:r>
        <w:rPr>
          <w:b/>
          <w:bCs/>
        </w:rPr>
        <w:t>.</w:t>
      </w:r>
      <w:r>
        <w:rPr>
          <w:rFonts w:hint="eastAsia"/>
          <w:b/>
          <w:bCs/>
        </w:rPr>
        <w:t>运维管理方案策划：</w:t>
      </w:r>
      <w:r>
        <w:rPr>
          <w:rFonts w:hint="eastAsia"/>
        </w:rPr>
        <w:t>运维管理方案宜由业主运维管理部门牵头、专业咨询服务商支持（包括FM设施管理咨询、集成建筑管理信息系统等）、运维管理软件供应商共同制订。</w:t>
      </w:r>
    </w:p>
    <w:p>
      <w:pPr>
        <w:ind w:firstLine="643"/>
      </w:pPr>
      <w:r>
        <w:rPr>
          <w:rFonts w:hint="eastAsia"/>
          <w:b/>
          <w:bCs/>
        </w:rPr>
        <w:t>2</w:t>
      </w:r>
      <w:r>
        <w:rPr>
          <w:b/>
          <w:bCs/>
        </w:rPr>
        <w:t>.</w:t>
      </w:r>
      <w:r>
        <w:rPr>
          <w:rFonts w:hint="eastAsia"/>
          <w:b/>
          <w:bCs/>
        </w:rPr>
        <w:t>运维管理系统搭建和维护：</w:t>
      </w:r>
      <w:r>
        <w:rPr>
          <w:rFonts w:hint="eastAsia"/>
        </w:rPr>
        <w:t>可选用专业BIM运维软件供应商提供的运维平台，在此基础上进行二次开发。运维系统选型应考察BIM运维模型与运维系统、设备传感器等之间的数据传递方式和质量。运维管理系统的功能可包括空间管理、资产管理、设施设备管理、安防和应急管理、能源管理等，并可结合其余建筑智能化系统综合应用。</w:t>
      </w:r>
    </w:p>
    <w:p>
      <w:pPr>
        <w:ind w:firstLine="643"/>
      </w:pPr>
      <w:r>
        <w:rPr>
          <w:rFonts w:hint="eastAsia"/>
          <w:b/>
          <w:bCs/>
        </w:rPr>
        <w:t>3</w:t>
      </w:r>
      <w:r>
        <w:rPr>
          <w:b/>
          <w:bCs/>
        </w:rPr>
        <w:t>.</w:t>
      </w:r>
      <w:r>
        <w:rPr>
          <w:rFonts w:hint="eastAsia"/>
          <w:b/>
          <w:bCs/>
        </w:rPr>
        <w:t>运维模型构建：</w:t>
      </w:r>
      <w:r>
        <w:rPr>
          <w:rFonts w:hint="eastAsia"/>
        </w:rPr>
        <w:t>运维模型构建是运维系统数据搭建的关键性工作。运维模型来源于竣工模型，如果竣工模型为竣工图纸模型，并未经过现场复核，则必须经过现场复核后进一步调整，形成实际竣工模型。</w:t>
      </w:r>
    </w:p>
    <w:p>
      <w:pPr>
        <w:ind w:firstLine="643"/>
        <w:rPr>
          <w:b/>
          <w:bCs/>
        </w:rPr>
      </w:pPr>
      <w:r>
        <w:rPr>
          <w:rFonts w:hint="eastAsia"/>
          <w:b/>
          <w:bCs/>
        </w:rPr>
        <w:t>4</w:t>
      </w:r>
      <w:r>
        <w:rPr>
          <w:b/>
          <w:bCs/>
        </w:rPr>
        <w:t>.</w:t>
      </w:r>
      <w:r>
        <w:rPr>
          <w:rFonts w:hint="eastAsia"/>
          <w:b/>
          <w:bCs/>
        </w:rPr>
        <w:t>空间管理：</w:t>
      </w:r>
      <w:r>
        <w:rPr>
          <w:rFonts w:hint="eastAsia"/>
        </w:rPr>
        <w:t>结合运维模型和运维管理系统，进行空间规划管理、空间分配管理、空间预订管理、工位管理、点管理、租赁管理、人流管理、车流管理、统计分析、机房环控、停车场管理等。</w:t>
      </w:r>
    </w:p>
    <w:p>
      <w:pPr>
        <w:ind w:firstLine="643"/>
      </w:pPr>
      <w:r>
        <w:rPr>
          <w:rFonts w:hint="eastAsia"/>
          <w:b/>
          <w:bCs/>
        </w:rPr>
        <w:t>5</w:t>
      </w:r>
      <w:r>
        <w:rPr>
          <w:b/>
          <w:bCs/>
        </w:rPr>
        <w:t>.</w:t>
      </w:r>
      <w:r>
        <w:rPr>
          <w:rFonts w:hint="eastAsia"/>
          <w:b/>
          <w:bCs/>
        </w:rPr>
        <w:t>资产管理：</w:t>
      </w:r>
      <w:r>
        <w:rPr>
          <w:rFonts w:hint="eastAsia"/>
        </w:rPr>
        <w:t>结合运维模型和运维管理系统，对资产进行信息化管理，评估进行投资决策和制定短期、长期的管理计划。</w:t>
      </w:r>
    </w:p>
    <w:p>
      <w:pPr>
        <w:ind w:firstLine="643"/>
      </w:pPr>
      <w:r>
        <w:rPr>
          <w:rFonts w:hint="eastAsia"/>
          <w:b/>
          <w:bCs/>
        </w:rPr>
        <w:t>6</w:t>
      </w:r>
      <w:r>
        <w:rPr>
          <w:b/>
          <w:bCs/>
        </w:rPr>
        <w:t>.</w:t>
      </w:r>
      <w:r>
        <w:rPr>
          <w:rFonts w:hint="eastAsia"/>
          <w:b/>
          <w:bCs/>
        </w:rPr>
        <w:t>设施设备管理：</w:t>
      </w:r>
      <w:r>
        <w:rPr>
          <w:rFonts w:hint="eastAsia"/>
        </w:rPr>
        <w:t>结合运维模型和运维管理系统，并结合建筑设备自控系统、消防系统、安防系统及其他建筑智能化系统，形成基于BIM的建筑运行管理系统和运行管理方案。</w:t>
      </w:r>
    </w:p>
    <w:p>
      <w:pPr>
        <w:ind w:firstLine="643"/>
      </w:pPr>
      <w:r>
        <w:rPr>
          <w:rFonts w:hint="eastAsia"/>
          <w:b/>
          <w:bCs/>
        </w:rPr>
        <w:t>7</w:t>
      </w:r>
      <w:r>
        <w:rPr>
          <w:b/>
          <w:bCs/>
        </w:rPr>
        <w:t>.</w:t>
      </w:r>
      <w:r>
        <w:rPr>
          <w:rFonts w:hint="eastAsia"/>
          <w:b/>
          <w:bCs/>
        </w:rPr>
        <w:t>安防与应急管理：</w:t>
      </w:r>
      <w:r>
        <w:rPr>
          <w:rFonts w:hint="eastAsia"/>
        </w:rPr>
        <w:t>结合运维模型和运维管理系统，制定应急预案，开展模拟演练。实时监控建筑内部情况，自动或半自动化监测报警突发事件。当突发事件发生时，在模型中直观显示事件发生位置，显示相关建筑、设备、人员信息，及时通知附近安保人员，并启动相应的应急预案，以控制事态发展，减少突发事件的直接和间接损失。</w:t>
      </w:r>
    </w:p>
    <w:p>
      <w:pPr>
        <w:ind w:firstLine="643"/>
      </w:pPr>
      <w:r>
        <w:rPr>
          <w:rFonts w:hint="eastAsia"/>
          <w:b/>
          <w:bCs/>
        </w:rPr>
        <w:t>8</w:t>
      </w:r>
      <w:r>
        <w:rPr>
          <w:b/>
          <w:bCs/>
        </w:rPr>
        <w:t>.</w:t>
      </w:r>
      <w:r>
        <w:rPr>
          <w:rFonts w:hint="eastAsia"/>
          <w:b/>
          <w:bCs/>
        </w:rPr>
        <w:t>能源管理：</w:t>
      </w:r>
      <w:r>
        <w:rPr>
          <w:rFonts w:hint="eastAsia"/>
        </w:rPr>
        <w:t>结合运维模型和运维管理系统，并结合楼宇计量系统和运行数据，生产按区域、楼层和房间等划分的能耗数据，分析能耗数据，提出针对性的能效管理方案。</w:t>
      </w:r>
      <w:r>
        <w:br w:type="page"/>
      </w:r>
    </w:p>
    <w:p>
      <w:pPr>
        <w:pStyle w:val="3"/>
        <w:jc w:val="center"/>
      </w:pPr>
      <w:bookmarkStart w:id="56" w:name="_Toc110260028"/>
      <w:bookmarkStart w:id="57" w:name="_Toc108981586"/>
      <w:bookmarkStart w:id="58" w:name="_Toc111727803"/>
      <w:r>
        <w:rPr>
          <w:rFonts w:hint="eastAsia"/>
        </w:rPr>
        <w:t>附录：</w:t>
      </w:r>
      <w:bookmarkEnd w:id="56"/>
      <w:bookmarkStart w:id="59" w:name="_Toc110260029"/>
      <w:r>
        <w:rPr>
          <w:rFonts w:hint="eastAsia"/>
        </w:rPr>
        <w:t>重点项目类型设计阶段BIM技术应用要求</w:t>
      </w:r>
      <w:bookmarkEnd w:id="57"/>
      <w:bookmarkEnd w:id="58"/>
      <w:bookmarkEnd w:id="59"/>
    </w:p>
    <w:p>
      <w:pPr>
        <w:pStyle w:val="14"/>
        <w:ind w:firstLine="643"/>
        <w:jc w:val="left"/>
      </w:pPr>
      <w:bookmarkStart w:id="60" w:name="_Toc108981587"/>
      <w:bookmarkStart w:id="61" w:name="_Toc107393948"/>
      <w:bookmarkStart w:id="62" w:name="_Toc111727804"/>
      <w:bookmarkStart w:id="63" w:name="_Toc110260030"/>
      <w:r>
        <w:rPr>
          <w:rFonts w:hint="eastAsia"/>
        </w:rPr>
        <w:t>1</w:t>
      </w:r>
      <w:r>
        <w:t>.</w:t>
      </w:r>
      <w:r>
        <w:rPr>
          <w:rFonts w:hint="eastAsia"/>
        </w:rPr>
        <w:t>医疗建筑</w:t>
      </w:r>
      <w:bookmarkEnd w:id="60"/>
      <w:bookmarkEnd w:id="61"/>
      <w:bookmarkEnd w:id="62"/>
      <w:bookmarkEnd w:id="63"/>
    </w:p>
    <w:p>
      <w:pPr>
        <w:ind w:firstLine="560"/>
        <w:rPr>
          <w:rFonts w:hAnsi="仿宋"/>
          <w:color w:val="000000" w:themeColor="text1"/>
          <w:sz w:val="28"/>
          <w:szCs w:val="28"/>
          <w14:textFill>
            <w14:solidFill>
              <w14:schemeClr w14:val="tx1"/>
            </w14:solidFill>
          </w14:textFill>
        </w:rPr>
      </w:pPr>
      <w:r>
        <w:rPr>
          <w:rFonts w:hint="eastAsia" w:hAnsi="仿宋"/>
          <w:color w:val="000000" w:themeColor="text1"/>
          <w:sz w:val="28"/>
          <w:szCs w:val="28"/>
          <w14:textFill>
            <w14:solidFill>
              <w14:schemeClr w14:val="tx1"/>
            </w14:solidFill>
          </w14:textFill>
        </w:rPr>
        <w:t>医疗建筑设计阶段BIM应用应贯穿方案设计阶段、初步设计阶段、施工图设计阶段，并应明确向施工阶段交付的BIM成果。</w:t>
      </w:r>
    </w:p>
    <w:p>
      <w:pPr>
        <w:ind w:firstLine="562"/>
        <w:rPr>
          <w:rFonts w:hAnsi="仿宋"/>
          <w:b/>
          <w:color w:val="000000" w:themeColor="text1"/>
          <w:sz w:val="28"/>
          <w:szCs w:val="28"/>
          <w14:textFill>
            <w14:solidFill>
              <w14:schemeClr w14:val="tx1"/>
            </w14:solidFill>
          </w14:textFill>
        </w:rPr>
      </w:pPr>
      <w:r>
        <w:rPr>
          <w:rFonts w:hAnsi="仿宋"/>
          <w:b/>
          <w:color w:val="000000" w:themeColor="text1"/>
          <w:sz w:val="28"/>
          <w:szCs w:val="28"/>
          <w14:textFill>
            <w14:solidFill>
              <w14:schemeClr w14:val="tx1"/>
            </w14:solidFill>
          </w14:textFill>
        </w:rPr>
        <w:t>1.1</w:t>
      </w:r>
      <w:r>
        <w:rPr>
          <w:rFonts w:hint="eastAsia" w:hAnsi="仿宋"/>
          <w:b/>
          <w:color w:val="000000" w:themeColor="text1"/>
          <w:sz w:val="28"/>
          <w:szCs w:val="28"/>
          <w14:textFill>
            <w14:solidFill>
              <w14:schemeClr w14:val="tx1"/>
            </w14:solidFill>
          </w14:textFill>
        </w:rPr>
        <w:t>方案设计</w:t>
      </w:r>
    </w:p>
    <w:p>
      <w:pPr>
        <w:ind w:firstLine="560"/>
        <w:rPr>
          <w:rFonts w:hAnsi="仿宋"/>
          <w:color w:val="000000" w:themeColor="text1"/>
          <w:sz w:val="28"/>
          <w:szCs w:val="28"/>
          <w14:textFill>
            <w14:solidFill>
              <w14:schemeClr w14:val="tx1"/>
            </w14:solidFill>
          </w14:textFill>
        </w:rPr>
      </w:pPr>
      <w:r>
        <w:rPr>
          <w:rFonts w:hAnsi="仿宋"/>
          <w:color w:val="000000" w:themeColor="text1"/>
          <w:sz w:val="28"/>
          <w:szCs w:val="28"/>
          <w14:textFill>
            <w14:solidFill>
              <w14:schemeClr w14:val="tx1"/>
            </w14:solidFill>
          </w14:textFill>
        </w:rPr>
        <w:t>1.1.1</w:t>
      </w:r>
      <w:r>
        <w:rPr>
          <w:rFonts w:hint="eastAsia" w:hAnsi="仿宋"/>
          <w:color w:val="000000" w:themeColor="text1"/>
          <w:sz w:val="28"/>
          <w:szCs w:val="28"/>
          <w14:textFill>
            <w14:solidFill>
              <w14:schemeClr w14:val="tx1"/>
            </w14:solidFill>
          </w14:textFill>
        </w:rPr>
        <w:t>基本要求</w:t>
      </w:r>
    </w:p>
    <w:p>
      <w:pPr>
        <w:ind w:firstLine="560"/>
        <w:rPr>
          <w:rFonts w:hAnsi="仿宋"/>
          <w:color w:val="000000" w:themeColor="text1"/>
          <w:sz w:val="28"/>
          <w:szCs w:val="28"/>
          <w14:textFill>
            <w14:solidFill>
              <w14:schemeClr w14:val="tx1"/>
            </w14:solidFill>
          </w14:textFill>
        </w:rPr>
      </w:pPr>
      <w:r>
        <w:rPr>
          <w:rFonts w:hAnsi="仿宋"/>
          <w:color w:val="000000" w:themeColor="text1"/>
          <w:sz w:val="28"/>
          <w:szCs w:val="28"/>
          <w14:textFill>
            <w14:solidFill>
              <w14:schemeClr w14:val="tx1"/>
            </w14:solidFill>
          </w14:textFill>
        </w:rPr>
        <w:t>方案设计阶段医疗建</w:t>
      </w:r>
      <w:r>
        <w:rPr>
          <w:rFonts w:hint="eastAsia" w:hAnsi="仿宋"/>
          <w:color w:val="000000" w:themeColor="text1"/>
          <w:sz w:val="28"/>
          <w:szCs w:val="28"/>
          <w14:textFill>
            <w14:solidFill>
              <w14:schemeClr w14:val="tx1"/>
            </w14:solidFill>
          </w14:textFill>
        </w:rPr>
        <w:t>筑BIM应用项应包括：交通组织分析、场地分析、建筑性能模拟分析，也可选用场地模型及建筑专业模型构建、设计方案比选、虚拟仿真漫游等应用项</w:t>
      </w:r>
      <w:r>
        <w:rPr>
          <w:rFonts w:hAnsi="仿宋"/>
          <w:color w:val="000000" w:themeColor="text1"/>
          <w:sz w:val="28"/>
          <w:szCs w:val="28"/>
          <w14:textFill>
            <w14:solidFill>
              <w14:schemeClr w14:val="tx1"/>
            </w14:solidFill>
          </w14:textFill>
        </w:rPr>
        <w:t>。</w:t>
      </w:r>
      <w:r>
        <w:rPr>
          <w:rFonts w:hint="eastAsia" w:hAnsi="仿宋"/>
          <w:color w:val="000000" w:themeColor="text1"/>
          <w:sz w:val="28"/>
          <w:szCs w:val="28"/>
          <w14:textFill>
            <w14:solidFill>
              <w14:schemeClr w14:val="tx1"/>
            </w14:solidFill>
          </w14:textFill>
        </w:rPr>
        <w:t xml:space="preserve"> </w:t>
      </w:r>
    </w:p>
    <w:p>
      <w:pPr>
        <w:ind w:firstLine="560"/>
        <w:rPr>
          <w:rFonts w:hAnsi="仿宋"/>
          <w:color w:val="000000" w:themeColor="text1"/>
          <w:sz w:val="28"/>
          <w:szCs w:val="28"/>
          <w14:textFill>
            <w14:solidFill>
              <w14:schemeClr w14:val="tx1"/>
            </w14:solidFill>
          </w14:textFill>
        </w:rPr>
      </w:pPr>
      <w:r>
        <w:rPr>
          <w:rFonts w:hint="eastAsia" w:hAnsi="仿宋"/>
          <w:color w:val="000000" w:themeColor="text1"/>
          <w:sz w:val="28"/>
          <w:szCs w:val="28"/>
          <w14:textFill>
            <w14:solidFill>
              <w14:schemeClr w14:val="tx1"/>
            </w14:solidFill>
          </w14:textFill>
        </w:rPr>
        <w:t>应用重点：交通组织分析、日照分析、能耗模拟。</w:t>
      </w:r>
    </w:p>
    <w:p>
      <w:pPr>
        <w:ind w:firstLine="560"/>
        <w:rPr>
          <w:rFonts w:hAnsi="仿宋"/>
          <w:sz w:val="28"/>
          <w:szCs w:val="28"/>
        </w:rPr>
      </w:pPr>
      <w:r>
        <w:rPr>
          <w:rFonts w:hAnsi="仿宋"/>
          <w:sz w:val="28"/>
          <w:szCs w:val="28"/>
        </w:rPr>
        <w:t>1.1.2</w:t>
      </w:r>
      <w:r>
        <w:rPr>
          <w:rFonts w:hint="eastAsia" w:hAnsi="仿宋"/>
          <w:sz w:val="28"/>
          <w:szCs w:val="28"/>
        </w:rPr>
        <w:t>应用重点要求</w:t>
      </w:r>
    </w:p>
    <w:p>
      <w:pPr>
        <w:ind w:firstLine="560"/>
        <w:rPr>
          <w:rFonts w:hAnsi="仿宋"/>
          <w:sz w:val="28"/>
          <w:szCs w:val="28"/>
        </w:rPr>
      </w:pPr>
      <w:r>
        <w:rPr>
          <w:rFonts w:hint="eastAsia" w:hAnsi="仿宋"/>
          <w:sz w:val="28"/>
          <w:szCs w:val="28"/>
        </w:rPr>
        <w:t>1）交通组织分析主要目的是根据项目区域位置，辅助项目规划交通组织、改善出入口布局与组织、优化项目内外部交通设施和系统、编制交通影响评价等。</w:t>
      </w:r>
    </w:p>
    <w:p>
      <w:pPr>
        <w:ind w:firstLine="560"/>
        <w:rPr>
          <w:rFonts w:hAnsi="仿宋"/>
          <w:sz w:val="28"/>
          <w:szCs w:val="28"/>
        </w:rPr>
      </w:pPr>
      <w:r>
        <w:rPr>
          <w:rFonts w:hAnsi="仿宋"/>
          <w:sz w:val="28"/>
          <w:szCs w:val="28"/>
        </w:rPr>
        <w:t>2</w:t>
      </w:r>
      <w:r>
        <w:rPr>
          <w:rFonts w:hint="eastAsia" w:hAnsi="仿宋"/>
          <w:sz w:val="28"/>
          <w:szCs w:val="28"/>
        </w:rPr>
        <w:t>）日照分析主要目的是</w:t>
      </w:r>
      <w:bookmarkStart w:id="64" w:name="_Hlk107243574"/>
      <w:r>
        <w:rPr>
          <w:rFonts w:hint="eastAsia" w:hAnsi="仿宋"/>
          <w:sz w:val="28"/>
          <w:szCs w:val="28"/>
        </w:rPr>
        <w:t>对建筑和周边环境的遮阳和日照进行模拟分析，帮助设计师进行日照方案比对，以达到提升建筑的日照要求，降低项目对周围建筑物遮阳及</w:t>
      </w:r>
      <w:r>
        <w:rPr>
          <w:rFonts w:hAnsi="仿宋"/>
          <w:sz w:val="28"/>
          <w:szCs w:val="28"/>
        </w:rPr>
        <w:t>周围建筑对项目中病房楼等有采光要求的</w:t>
      </w:r>
      <w:r>
        <w:rPr>
          <w:rFonts w:hint="eastAsia" w:hAnsi="仿宋"/>
          <w:sz w:val="28"/>
          <w:szCs w:val="28"/>
        </w:rPr>
        <w:t>建筑</w:t>
      </w:r>
      <w:r>
        <w:rPr>
          <w:rFonts w:hAnsi="仿宋"/>
          <w:sz w:val="28"/>
          <w:szCs w:val="28"/>
        </w:rPr>
        <w:t>单体的</w:t>
      </w:r>
      <w:r>
        <w:rPr>
          <w:rFonts w:hint="eastAsia" w:hAnsi="仿宋"/>
          <w:sz w:val="28"/>
          <w:szCs w:val="28"/>
        </w:rPr>
        <w:t>影响。</w:t>
      </w:r>
    </w:p>
    <w:bookmarkEnd w:id="64"/>
    <w:p>
      <w:pPr>
        <w:ind w:firstLine="560"/>
        <w:rPr>
          <w:rFonts w:hAnsi="仿宋"/>
          <w:sz w:val="28"/>
          <w:szCs w:val="28"/>
        </w:rPr>
      </w:pPr>
      <w:r>
        <w:rPr>
          <w:rFonts w:hAnsi="仿宋"/>
          <w:sz w:val="28"/>
          <w:szCs w:val="28"/>
        </w:rPr>
        <w:t>3</w:t>
      </w:r>
      <w:r>
        <w:rPr>
          <w:rFonts w:hint="eastAsia" w:hAnsi="仿宋"/>
          <w:sz w:val="28"/>
          <w:szCs w:val="28"/>
        </w:rPr>
        <w:t>）能耗模拟</w:t>
      </w:r>
      <w:r>
        <w:rPr>
          <w:rFonts w:hAnsi="仿宋"/>
          <w:sz w:val="28"/>
          <w:szCs w:val="28"/>
        </w:rPr>
        <w:t>主要是对建筑物的负荷和能耗进行模拟分析，在满足节能标准的各项要求基础上，帮助设计师提供可参考的最低能耗方案，以达到降低建筑能耗的</w:t>
      </w:r>
      <w:r>
        <w:rPr>
          <w:rFonts w:hint="eastAsia" w:hAnsi="仿宋"/>
          <w:sz w:val="28"/>
          <w:szCs w:val="28"/>
        </w:rPr>
        <w:t>目的。</w:t>
      </w:r>
    </w:p>
    <w:p>
      <w:pPr>
        <w:ind w:firstLine="560"/>
        <w:rPr>
          <w:rFonts w:hAnsi="仿宋"/>
          <w:sz w:val="28"/>
          <w:szCs w:val="28"/>
        </w:rPr>
      </w:pPr>
      <w:r>
        <w:rPr>
          <w:rFonts w:hAnsi="仿宋"/>
          <w:sz w:val="28"/>
          <w:szCs w:val="28"/>
        </w:rPr>
        <w:t>1</w:t>
      </w:r>
      <w:r>
        <w:rPr>
          <w:rFonts w:hint="eastAsia" w:hAnsi="仿宋"/>
          <w:sz w:val="28"/>
          <w:szCs w:val="28"/>
        </w:rPr>
        <w:t>.1.3应用重点阶段成果</w:t>
      </w:r>
    </w:p>
    <w:p>
      <w:pPr>
        <w:ind w:firstLine="560"/>
        <w:rPr>
          <w:rFonts w:hAnsi="仿宋"/>
          <w:color w:val="000000" w:themeColor="text1"/>
          <w:sz w:val="28"/>
          <w:szCs w:val="28"/>
          <w14:textFill>
            <w14:solidFill>
              <w14:schemeClr w14:val="tx1"/>
            </w14:solidFill>
          </w14:textFill>
        </w:rPr>
      </w:pPr>
      <w:r>
        <w:rPr>
          <w:rFonts w:hint="eastAsia" w:hAnsi="仿宋"/>
          <w:sz w:val="28"/>
          <w:szCs w:val="28"/>
        </w:rPr>
        <w:t>1）专项模拟分析报告：内容包</w:t>
      </w:r>
      <w:r>
        <w:rPr>
          <w:rFonts w:hint="eastAsia" w:hAnsi="仿宋"/>
          <w:color w:val="000000" w:themeColor="text1"/>
          <w:sz w:val="28"/>
          <w:szCs w:val="28"/>
          <w14:textFill>
            <w14:solidFill>
              <w14:schemeClr w14:val="tx1"/>
            </w14:solidFill>
          </w14:textFill>
        </w:rPr>
        <w:t>括交通组织分析报告、日照分析报告和能耗模拟报告。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专项分析模型。不同分析软件对建筑信息模型的深度要求不同，专项分析模型应满足该分析项目的数据要求。</w:t>
      </w:r>
    </w:p>
    <w:p>
      <w:pPr>
        <w:ind w:firstLine="560"/>
        <w:rPr>
          <w:rFonts w:hAnsi="仿宋"/>
          <w:sz w:val="28"/>
          <w:szCs w:val="28"/>
        </w:rPr>
      </w:pPr>
    </w:p>
    <w:p>
      <w:pPr>
        <w:ind w:firstLine="562"/>
        <w:rPr>
          <w:rFonts w:hAnsi="仿宋"/>
          <w:b/>
          <w:sz w:val="28"/>
          <w:szCs w:val="28"/>
        </w:rPr>
      </w:pPr>
      <w:r>
        <w:rPr>
          <w:rFonts w:hAnsi="仿宋"/>
          <w:b/>
          <w:sz w:val="28"/>
          <w:szCs w:val="28"/>
        </w:rPr>
        <w:t>1.2</w:t>
      </w:r>
      <w:r>
        <w:rPr>
          <w:rFonts w:hint="eastAsia" w:hAnsi="仿宋"/>
          <w:b/>
          <w:sz w:val="28"/>
          <w:szCs w:val="28"/>
        </w:rPr>
        <w:t>初步设计</w:t>
      </w:r>
    </w:p>
    <w:p>
      <w:pPr>
        <w:ind w:firstLine="560"/>
        <w:rPr>
          <w:rFonts w:hAnsi="仿宋"/>
          <w:sz w:val="28"/>
          <w:szCs w:val="28"/>
        </w:rPr>
      </w:pPr>
      <w:r>
        <w:rPr>
          <w:rFonts w:hAnsi="仿宋"/>
          <w:sz w:val="28"/>
          <w:szCs w:val="28"/>
        </w:rPr>
        <w:t>1.2.1</w:t>
      </w:r>
      <w:r>
        <w:rPr>
          <w:rFonts w:hint="eastAsia" w:hAnsi="仿宋"/>
          <w:sz w:val="28"/>
          <w:szCs w:val="28"/>
        </w:rPr>
        <w:t>基本要求</w:t>
      </w:r>
    </w:p>
    <w:p>
      <w:pPr>
        <w:ind w:firstLine="560"/>
        <w:rPr>
          <w:rFonts w:hAnsi="仿宋"/>
          <w:color w:val="000000" w:themeColor="text1"/>
          <w:sz w:val="28"/>
          <w:szCs w:val="28"/>
          <w14:textFill>
            <w14:solidFill>
              <w14:schemeClr w14:val="tx1"/>
            </w14:solidFill>
          </w14:textFill>
        </w:rPr>
      </w:pPr>
      <w:r>
        <w:rPr>
          <w:rFonts w:hAnsi="仿宋"/>
          <w:color w:val="000000" w:themeColor="text1"/>
          <w:sz w:val="28"/>
          <w:szCs w:val="28"/>
          <w14:textFill>
            <w14:solidFill>
              <w14:schemeClr w14:val="tx1"/>
            </w14:solidFill>
          </w14:textFill>
        </w:rPr>
        <w:t>初步设计阶段医疗建筑BIM应用</w:t>
      </w:r>
      <w:r>
        <w:rPr>
          <w:rFonts w:hint="eastAsia" w:hAnsi="仿宋"/>
          <w:color w:val="000000" w:themeColor="text1"/>
          <w:sz w:val="28"/>
          <w:szCs w:val="28"/>
          <w14:textFill>
            <w14:solidFill>
              <w14:schemeClr w14:val="tx1"/>
            </w14:solidFill>
          </w14:textFill>
        </w:rPr>
        <w:t>项</w:t>
      </w:r>
      <w:r>
        <w:rPr>
          <w:rFonts w:hAnsi="仿宋"/>
          <w:color w:val="000000" w:themeColor="text1"/>
          <w:sz w:val="28"/>
          <w:szCs w:val="28"/>
          <w14:textFill>
            <w14:solidFill>
              <w14:schemeClr w14:val="tx1"/>
            </w14:solidFill>
          </w14:textFill>
        </w:rPr>
        <w:t>应包括：建筑、结构专业模型构建</w:t>
      </w:r>
      <w:r>
        <w:rPr>
          <w:rFonts w:hint="eastAsia" w:hAnsi="仿宋"/>
          <w:color w:val="000000" w:themeColor="text1"/>
          <w:sz w:val="28"/>
          <w:szCs w:val="28"/>
          <w14:textFill>
            <w14:solidFill>
              <w14:schemeClr w14:val="tx1"/>
            </w14:solidFill>
          </w14:textFill>
        </w:rPr>
        <w:t>，</w:t>
      </w:r>
      <w:r>
        <w:rPr>
          <w:rFonts w:hAnsi="仿宋"/>
          <w:color w:val="000000" w:themeColor="text1"/>
          <w:sz w:val="28"/>
          <w:szCs w:val="28"/>
          <w14:textFill>
            <w14:solidFill>
              <w14:schemeClr w14:val="tx1"/>
            </w14:solidFill>
          </w14:textFill>
        </w:rPr>
        <w:t>建筑结构平面、立面、剖面检查</w:t>
      </w:r>
      <w:r>
        <w:rPr>
          <w:rFonts w:hint="eastAsia" w:hAnsi="仿宋"/>
          <w:color w:val="000000" w:themeColor="text1"/>
          <w:sz w:val="28"/>
          <w:szCs w:val="28"/>
          <w14:textFill>
            <w14:solidFill>
              <w14:schemeClr w14:val="tx1"/>
            </w14:solidFill>
          </w14:textFill>
        </w:rPr>
        <w:t>，</w:t>
      </w:r>
      <w:r>
        <w:rPr>
          <w:rFonts w:hAnsi="仿宋"/>
          <w:color w:val="000000" w:themeColor="text1"/>
          <w:sz w:val="28"/>
          <w:szCs w:val="28"/>
          <w14:textFill>
            <w14:solidFill>
              <w14:schemeClr w14:val="tx1"/>
            </w14:solidFill>
          </w14:textFill>
        </w:rPr>
        <w:t>面积明细表统计</w:t>
      </w:r>
      <w:r>
        <w:rPr>
          <w:rFonts w:hint="eastAsia" w:hAnsi="仿宋"/>
          <w:color w:val="000000" w:themeColor="text1"/>
          <w:sz w:val="28"/>
          <w:szCs w:val="28"/>
          <w14:textFill>
            <w14:solidFill>
              <w14:schemeClr w14:val="tx1"/>
            </w14:solidFill>
          </w14:textFill>
        </w:rPr>
        <w:t>，</w:t>
      </w:r>
      <w:r>
        <w:rPr>
          <w:rFonts w:hAnsi="仿宋"/>
          <w:color w:val="000000" w:themeColor="text1"/>
          <w:sz w:val="28"/>
          <w:szCs w:val="28"/>
          <w14:textFill>
            <w14:solidFill>
              <w14:schemeClr w14:val="tx1"/>
            </w14:solidFill>
          </w14:textFill>
        </w:rPr>
        <w:t>机电专业模型构建</w:t>
      </w:r>
      <w:r>
        <w:rPr>
          <w:rFonts w:hint="eastAsia" w:hAnsi="仿宋"/>
          <w:color w:val="000000" w:themeColor="text1"/>
          <w:sz w:val="28"/>
          <w:szCs w:val="28"/>
          <w14:textFill>
            <w14:solidFill>
              <w14:schemeClr w14:val="tx1"/>
            </w14:solidFill>
          </w14:textFill>
        </w:rPr>
        <w:t>，医疗工艺流程仿真模拟。</w:t>
      </w:r>
    </w:p>
    <w:p>
      <w:pPr>
        <w:ind w:firstLine="560"/>
        <w:rPr>
          <w:rFonts w:hAnsi="仿宋"/>
          <w:sz w:val="28"/>
          <w:szCs w:val="28"/>
        </w:rPr>
      </w:pPr>
      <w:r>
        <w:rPr>
          <w:rFonts w:hint="eastAsia" w:hAnsi="仿宋"/>
          <w:sz w:val="28"/>
          <w:szCs w:val="28"/>
        </w:rPr>
        <w:t>应用重点：</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模型间检查优化、医疗工艺流程仿真模拟</w:t>
      </w:r>
      <w:r>
        <w:rPr>
          <w:rFonts w:hAnsi="仿宋"/>
          <w:sz w:val="28"/>
          <w:szCs w:val="28"/>
        </w:rPr>
        <w:t>、</w:t>
      </w:r>
      <w:r>
        <w:rPr>
          <w:rFonts w:hint="eastAsia" w:hAnsi="仿宋"/>
          <w:sz w:val="28"/>
          <w:szCs w:val="28"/>
        </w:rPr>
        <w:t>机电</w:t>
      </w:r>
      <w:r>
        <w:rPr>
          <w:rFonts w:hAnsi="仿宋"/>
          <w:sz w:val="28"/>
          <w:szCs w:val="28"/>
        </w:rPr>
        <w:t>主管线</w:t>
      </w:r>
      <w:r>
        <w:rPr>
          <w:rFonts w:hint="eastAsia" w:hAnsi="仿宋"/>
          <w:sz w:val="28"/>
          <w:szCs w:val="28"/>
        </w:rPr>
        <w:t>建立。</w:t>
      </w:r>
    </w:p>
    <w:p>
      <w:pPr>
        <w:ind w:firstLine="560"/>
        <w:rPr>
          <w:rFonts w:hAnsi="仿宋"/>
          <w:sz w:val="28"/>
          <w:szCs w:val="28"/>
        </w:rPr>
      </w:pPr>
      <w:r>
        <w:rPr>
          <w:rFonts w:hAnsi="仿宋"/>
          <w:sz w:val="28"/>
          <w:szCs w:val="28"/>
        </w:rPr>
        <w:t>1.2.2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模型间检查优化目的是通过建筑模型和结构模型的叠合对比，检查建筑与结构构件在平面、立面、剖面位置是否一致，以消除项目在设计中出现建筑、结构不统一甚至是自相矛盾的错误。</w:t>
      </w:r>
    </w:p>
    <w:p>
      <w:pPr>
        <w:ind w:firstLine="560"/>
        <w:rPr>
          <w:rFonts w:hAnsi="仿宋"/>
          <w:sz w:val="28"/>
          <w:szCs w:val="28"/>
        </w:rPr>
      </w:pPr>
      <w:r>
        <w:rPr>
          <w:rFonts w:hAnsi="仿宋"/>
          <w:sz w:val="28"/>
          <w:szCs w:val="28"/>
        </w:rPr>
        <w:t>2</w:t>
      </w:r>
      <w:r>
        <w:rPr>
          <w:rFonts w:hint="eastAsia" w:hAnsi="仿宋"/>
          <w:sz w:val="28"/>
          <w:szCs w:val="28"/>
        </w:rPr>
        <w:t>）医疗工艺流</w:t>
      </w:r>
      <w:r>
        <w:rPr>
          <w:rFonts w:hint="eastAsia" w:hAnsi="仿宋"/>
          <w:color w:val="000000" w:themeColor="text1"/>
          <w:sz w:val="28"/>
          <w:szCs w:val="28"/>
          <w14:textFill>
            <w14:solidFill>
              <w14:schemeClr w14:val="tx1"/>
            </w14:solidFill>
          </w14:textFill>
        </w:rPr>
        <w:t>程仿真模拟</w:t>
      </w:r>
      <w:r>
        <w:rPr>
          <w:rFonts w:hint="eastAsia" w:hAnsi="仿宋"/>
          <w:sz w:val="28"/>
          <w:szCs w:val="28"/>
        </w:rPr>
        <w:t>目的是结合医疗建筑项目自身特点及门诊、</w:t>
      </w:r>
      <w:r>
        <w:rPr>
          <w:rFonts w:hAnsi="仿宋"/>
          <w:sz w:val="28"/>
          <w:szCs w:val="28"/>
        </w:rPr>
        <w:t>医技、病房等功能空间</w:t>
      </w:r>
      <w:r>
        <w:rPr>
          <w:rFonts w:hint="eastAsia" w:hAnsi="仿宋"/>
          <w:sz w:val="28"/>
          <w:szCs w:val="28"/>
        </w:rPr>
        <w:t>布置特点，分析量化人流、物流及数量，对医疗建筑各组成部分进行合理布置，医疗工艺流程更方便、快捷。</w:t>
      </w:r>
    </w:p>
    <w:p>
      <w:pPr>
        <w:ind w:firstLine="560"/>
        <w:rPr>
          <w:rFonts w:hAnsi="仿宋"/>
          <w:sz w:val="28"/>
          <w:szCs w:val="28"/>
        </w:rPr>
      </w:pPr>
      <w:r>
        <w:rPr>
          <w:rFonts w:hAnsi="仿宋"/>
          <w:sz w:val="28"/>
          <w:szCs w:val="28"/>
        </w:rPr>
        <w:t>3</w:t>
      </w:r>
      <w:r>
        <w:rPr>
          <w:rFonts w:hint="eastAsia" w:hAnsi="仿宋"/>
          <w:sz w:val="28"/>
          <w:szCs w:val="28"/>
        </w:rPr>
        <w:t>）机电</w:t>
      </w:r>
      <w:r>
        <w:rPr>
          <w:rFonts w:hAnsi="仿宋"/>
          <w:sz w:val="28"/>
          <w:szCs w:val="28"/>
        </w:rPr>
        <w:t>主管线</w:t>
      </w:r>
      <w:r>
        <w:rPr>
          <w:rFonts w:hint="eastAsia" w:hAnsi="仿宋"/>
          <w:sz w:val="28"/>
          <w:szCs w:val="28"/>
        </w:rPr>
        <w:t>建立目的是</w:t>
      </w:r>
      <w:r>
        <w:rPr>
          <w:rFonts w:hAnsi="仿宋"/>
          <w:sz w:val="28"/>
          <w:szCs w:val="28"/>
        </w:rPr>
        <w:t>配合协调并优化机房及管井设置，优化主管路敷设路线，</w:t>
      </w:r>
      <w:r>
        <w:rPr>
          <w:rFonts w:hint="eastAsia" w:hAnsi="仿宋"/>
          <w:sz w:val="28"/>
          <w:szCs w:val="28"/>
        </w:rPr>
        <w:t>为施工图设计阶段医疗建筑各类设备布置奠定基础。</w:t>
      </w:r>
    </w:p>
    <w:p>
      <w:pPr>
        <w:ind w:firstLine="560"/>
        <w:rPr>
          <w:rFonts w:hAnsi="仿宋"/>
          <w:sz w:val="28"/>
          <w:szCs w:val="28"/>
        </w:rPr>
      </w:pPr>
      <w:r>
        <w:rPr>
          <w:rFonts w:hAnsi="仿宋"/>
          <w:sz w:val="28"/>
          <w:szCs w:val="28"/>
        </w:rPr>
        <w:t>1.2</w:t>
      </w:r>
      <w:r>
        <w:rPr>
          <w:rFonts w:hint="eastAsia" w:hAnsi="仿宋"/>
          <w:sz w:val="28"/>
          <w:szCs w:val="28"/>
        </w:rPr>
        <w:t>.3应用重点阶段成果</w:t>
      </w:r>
    </w:p>
    <w:p>
      <w:pPr>
        <w:ind w:firstLine="560"/>
        <w:rPr>
          <w:rFonts w:hAnsi="仿宋"/>
          <w:sz w:val="28"/>
          <w:szCs w:val="28"/>
        </w:rPr>
      </w:pPr>
      <w:r>
        <w:rPr>
          <w:rFonts w:hint="eastAsia" w:hAnsi="仿宋"/>
          <w:sz w:val="28"/>
          <w:szCs w:val="28"/>
        </w:rPr>
        <w:t>1）</w:t>
      </w:r>
      <w:r>
        <w:rPr>
          <w:rFonts w:hAnsi="仿宋"/>
          <w:sz w:val="28"/>
          <w:szCs w:val="28"/>
        </w:rPr>
        <w:t>碰撞检测报告。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检查修改后的建筑、结构专业模型</w:t>
      </w:r>
      <w:r>
        <w:rPr>
          <w:rFonts w:hint="eastAsia" w:hAnsi="仿宋"/>
          <w:sz w:val="28"/>
          <w:szCs w:val="28"/>
        </w:rPr>
        <w:t>。</w:t>
      </w:r>
    </w:p>
    <w:p>
      <w:pPr>
        <w:ind w:firstLine="560"/>
        <w:rPr>
          <w:rFonts w:hAnsi="仿宋"/>
          <w:sz w:val="28"/>
          <w:szCs w:val="28"/>
        </w:rPr>
      </w:pPr>
      <w:r>
        <w:rPr>
          <w:rFonts w:hAnsi="仿宋"/>
          <w:sz w:val="28"/>
          <w:szCs w:val="28"/>
        </w:rPr>
        <w:t>3</w:t>
      </w:r>
      <w:r>
        <w:rPr>
          <w:rFonts w:hint="eastAsia" w:hAnsi="仿宋"/>
          <w:sz w:val="28"/>
          <w:szCs w:val="28"/>
        </w:rPr>
        <w:t>）</w:t>
      </w:r>
      <w:r>
        <w:rPr>
          <w:rFonts w:hAnsi="仿宋"/>
          <w:sz w:val="28"/>
          <w:szCs w:val="28"/>
        </w:rPr>
        <w:t>机电专业模型。</w:t>
      </w:r>
    </w:p>
    <w:p>
      <w:pPr>
        <w:ind w:firstLine="560"/>
        <w:rPr>
          <w:rFonts w:hAnsi="仿宋"/>
          <w:sz w:val="28"/>
          <w:szCs w:val="28"/>
        </w:rPr>
      </w:pPr>
      <w:r>
        <w:rPr>
          <w:rFonts w:hint="eastAsia" w:hAnsi="仿宋"/>
          <w:sz w:val="28"/>
          <w:szCs w:val="28"/>
        </w:rPr>
        <w:t>4）医疗工艺流程模拟模型。</w:t>
      </w:r>
    </w:p>
    <w:p>
      <w:pPr>
        <w:ind w:firstLine="560"/>
        <w:rPr>
          <w:rFonts w:hAnsi="仿宋"/>
          <w:sz w:val="28"/>
          <w:szCs w:val="28"/>
        </w:rPr>
      </w:pPr>
    </w:p>
    <w:p>
      <w:pPr>
        <w:ind w:firstLine="562"/>
        <w:rPr>
          <w:rFonts w:hAnsi="仿宋"/>
          <w:b/>
          <w:sz w:val="28"/>
          <w:szCs w:val="28"/>
        </w:rPr>
      </w:pPr>
      <w:r>
        <w:rPr>
          <w:rFonts w:hAnsi="仿宋"/>
          <w:b/>
          <w:sz w:val="28"/>
          <w:szCs w:val="28"/>
        </w:rPr>
        <w:t>1.3</w:t>
      </w:r>
      <w:r>
        <w:rPr>
          <w:rFonts w:hint="eastAsia" w:hAnsi="仿宋"/>
          <w:b/>
          <w:sz w:val="28"/>
          <w:szCs w:val="28"/>
        </w:rPr>
        <w:t>施工图设计</w:t>
      </w:r>
    </w:p>
    <w:p>
      <w:pPr>
        <w:ind w:firstLine="560"/>
        <w:rPr>
          <w:rFonts w:hAnsi="仿宋"/>
          <w:sz w:val="28"/>
          <w:szCs w:val="28"/>
        </w:rPr>
      </w:pPr>
      <w:r>
        <w:rPr>
          <w:rFonts w:hAnsi="仿宋"/>
          <w:sz w:val="28"/>
          <w:szCs w:val="28"/>
        </w:rPr>
        <w:t>1.3.1</w:t>
      </w:r>
      <w:r>
        <w:rPr>
          <w:rFonts w:hint="eastAsia" w:hAnsi="仿宋"/>
          <w:sz w:val="28"/>
          <w:szCs w:val="28"/>
        </w:rPr>
        <w:t>基本要求</w:t>
      </w:r>
    </w:p>
    <w:p>
      <w:pPr>
        <w:ind w:firstLine="560"/>
        <w:rPr>
          <w:rFonts w:hAnsi="仿宋"/>
          <w:color w:val="000000" w:themeColor="text1"/>
          <w:sz w:val="28"/>
          <w:szCs w:val="28"/>
          <w14:textFill>
            <w14:solidFill>
              <w14:schemeClr w14:val="tx1"/>
            </w14:solidFill>
          </w14:textFill>
        </w:rPr>
      </w:pPr>
      <w:r>
        <w:rPr>
          <w:rFonts w:hAnsi="仿宋"/>
          <w:color w:val="000000" w:themeColor="text1"/>
          <w:sz w:val="28"/>
          <w:szCs w:val="28"/>
          <w14:textFill>
            <w14:solidFill>
              <w14:schemeClr w14:val="tx1"/>
            </w14:solidFill>
          </w14:textFill>
        </w:rPr>
        <w:t>施工图设计阶段医疗建筑BIM应用</w:t>
      </w:r>
      <w:r>
        <w:rPr>
          <w:rFonts w:hint="eastAsia" w:hAnsi="仿宋"/>
          <w:color w:val="000000" w:themeColor="text1"/>
          <w:sz w:val="28"/>
          <w:szCs w:val="28"/>
          <w14:textFill>
            <w14:solidFill>
              <w14:schemeClr w14:val="tx1"/>
            </w14:solidFill>
          </w14:textFill>
        </w:rPr>
        <w:t>项</w:t>
      </w:r>
      <w:r>
        <w:rPr>
          <w:rFonts w:hAnsi="仿宋"/>
          <w:color w:val="000000" w:themeColor="text1"/>
          <w:sz w:val="28"/>
          <w:szCs w:val="28"/>
          <w14:textFill>
            <w14:solidFill>
              <w14:schemeClr w14:val="tx1"/>
            </w14:solidFill>
          </w14:textFill>
        </w:rPr>
        <w:t>应包括：各专业模型构建</w:t>
      </w:r>
      <w:r>
        <w:rPr>
          <w:rFonts w:hint="eastAsia" w:hAnsi="仿宋"/>
          <w:color w:val="000000" w:themeColor="text1"/>
          <w:sz w:val="28"/>
          <w:szCs w:val="28"/>
          <w14:textFill>
            <w14:solidFill>
              <w14:schemeClr w14:val="tx1"/>
            </w14:solidFill>
          </w14:textFill>
        </w:rPr>
        <w:t>、</w:t>
      </w:r>
      <w:r>
        <w:rPr>
          <w:rFonts w:hAnsi="仿宋"/>
          <w:color w:val="000000" w:themeColor="text1"/>
          <w:sz w:val="28"/>
          <w:szCs w:val="28"/>
          <w14:textFill>
            <w14:solidFill>
              <w14:schemeClr w14:val="tx1"/>
            </w14:solidFill>
          </w14:textFill>
        </w:rPr>
        <w:t>碰撞检测及三维管线综合</w:t>
      </w:r>
      <w:r>
        <w:rPr>
          <w:rFonts w:hint="eastAsia" w:hAnsi="仿宋"/>
          <w:color w:val="000000" w:themeColor="text1"/>
          <w:sz w:val="28"/>
          <w:szCs w:val="28"/>
          <w14:textFill>
            <w14:solidFill>
              <w14:schemeClr w14:val="tx1"/>
            </w14:solidFill>
          </w14:textFill>
        </w:rPr>
        <w:t>、</w:t>
      </w:r>
      <w:r>
        <w:rPr>
          <w:rFonts w:hAnsi="仿宋"/>
          <w:color w:val="000000" w:themeColor="text1"/>
          <w:sz w:val="28"/>
          <w:szCs w:val="28"/>
          <w14:textFill>
            <w14:solidFill>
              <w14:schemeClr w14:val="tx1"/>
            </w14:solidFill>
          </w14:textFill>
        </w:rPr>
        <w:t>净空优化</w:t>
      </w:r>
      <w:r>
        <w:rPr>
          <w:rFonts w:hint="eastAsia" w:hAnsi="仿宋"/>
          <w:color w:val="000000" w:themeColor="text1"/>
          <w:sz w:val="28"/>
          <w:szCs w:val="28"/>
          <w14:textFill>
            <w14:solidFill>
              <w14:schemeClr w14:val="tx1"/>
            </w14:solidFill>
          </w14:textFill>
        </w:rPr>
        <w:t>，也可选用</w:t>
      </w:r>
      <w:r>
        <w:rPr>
          <w:rFonts w:hAnsi="仿宋"/>
          <w:color w:val="000000" w:themeColor="text1"/>
          <w:sz w:val="28"/>
          <w:szCs w:val="28"/>
          <w14:textFill>
            <w14:solidFill>
              <w14:schemeClr w14:val="tx1"/>
            </w14:solidFill>
          </w14:textFill>
        </w:rPr>
        <w:t>二维制图表达</w:t>
      </w:r>
      <w:r>
        <w:rPr>
          <w:rFonts w:hint="eastAsia" w:hAnsi="仿宋"/>
          <w:color w:val="000000" w:themeColor="text1"/>
          <w:sz w:val="28"/>
          <w:szCs w:val="28"/>
          <w14:textFill>
            <w14:solidFill>
              <w14:schemeClr w14:val="tx1"/>
            </w14:solidFill>
          </w14:textFill>
        </w:rPr>
        <w:t>等应用项。</w:t>
      </w:r>
    </w:p>
    <w:p>
      <w:pPr>
        <w:ind w:firstLine="560"/>
        <w:rPr>
          <w:rFonts w:hAnsi="仿宋"/>
          <w:sz w:val="28"/>
          <w:szCs w:val="28"/>
        </w:rPr>
      </w:pPr>
      <w:r>
        <w:rPr>
          <w:rFonts w:hint="eastAsia" w:hAnsi="仿宋"/>
          <w:sz w:val="28"/>
          <w:szCs w:val="28"/>
        </w:rPr>
        <w:t>应用重点：</w:t>
      </w:r>
      <w:r>
        <w:rPr>
          <w:rFonts w:hAnsi="仿宋"/>
          <w:sz w:val="28"/>
          <w:szCs w:val="28"/>
        </w:rPr>
        <w:t>综合管线</w:t>
      </w:r>
      <w:r>
        <w:rPr>
          <w:rFonts w:hint="eastAsia" w:hAnsi="仿宋"/>
          <w:sz w:val="28"/>
          <w:szCs w:val="28"/>
        </w:rPr>
        <w:t>布置设计、功能房间净高控制。</w:t>
      </w:r>
    </w:p>
    <w:p>
      <w:pPr>
        <w:ind w:firstLine="560"/>
        <w:rPr>
          <w:rFonts w:hAnsi="仿宋"/>
          <w:sz w:val="28"/>
          <w:szCs w:val="28"/>
        </w:rPr>
      </w:pPr>
      <w:r>
        <w:rPr>
          <w:rFonts w:hAnsi="仿宋"/>
          <w:sz w:val="28"/>
          <w:szCs w:val="28"/>
        </w:rPr>
        <w:t>1.3.2</w:t>
      </w:r>
      <w:r>
        <w:rPr>
          <w:rFonts w:hint="eastAsia" w:hAnsi="仿宋"/>
          <w:sz w:val="28"/>
          <w:szCs w:val="28"/>
        </w:rPr>
        <w:t>应用重点要求</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综合管线</w:t>
      </w:r>
      <w:r>
        <w:rPr>
          <w:rFonts w:hint="eastAsia" w:hAnsi="仿宋"/>
          <w:sz w:val="28"/>
          <w:szCs w:val="28"/>
        </w:rPr>
        <w:t>布置设计目的是合理规划协调各种管线（机电管线、医用气体管道、智能化物流传输系统管道等）在医疗建筑内的分布走向，切实解决各管线间的相互矛盾，使管线布局合理、整齐划一、节省建筑室内空间。</w:t>
      </w:r>
    </w:p>
    <w:p>
      <w:pPr>
        <w:ind w:firstLine="560"/>
        <w:rPr>
          <w:rFonts w:hAnsi="仿宋"/>
          <w:sz w:val="28"/>
          <w:szCs w:val="28"/>
        </w:rPr>
      </w:pPr>
      <w:r>
        <w:rPr>
          <w:rFonts w:hAnsi="仿宋"/>
          <w:sz w:val="28"/>
          <w:szCs w:val="28"/>
        </w:rPr>
        <w:t>2</w:t>
      </w:r>
      <w:r>
        <w:rPr>
          <w:rFonts w:hint="eastAsia" w:hAnsi="仿宋"/>
          <w:sz w:val="28"/>
          <w:szCs w:val="28"/>
        </w:rPr>
        <w:t>）功能房间净高控制目的是保证医疗建筑中诊查室、病房、公共走道、医技科室等功能房间满足日常使用要求，尤其医技科室宜根据其实际需要及医疗设施设备的实际尺寸规模进行净高控制。</w:t>
      </w:r>
    </w:p>
    <w:p>
      <w:pPr>
        <w:ind w:firstLine="560"/>
        <w:rPr>
          <w:rFonts w:hAnsi="仿宋"/>
          <w:sz w:val="28"/>
          <w:szCs w:val="28"/>
        </w:rPr>
      </w:pPr>
      <w:r>
        <w:rPr>
          <w:rFonts w:hAnsi="仿宋"/>
          <w:sz w:val="28"/>
          <w:szCs w:val="28"/>
        </w:rPr>
        <w:t>1.3</w:t>
      </w:r>
      <w:r>
        <w:rPr>
          <w:rFonts w:hint="eastAsia" w:hAnsi="仿宋"/>
          <w:sz w:val="28"/>
          <w:szCs w:val="28"/>
        </w:rPr>
        <w:t>.3应用重点阶段成果</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调整后的各专业模型。</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碰撞检测报告。</w:t>
      </w:r>
    </w:p>
    <w:p>
      <w:pPr>
        <w:ind w:firstLine="560"/>
        <w:rPr>
          <w:rFonts w:hAnsi="仿宋"/>
          <w:sz w:val="28"/>
          <w:szCs w:val="28"/>
        </w:rPr>
      </w:pPr>
      <w:r>
        <w:rPr>
          <w:rFonts w:hint="eastAsia" w:hAnsi="仿宋"/>
          <w:sz w:val="28"/>
          <w:szCs w:val="28"/>
        </w:rPr>
        <w:t>3）</w:t>
      </w:r>
      <w:r>
        <w:rPr>
          <w:rFonts w:hAnsi="仿宋"/>
          <w:sz w:val="28"/>
          <w:szCs w:val="28"/>
        </w:rPr>
        <w:t>净高优化分析</w:t>
      </w:r>
      <w:r>
        <w:rPr>
          <w:rFonts w:hint="eastAsia" w:hAnsi="仿宋"/>
          <w:sz w:val="28"/>
          <w:szCs w:val="28"/>
        </w:rPr>
        <w:t>报告</w:t>
      </w:r>
      <w:r>
        <w:rPr>
          <w:rFonts w:hAnsi="仿宋"/>
          <w:sz w:val="28"/>
          <w:szCs w:val="28"/>
        </w:rPr>
        <w:t>。</w:t>
      </w:r>
    </w:p>
    <w:p>
      <w:pPr>
        <w:ind w:firstLine="560"/>
        <w:rPr>
          <w:rFonts w:hAnsi="仿宋"/>
          <w:sz w:val="28"/>
          <w:szCs w:val="28"/>
        </w:rPr>
      </w:pPr>
    </w:p>
    <w:p>
      <w:pPr>
        <w:ind w:firstLine="562"/>
        <w:rPr>
          <w:rFonts w:hAnsi="仿宋"/>
          <w:b/>
          <w:sz w:val="28"/>
          <w:szCs w:val="28"/>
        </w:rPr>
      </w:pPr>
      <w:r>
        <w:rPr>
          <w:rFonts w:hAnsi="仿宋"/>
          <w:b/>
          <w:sz w:val="28"/>
          <w:szCs w:val="28"/>
        </w:rPr>
        <w:t>1.4设计阶段BIM成果归档与移交</w:t>
      </w:r>
    </w:p>
    <w:p>
      <w:pPr>
        <w:spacing w:after="156" w:afterLines="50"/>
        <w:ind w:firstLine="560"/>
        <w:rPr>
          <w:rFonts w:hAnsi="仿宋"/>
          <w:sz w:val="28"/>
          <w:szCs w:val="28"/>
        </w:rPr>
      </w:pPr>
      <w:r>
        <w:rPr>
          <w:rFonts w:hint="eastAsia" w:hAnsi="仿宋"/>
          <w:sz w:val="28"/>
          <w:szCs w:val="28"/>
        </w:rPr>
        <w:t>1）</w:t>
      </w:r>
      <w:r>
        <w:rPr>
          <w:rFonts w:hAnsi="仿宋"/>
          <w:sz w:val="28"/>
          <w:szCs w:val="28"/>
        </w:rPr>
        <w:t>设计单位负责设计BIM 成果的整合和移交工作，如有专项设计，专项设计单位应将专项设计BIM 成果移交给设计单位。</w:t>
      </w:r>
    </w:p>
    <w:p>
      <w:pPr>
        <w:ind w:firstLine="560"/>
        <w:rPr>
          <w:rFonts w:hAnsi="仿宋"/>
          <w:sz w:val="28"/>
          <w:szCs w:val="28"/>
        </w:rPr>
      </w:pPr>
      <w:r>
        <w:rPr>
          <w:rFonts w:hint="eastAsia" w:hAnsi="仿宋"/>
          <w:sz w:val="28"/>
          <w:szCs w:val="28"/>
        </w:rPr>
        <w:t>2）通过施工图设计文件审查的施工图设计成果应是经过BIM应用验证、优化的。应优先采用从协调后的BIM模型输出的图纸、明细等设计成果。</w:t>
      </w:r>
    </w:p>
    <w:p>
      <w:pPr>
        <w:ind w:firstLine="560"/>
        <w:rPr>
          <w:rFonts w:hAnsi="仿宋"/>
          <w:color w:val="FF0000"/>
          <w:sz w:val="28"/>
          <w:szCs w:val="28"/>
        </w:rPr>
      </w:pPr>
      <w:r>
        <w:rPr>
          <w:rFonts w:hAnsi="仿宋"/>
          <w:sz w:val="28"/>
          <w:szCs w:val="28"/>
        </w:rPr>
        <w:t>3</w:t>
      </w:r>
      <w:r>
        <w:rPr>
          <w:rFonts w:hint="eastAsia" w:hAnsi="仿宋"/>
          <w:sz w:val="28"/>
          <w:szCs w:val="28"/>
        </w:rPr>
        <w:t>）建设单位应结合BIM成果，组织对设计成果进行审核。</w:t>
      </w:r>
    </w:p>
    <w:p>
      <w:pPr>
        <w:spacing w:after="156" w:afterLines="50"/>
        <w:ind w:firstLine="560"/>
        <w:rPr>
          <w:rFonts w:hAnsi="仿宋"/>
          <w:sz w:val="28"/>
          <w:szCs w:val="28"/>
        </w:rPr>
      </w:pPr>
      <w:r>
        <w:rPr>
          <w:rFonts w:hAnsi="仿宋"/>
          <w:sz w:val="28"/>
          <w:szCs w:val="28"/>
        </w:rPr>
        <w:t>4</w:t>
      </w:r>
      <w:r>
        <w:rPr>
          <w:rFonts w:hint="eastAsia" w:hAnsi="仿宋"/>
          <w:sz w:val="28"/>
          <w:szCs w:val="28"/>
        </w:rPr>
        <w:t>）最终的设计</w:t>
      </w:r>
      <w:r>
        <w:rPr>
          <w:rFonts w:hAnsi="仿宋"/>
          <w:sz w:val="28"/>
          <w:szCs w:val="28"/>
        </w:rPr>
        <w:t>BIM成果</w:t>
      </w:r>
      <w:r>
        <w:rPr>
          <w:rFonts w:hint="eastAsia" w:hAnsi="仿宋"/>
          <w:sz w:val="28"/>
          <w:szCs w:val="28"/>
        </w:rPr>
        <w:t>还应满足本市</w:t>
      </w:r>
      <w:r>
        <w:rPr>
          <w:rFonts w:hAnsi="仿宋"/>
          <w:sz w:val="28"/>
          <w:szCs w:val="28"/>
        </w:rPr>
        <w:t>BIM应用标准的要求</w:t>
      </w:r>
      <w:r>
        <w:rPr>
          <w:rFonts w:hint="eastAsia" w:hAnsi="仿宋"/>
          <w:sz w:val="28"/>
          <w:szCs w:val="28"/>
        </w:rPr>
        <w:t>，以及《上海市房屋建筑施工图、竣工建筑信息模型建模和交付要求（试行）》中施工图设计模型的相关要求。</w:t>
      </w:r>
    </w:p>
    <w:p>
      <w:pPr>
        <w:spacing w:after="156" w:afterLines="50"/>
        <w:ind w:firstLine="560"/>
        <w:rPr>
          <w:rFonts w:hAnsi="仿宋"/>
          <w:sz w:val="28"/>
          <w:szCs w:val="28"/>
        </w:rPr>
      </w:pPr>
      <w:r>
        <w:rPr>
          <w:rFonts w:hAnsi="仿宋"/>
          <w:sz w:val="28"/>
          <w:szCs w:val="28"/>
        </w:rPr>
        <w:t>5</w:t>
      </w:r>
      <w:r>
        <w:rPr>
          <w:rFonts w:hint="eastAsia" w:hAnsi="仿宋"/>
          <w:sz w:val="28"/>
          <w:szCs w:val="28"/>
        </w:rPr>
        <w:t>）建设单位应组织设计单位结合设计BIM成果进行交底和图纸会审，并组织设计单位和施工单位进行BIM专项交底。</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1.5</w:t>
      </w:r>
      <w:r>
        <w:rPr>
          <w:rFonts w:hint="eastAsia" w:hAnsi="仿宋"/>
          <w:b/>
          <w:sz w:val="28"/>
          <w:szCs w:val="28"/>
        </w:rPr>
        <w:t>数据准备</w:t>
      </w:r>
    </w:p>
    <w:p>
      <w:pPr>
        <w:ind w:left="560" w:firstLine="0" w:firstLineChars="0"/>
        <w:rPr>
          <w:rFonts w:hAnsi="仿宋"/>
          <w:sz w:val="28"/>
          <w:szCs w:val="28"/>
        </w:rPr>
      </w:pPr>
      <w:r>
        <w:rPr>
          <w:rFonts w:hAnsi="仿宋"/>
          <w:sz w:val="28"/>
          <w:szCs w:val="28"/>
        </w:rPr>
        <w:t>1</w:t>
      </w:r>
      <w:r>
        <w:rPr>
          <w:rFonts w:hint="eastAsia" w:hAnsi="仿宋"/>
          <w:sz w:val="28"/>
          <w:szCs w:val="28"/>
        </w:rPr>
        <w:t>）BIM策划和相关管理文件完整、措施和指标明确。</w:t>
      </w:r>
    </w:p>
    <w:p>
      <w:pPr>
        <w:ind w:left="560" w:firstLine="0" w:firstLineChars="0"/>
        <w:rPr>
          <w:rFonts w:hAnsi="仿宋"/>
          <w:sz w:val="28"/>
          <w:szCs w:val="28"/>
        </w:rPr>
      </w:pPr>
      <w:r>
        <w:rPr>
          <w:rFonts w:hAnsi="仿宋"/>
          <w:sz w:val="28"/>
          <w:szCs w:val="28"/>
        </w:rPr>
        <w:t>2</w:t>
      </w:r>
      <w:r>
        <w:rPr>
          <w:rFonts w:hint="eastAsia" w:hAnsi="仿宋"/>
          <w:sz w:val="28"/>
          <w:szCs w:val="28"/>
        </w:rPr>
        <w:t>）建设单位设计任务要求明确，各科室和各功能分区主要技术</w:t>
      </w:r>
    </w:p>
    <w:p>
      <w:pPr>
        <w:ind w:firstLine="0" w:firstLineChars="0"/>
        <w:rPr>
          <w:rFonts w:hAnsi="仿宋"/>
          <w:sz w:val="28"/>
          <w:szCs w:val="28"/>
        </w:rPr>
      </w:pPr>
      <w:r>
        <w:rPr>
          <w:rFonts w:hint="eastAsia" w:hAnsi="仿宋"/>
          <w:sz w:val="28"/>
          <w:szCs w:val="28"/>
        </w:rPr>
        <w:t>经济指标明确。</w:t>
      </w:r>
    </w:p>
    <w:p>
      <w:pPr>
        <w:ind w:left="560" w:firstLine="0" w:firstLineChars="0"/>
        <w:rPr>
          <w:rFonts w:hAnsi="仿宋"/>
          <w:sz w:val="28"/>
          <w:szCs w:val="28"/>
        </w:rPr>
      </w:pPr>
      <w:r>
        <w:rPr>
          <w:rFonts w:hAnsi="仿宋"/>
          <w:sz w:val="28"/>
          <w:szCs w:val="28"/>
        </w:rPr>
        <w:t>3</w:t>
      </w:r>
      <w:r>
        <w:rPr>
          <w:rFonts w:hint="eastAsia" w:hAnsi="仿宋"/>
          <w:sz w:val="28"/>
          <w:szCs w:val="28"/>
        </w:rPr>
        <w:t>）各应用阶段对应等级的医疗流程方案基本明确。</w:t>
      </w:r>
    </w:p>
    <w:p>
      <w:pPr>
        <w:ind w:left="560" w:firstLine="0" w:firstLineChars="0"/>
        <w:rPr>
          <w:rFonts w:hAnsi="仿宋"/>
          <w:sz w:val="28"/>
          <w:szCs w:val="28"/>
        </w:rPr>
      </w:pPr>
      <w:r>
        <w:rPr>
          <w:rFonts w:hint="eastAsia" w:hAnsi="仿宋"/>
          <w:sz w:val="28"/>
          <w:szCs w:val="28"/>
        </w:rPr>
        <w:t>4）各阶段各专业设计图纸和模型范围深度达到要求。</w:t>
      </w:r>
    </w:p>
    <w:p>
      <w:pPr>
        <w:ind w:left="560" w:firstLine="0" w:firstLineChars="0"/>
        <w:rPr>
          <w:rFonts w:hAnsi="仿宋"/>
          <w:sz w:val="28"/>
          <w:szCs w:val="28"/>
        </w:rPr>
      </w:pPr>
      <w:r>
        <w:rPr>
          <w:rFonts w:hAnsi="仿宋"/>
          <w:sz w:val="28"/>
          <w:szCs w:val="28"/>
        </w:rPr>
        <w:t>5</w:t>
      </w:r>
      <w:r>
        <w:rPr>
          <w:rFonts w:hint="eastAsia" w:hAnsi="仿宋"/>
          <w:sz w:val="28"/>
          <w:szCs w:val="28"/>
        </w:rPr>
        <w:t>）建筑性能模拟分析所需的数据完整。</w:t>
      </w:r>
    </w:p>
    <w:p>
      <w:pPr>
        <w:ind w:left="560" w:firstLine="0" w:firstLineChars="0"/>
        <w:rPr>
          <w:rFonts w:hAnsi="仿宋"/>
          <w:sz w:val="28"/>
          <w:szCs w:val="28"/>
        </w:rPr>
      </w:pPr>
      <w:r>
        <w:rPr>
          <w:rFonts w:hAnsi="仿宋"/>
          <w:sz w:val="28"/>
          <w:szCs w:val="28"/>
        </w:rPr>
        <w:t>6</w:t>
      </w:r>
      <w:r>
        <w:rPr>
          <w:rFonts w:hint="eastAsia" w:hAnsi="仿宋"/>
          <w:sz w:val="28"/>
          <w:szCs w:val="28"/>
        </w:rPr>
        <w:t>）医疗工艺专项图纸模型及数据完整且经过自身验证。</w:t>
      </w:r>
    </w:p>
    <w:p>
      <w:pPr>
        <w:ind w:left="560" w:firstLine="0" w:firstLineChars="0"/>
        <w:rPr>
          <w:rFonts w:hAnsi="仿宋"/>
          <w:sz w:val="28"/>
          <w:szCs w:val="28"/>
        </w:rPr>
      </w:pPr>
      <w:r>
        <w:rPr>
          <w:rFonts w:hAnsi="仿宋"/>
          <w:sz w:val="28"/>
          <w:szCs w:val="28"/>
        </w:rPr>
        <w:t>7</w:t>
      </w:r>
      <w:r>
        <w:rPr>
          <w:rFonts w:hint="eastAsia" w:hAnsi="仿宋"/>
          <w:sz w:val="28"/>
          <w:szCs w:val="28"/>
        </w:rPr>
        <w:t>）医疗等专项与主体衔接相关的工艺特征及限制条件等明确。</w:t>
      </w:r>
    </w:p>
    <w:p>
      <w:pPr>
        <w:ind w:firstLine="565" w:firstLineChars="202"/>
        <w:rPr>
          <w:rFonts w:hAnsi="仿宋"/>
          <w:sz w:val="28"/>
          <w:szCs w:val="28"/>
        </w:rPr>
      </w:pPr>
      <w:r>
        <w:rPr>
          <w:rFonts w:hAnsi="仿宋"/>
          <w:sz w:val="28"/>
          <w:szCs w:val="28"/>
        </w:rPr>
        <w:t>8</w:t>
      </w:r>
      <w:r>
        <w:rPr>
          <w:rFonts w:hint="eastAsia" w:hAnsi="仿宋"/>
          <w:sz w:val="28"/>
          <w:szCs w:val="28"/>
        </w:rPr>
        <w:t>）标准规范和建设单位明确的各空间的设计要求，包括各功能各科室的设计指标、各区域净高要求、其他相关的基本运营要求等。</w:t>
      </w:r>
    </w:p>
    <w:p>
      <w:pPr>
        <w:ind w:left="560" w:firstLine="0" w:firstLineChars="0"/>
        <w:rPr>
          <w:rFonts w:hAnsi="仿宋"/>
          <w:sz w:val="28"/>
          <w:szCs w:val="28"/>
        </w:rPr>
      </w:pPr>
    </w:p>
    <w:p>
      <w:pPr>
        <w:ind w:firstLine="562"/>
        <w:rPr>
          <w:rFonts w:hAnsi="仿宋"/>
          <w:b/>
          <w:sz w:val="28"/>
          <w:szCs w:val="28"/>
        </w:rPr>
      </w:pPr>
      <w:r>
        <w:rPr>
          <w:rFonts w:hAnsi="仿宋"/>
          <w:b/>
          <w:sz w:val="28"/>
          <w:szCs w:val="28"/>
        </w:rPr>
        <w:t>1.6</w:t>
      </w:r>
      <w:r>
        <w:rPr>
          <w:rFonts w:hint="eastAsia" w:hAnsi="仿宋"/>
          <w:b/>
          <w:sz w:val="28"/>
          <w:szCs w:val="28"/>
        </w:rPr>
        <w:t>医疗建筑设计阶段</w:t>
      </w:r>
      <w:r>
        <w:rPr>
          <w:rFonts w:hAnsi="仿宋"/>
          <w:b/>
          <w:sz w:val="28"/>
          <w:szCs w:val="28"/>
        </w:rPr>
        <w:t>BIM应用要求</w:t>
      </w:r>
    </w:p>
    <w:p>
      <w:pPr>
        <w:ind w:left="560" w:firstLine="0" w:firstLineChars="0"/>
        <w:rPr>
          <w:rFonts w:hAnsi="仿宋"/>
          <w:sz w:val="28"/>
          <w:szCs w:val="28"/>
        </w:rPr>
      </w:pPr>
      <w:r>
        <w:rPr>
          <w:rFonts w:hint="eastAsia" w:hAnsi="仿宋"/>
          <w:sz w:val="28"/>
          <w:szCs w:val="28"/>
        </w:rPr>
        <w:t>1）应在功能布局设计、各级医疗工艺流线设计等环节进行方案</w:t>
      </w:r>
    </w:p>
    <w:p>
      <w:pPr>
        <w:ind w:firstLine="0" w:firstLineChars="0"/>
        <w:rPr>
          <w:rFonts w:hAnsi="仿宋"/>
          <w:color w:val="000000" w:themeColor="text1"/>
          <w:sz w:val="28"/>
          <w:szCs w:val="28"/>
          <w14:textFill>
            <w14:solidFill>
              <w14:schemeClr w14:val="tx1"/>
            </w14:solidFill>
          </w14:textFill>
        </w:rPr>
      </w:pPr>
      <w:r>
        <w:rPr>
          <w:rFonts w:hint="eastAsia" w:hAnsi="仿宋"/>
          <w:color w:val="000000" w:themeColor="text1"/>
          <w:sz w:val="28"/>
          <w:szCs w:val="28"/>
          <w14:textFill>
            <w14:solidFill>
              <w14:schemeClr w14:val="tx1"/>
            </w14:solidFill>
          </w14:textFill>
        </w:rPr>
        <w:t>比选、建筑性能模拟分析等应用：其中性能模拟分析应至少包括交通组织分析、日照分析、能耗模拟。</w:t>
      </w:r>
    </w:p>
    <w:p>
      <w:pPr>
        <w:ind w:left="560" w:firstLine="0" w:firstLineChars="0"/>
        <w:rPr>
          <w:rFonts w:hAnsi="仿宋"/>
          <w:sz w:val="28"/>
          <w:szCs w:val="28"/>
        </w:rPr>
      </w:pPr>
      <w:r>
        <w:rPr>
          <w:rFonts w:hAnsi="仿宋"/>
          <w:sz w:val="28"/>
          <w:szCs w:val="28"/>
        </w:rPr>
        <w:t>2</w:t>
      </w:r>
      <w:r>
        <w:rPr>
          <w:rFonts w:hint="eastAsia" w:hAnsi="仿宋"/>
          <w:sz w:val="28"/>
          <w:szCs w:val="28"/>
        </w:rPr>
        <w:t>）各专业在与医疗专项提资交互环节应开展建筑结构平立剖检</w:t>
      </w:r>
    </w:p>
    <w:p>
      <w:pPr>
        <w:ind w:firstLine="0" w:firstLineChars="0"/>
        <w:rPr>
          <w:rFonts w:hAnsi="仿宋"/>
          <w:sz w:val="28"/>
          <w:szCs w:val="28"/>
        </w:rPr>
      </w:pPr>
      <w:r>
        <w:rPr>
          <w:rFonts w:hint="eastAsia" w:hAnsi="仿宋"/>
          <w:sz w:val="28"/>
          <w:szCs w:val="28"/>
        </w:rPr>
        <w:t>查应用。</w:t>
      </w:r>
    </w:p>
    <w:p>
      <w:pPr>
        <w:ind w:left="560" w:firstLine="0" w:firstLineChars="0"/>
        <w:rPr>
          <w:rFonts w:hAnsi="仿宋"/>
          <w:sz w:val="28"/>
          <w:szCs w:val="28"/>
        </w:rPr>
      </w:pPr>
      <w:r>
        <w:rPr>
          <w:rFonts w:hAnsi="仿宋"/>
          <w:sz w:val="28"/>
          <w:szCs w:val="28"/>
        </w:rPr>
        <w:t>3</w:t>
      </w:r>
      <w:r>
        <w:rPr>
          <w:rFonts w:hint="eastAsia" w:hAnsi="仿宋"/>
          <w:sz w:val="28"/>
          <w:szCs w:val="28"/>
        </w:rPr>
        <w:t>）初步设计阶段应对包括医疗专项在内的机电主路由管线进行</w:t>
      </w:r>
    </w:p>
    <w:p>
      <w:pPr>
        <w:ind w:firstLine="0" w:firstLineChars="0"/>
        <w:rPr>
          <w:rFonts w:hAnsi="仿宋"/>
          <w:sz w:val="28"/>
          <w:szCs w:val="28"/>
        </w:rPr>
      </w:pPr>
      <w:r>
        <w:rPr>
          <w:rFonts w:hint="eastAsia" w:hAnsi="仿宋"/>
          <w:sz w:val="28"/>
          <w:szCs w:val="28"/>
        </w:rPr>
        <w:t>定性的管综分析，以指导医疗建筑功能布局优化。</w:t>
      </w:r>
    </w:p>
    <w:p>
      <w:pPr>
        <w:ind w:left="560" w:firstLine="0" w:firstLineChars="0"/>
        <w:rPr>
          <w:rFonts w:hAnsi="仿宋"/>
          <w:sz w:val="28"/>
          <w:szCs w:val="28"/>
        </w:rPr>
      </w:pPr>
      <w:r>
        <w:rPr>
          <w:rFonts w:hAnsi="仿宋"/>
          <w:sz w:val="28"/>
          <w:szCs w:val="28"/>
        </w:rPr>
        <w:t>4</w:t>
      </w:r>
      <w:r>
        <w:rPr>
          <w:rFonts w:hint="eastAsia" w:hAnsi="仿宋"/>
          <w:sz w:val="28"/>
          <w:szCs w:val="28"/>
        </w:rPr>
        <w:t>）施工图设计阶段各专业模型构建应至少包含建筑、结构、一</w:t>
      </w:r>
    </w:p>
    <w:p>
      <w:pPr>
        <w:ind w:firstLine="0" w:firstLineChars="0"/>
        <w:rPr>
          <w:rFonts w:hAnsi="仿宋"/>
          <w:sz w:val="28"/>
          <w:szCs w:val="28"/>
          <w:u w:val="single"/>
        </w:rPr>
      </w:pPr>
      <w:r>
        <w:rPr>
          <w:rFonts w:hint="eastAsia" w:hAnsi="仿宋"/>
          <w:sz w:val="28"/>
          <w:szCs w:val="28"/>
        </w:rPr>
        <w:t>次机电（暖通、给排水、电气）、人防、外立面、室外场地、医疗工艺专项。</w:t>
      </w:r>
    </w:p>
    <w:p>
      <w:pPr>
        <w:ind w:left="560" w:firstLine="0" w:firstLineChars="0"/>
        <w:rPr>
          <w:rFonts w:hAnsi="仿宋"/>
          <w:sz w:val="28"/>
          <w:szCs w:val="28"/>
        </w:rPr>
      </w:pPr>
      <w:r>
        <w:rPr>
          <w:rFonts w:hAnsi="仿宋"/>
          <w:sz w:val="28"/>
          <w:szCs w:val="28"/>
        </w:rPr>
        <w:t>5</w:t>
      </w:r>
      <w:r>
        <w:rPr>
          <w:rFonts w:hint="eastAsia" w:hAnsi="仿宋"/>
          <w:sz w:val="28"/>
          <w:szCs w:val="28"/>
        </w:rPr>
        <w:t>）最终设计建筑模型中应包含房间对象，预留至少包含名称、</w:t>
      </w:r>
    </w:p>
    <w:p>
      <w:pPr>
        <w:ind w:firstLine="0" w:firstLineChars="0"/>
        <w:rPr>
          <w:rFonts w:hAnsi="仿宋"/>
          <w:sz w:val="28"/>
          <w:szCs w:val="28"/>
        </w:rPr>
      </w:pPr>
      <w:r>
        <w:rPr>
          <w:rFonts w:hint="eastAsia" w:hAnsi="仿宋"/>
          <w:sz w:val="28"/>
          <w:szCs w:val="28"/>
        </w:rPr>
        <w:t xml:space="preserve">所在楼层、面积、功能、所属科室以及其他必须采集信息的字段。 </w:t>
      </w:r>
    </w:p>
    <w:p>
      <w:pPr>
        <w:ind w:firstLine="565" w:firstLineChars="202"/>
        <w:rPr>
          <w:rFonts w:hAnsi="仿宋"/>
          <w:sz w:val="28"/>
          <w:szCs w:val="28"/>
        </w:rPr>
      </w:pPr>
      <w:r>
        <w:rPr>
          <w:rFonts w:hAnsi="仿宋"/>
          <w:sz w:val="28"/>
          <w:szCs w:val="28"/>
        </w:rPr>
        <w:t>6</w:t>
      </w:r>
      <w:r>
        <w:rPr>
          <w:rFonts w:hint="eastAsia" w:hAnsi="仿宋"/>
          <w:sz w:val="28"/>
          <w:szCs w:val="28"/>
        </w:rPr>
        <w:t>）</w:t>
      </w:r>
      <w:r>
        <w:rPr>
          <w:rFonts w:hint="eastAsia" w:hAnsi="仿宋"/>
          <w:color w:val="000000" w:themeColor="text1"/>
          <w:sz w:val="28"/>
          <w:szCs w:val="28"/>
          <w14:textFill>
            <w14:solidFill>
              <w14:schemeClr w14:val="tx1"/>
            </w14:solidFill>
          </w14:textFill>
        </w:rPr>
        <w:t>建设单位应汇通各参建方编制BIM实施方案，并在</w:t>
      </w:r>
      <w:r>
        <w:rPr>
          <w:rFonts w:hint="eastAsia" w:hAnsi="仿宋"/>
          <w:sz w:val="28"/>
          <w:szCs w:val="28"/>
        </w:rPr>
        <w:t>文件中明确与医疗专项工艺特征有关的冲突检查的具体手段、范围、内容。</w:t>
      </w:r>
    </w:p>
    <w:p>
      <w:pPr>
        <w:ind w:firstLine="560"/>
        <w:rPr>
          <w:rFonts w:hAnsi="仿宋"/>
          <w:sz w:val="28"/>
          <w:szCs w:val="28"/>
        </w:rPr>
      </w:pPr>
      <w:r>
        <w:rPr>
          <w:rFonts w:hAnsi="仿宋"/>
          <w:sz w:val="28"/>
          <w:szCs w:val="28"/>
        </w:rPr>
        <w:t>7</w:t>
      </w:r>
      <w:r>
        <w:rPr>
          <w:rFonts w:hint="eastAsia" w:hAnsi="仿宋"/>
          <w:sz w:val="28"/>
          <w:szCs w:val="28"/>
        </w:rPr>
        <w:t>）管线综合应综合考虑医疗工艺专项的内容，并与净高分析优化、一次结构预留等一起开展。</w:t>
      </w:r>
    </w:p>
    <w:p>
      <w:pPr>
        <w:ind w:firstLine="560"/>
        <w:rPr>
          <w:rFonts w:hAnsi="仿宋"/>
          <w:sz w:val="28"/>
          <w:szCs w:val="28"/>
        </w:rPr>
      </w:pPr>
      <w:r>
        <w:rPr>
          <w:rFonts w:hAnsi="仿宋"/>
          <w:sz w:val="28"/>
          <w:szCs w:val="28"/>
        </w:rPr>
        <w:t>8</w:t>
      </w:r>
      <w:r>
        <w:rPr>
          <w:rFonts w:hint="eastAsia" w:hAnsi="仿宋"/>
          <w:sz w:val="28"/>
          <w:szCs w:val="28"/>
        </w:rPr>
        <w:t>）建设单位应明确各区域净高要求，并为分析提供资料、协调等方面的保障。</w:t>
      </w:r>
    </w:p>
    <w:p>
      <w:pPr>
        <w:pStyle w:val="14"/>
        <w:ind w:firstLine="643"/>
        <w:jc w:val="left"/>
      </w:pPr>
      <w:bookmarkStart w:id="65" w:name="_Toc108981588"/>
      <w:bookmarkStart w:id="66" w:name="_Toc111727805"/>
      <w:bookmarkStart w:id="67" w:name="_Toc107393949"/>
      <w:bookmarkStart w:id="68" w:name="_Toc110260031"/>
      <w:r>
        <w:rPr>
          <w:rFonts w:hint="eastAsia"/>
        </w:rPr>
        <w:t>2</w:t>
      </w:r>
      <w:r>
        <w:t>.</w:t>
      </w:r>
      <w:r>
        <w:rPr>
          <w:rFonts w:hint="eastAsia"/>
        </w:rPr>
        <w:t>保障房-公共租赁房</w:t>
      </w:r>
      <w:bookmarkEnd w:id="65"/>
      <w:bookmarkEnd w:id="66"/>
      <w:bookmarkEnd w:id="67"/>
      <w:bookmarkEnd w:id="68"/>
    </w:p>
    <w:p>
      <w:pPr>
        <w:ind w:firstLine="560"/>
        <w:rPr>
          <w:rFonts w:hAnsi="仿宋"/>
          <w:color w:val="000000" w:themeColor="text1"/>
          <w:sz w:val="28"/>
          <w:szCs w:val="28"/>
          <w14:textFill>
            <w14:solidFill>
              <w14:schemeClr w14:val="tx1"/>
            </w14:solidFill>
          </w14:textFill>
        </w:rPr>
      </w:pPr>
      <w:r>
        <w:rPr>
          <w:rFonts w:hint="eastAsia" w:hAnsi="仿宋"/>
          <w:color w:val="000000" w:themeColor="text1"/>
          <w:sz w:val="28"/>
          <w:szCs w:val="28"/>
          <w14:textFill>
            <w14:solidFill>
              <w14:schemeClr w14:val="tx1"/>
            </w14:solidFill>
          </w14:textFill>
        </w:rPr>
        <w:t>保障房-公共租赁房设计阶段BIM应用应贯穿方案设计阶段、初步设计阶段、施工图设计阶段，并应明确向施工阶段交付的BIM成果。</w:t>
      </w:r>
    </w:p>
    <w:p>
      <w:pPr>
        <w:ind w:firstLine="562"/>
        <w:rPr>
          <w:rFonts w:hAnsi="仿宋"/>
          <w:b/>
          <w:sz w:val="28"/>
          <w:szCs w:val="28"/>
        </w:rPr>
      </w:pPr>
      <w:r>
        <w:rPr>
          <w:rFonts w:hAnsi="仿宋"/>
          <w:b/>
          <w:sz w:val="28"/>
          <w:szCs w:val="28"/>
        </w:rPr>
        <w:t>2.1</w:t>
      </w:r>
      <w:r>
        <w:rPr>
          <w:rFonts w:hint="eastAsia" w:hAnsi="仿宋"/>
          <w:b/>
          <w:sz w:val="28"/>
          <w:szCs w:val="28"/>
        </w:rPr>
        <w:t>方案设计</w:t>
      </w:r>
    </w:p>
    <w:p>
      <w:pPr>
        <w:ind w:firstLine="560"/>
        <w:rPr>
          <w:rFonts w:hAnsi="仿宋"/>
          <w:sz w:val="28"/>
          <w:szCs w:val="28"/>
        </w:rPr>
      </w:pPr>
      <w:r>
        <w:rPr>
          <w:rFonts w:hAnsi="仿宋"/>
          <w:sz w:val="28"/>
          <w:szCs w:val="28"/>
        </w:rPr>
        <w:t>2.1.1</w:t>
      </w:r>
      <w:r>
        <w:rPr>
          <w:rFonts w:hint="eastAsia" w:hAnsi="仿宋"/>
          <w:sz w:val="28"/>
          <w:szCs w:val="28"/>
        </w:rPr>
        <w:t>基本要求</w:t>
      </w:r>
    </w:p>
    <w:p>
      <w:pPr>
        <w:ind w:firstLine="560"/>
        <w:rPr>
          <w:rFonts w:hAnsi="仿宋"/>
          <w:sz w:val="28"/>
          <w:szCs w:val="28"/>
        </w:rPr>
      </w:pPr>
      <w:r>
        <w:rPr>
          <w:rFonts w:hAnsi="仿宋"/>
          <w:sz w:val="28"/>
          <w:szCs w:val="28"/>
        </w:rPr>
        <w:t>方案设计阶段</w:t>
      </w:r>
      <w:r>
        <w:rPr>
          <w:rFonts w:hint="eastAsia" w:hAnsi="仿宋"/>
          <w:sz w:val="28"/>
          <w:szCs w:val="28"/>
        </w:rPr>
        <w:t>保障房-公共租赁房</w:t>
      </w:r>
      <w:r>
        <w:rPr>
          <w:rFonts w:hAnsi="仿宋"/>
          <w:sz w:val="28"/>
          <w:szCs w:val="28"/>
        </w:rPr>
        <w:t>BIM应用</w:t>
      </w:r>
      <w:r>
        <w:rPr>
          <w:rFonts w:hint="eastAsia" w:hAnsi="仿宋"/>
          <w:sz w:val="28"/>
          <w:szCs w:val="28"/>
        </w:rPr>
        <w:t>项</w:t>
      </w:r>
      <w:r>
        <w:rPr>
          <w:rFonts w:hAnsi="仿宋"/>
          <w:sz w:val="28"/>
          <w:szCs w:val="28"/>
        </w:rPr>
        <w:t>应包括：</w:t>
      </w:r>
      <w:r>
        <w:rPr>
          <w:rFonts w:hint="eastAsia" w:hAnsi="仿宋"/>
          <w:sz w:val="28"/>
          <w:szCs w:val="28"/>
        </w:rPr>
        <w:t>交</w:t>
      </w:r>
      <w:r>
        <w:rPr>
          <w:rFonts w:hint="eastAsia" w:hAnsi="仿宋"/>
          <w:color w:val="000000" w:themeColor="text1"/>
          <w:sz w:val="28"/>
          <w:szCs w:val="28"/>
          <w14:textFill>
            <w14:solidFill>
              <w14:schemeClr w14:val="tx1"/>
            </w14:solidFill>
          </w14:textFill>
        </w:rPr>
        <w:t>通组织分析</w:t>
      </w:r>
      <w:r>
        <w:rPr>
          <w:rFonts w:hint="eastAsia" w:hAnsi="仿宋"/>
          <w:color w:val="000000" w:themeColor="text1"/>
          <w:sz w:val="28"/>
          <w:szCs w:val="28"/>
          <w:lang w:eastAsia="zh-CN"/>
          <w14:textFill>
            <w14:solidFill>
              <w14:schemeClr w14:val="tx1"/>
            </w14:solidFill>
          </w14:textFill>
        </w:rPr>
        <w:t>、</w:t>
      </w:r>
      <w:r>
        <w:rPr>
          <w:rFonts w:hint="eastAsia" w:hAnsi="仿宋"/>
          <w:sz w:val="28"/>
          <w:szCs w:val="28"/>
        </w:rPr>
        <w:t>场地分析、设计方案比选，也可选用</w:t>
      </w:r>
      <w:r>
        <w:rPr>
          <w:rFonts w:hint="eastAsia" w:hAnsi="仿宋"/>
          <w:color w:val="000000" w:themeColor="text1"/>
          <w:sz w:val="28"/>
          <w:szCs w:val="28"/>
          <w14:textFill>
            <w14:solidFill>
              <w14:schemeClr w14:val="tx1"/>
            </w14:solidFill>
          </w14:textFill>
        </w:rPr>
        <w:t>场地模型及建筑专业模型构建、</w:t>
      </w:r>
      <w:r>
        <w:rPr>
          <w:rFonts w:hint="eastAsia" w:hAnsi="仿宋"/>
          <w:sz w:val="28"/>
          <w:szCs w:val="28"/>
        </w:rPr>
        <w:t>建筑性能模拟分析、虚拟仿真漫游等应用项</w:t>
      </w:r>
      <w:r>
        <w:rPr>
          <w:rFonts w:hAnsi="仿宋"/>
          <w:sz w:val="28"/>
          <w:szCs w:val="28"/>
        </w:rPr>
        <w:t>。</w:t>
      </w:r>
      <w:r>
        <w:rPr>
          <w:rFonts w:hint="eastAsia" w:hAnsi="仿宋"/>
          <w:sz w:val="28"/>
          <w:szCs w:val="28"/>
        </w:rPr>
        <w:t xml:space="preserve">  </w:t>
      </w:r>
    </w:p>
    <w:p>
      <w:pPr>
        <w:ind w:firstLine="560"/>
        <w:rPr>
          <w:rFonts w:hAnsi="仿宋"/>
          <w:sz w:val="28"/>
          <w:szCs w:val="28"/>
        </w:rPr>
      </w:pPr>
      <w:r>
        <w:rPr>
          <w:rFonts w:hint="eastAsia" w:hAnsi="仿宋"/>
          <w:sz w:val="28"/>
          <w:szCs w:val="28"/>
        </w:rPr>
        <w:t>应用重点：土方平衡分析、日照分析、交</w:t>
      </w:r>
      <w:r>
        <w:rPr>
          <w:rFonts w:hint="eastAsia" w:hAnsi="仿宋"/>
          <w:color w:val="000000" w:themeColor="text1"/>
          <w:sz w:val="28"/>
          <w:szCs w:val="28"/>
          <w14:textFill>
            <w14:solidFill>
              <w14:schemeClr w14:val="tx1"/>
            </w14:solidFill>
          </w14:textFill>
        </w:rPr>
        <w:t>通组织分析。</w:t>
      </w:r>
    </w:p>
    <w:p>
      <w:pPr>
        <w:ind w:firstLine="560"/>
        <w:rPr>
          <w:rFonts w:hAnsi="仿宋"/>
          <w:sz w:val="28"/>
          <w:szCs w:val="28"/>
        </w:rPr>
      </w:pPr>
      <w:r>
        <w:rPr>
          <w:rFonts w:hAnsi="仿宋"/>
          <w:sz w:val="28"/>
          <w:szCs w:val="28"/>
        </w:rPr>
        <w:t>2.1.2</w:t>
      </w:r>
      <w:r>
        <w:rPr>
          <w:rFonts w:hint="eastAsia" w:hAnsi="仿宋"/>
          <w:sz w:val="28"/>
          <w:szCs w:val="28"/>
        </w:rPr>
        <w:t>应用重点要求</w:t>
      </w:r>
    </w:p>
    <w:p>
      <w:pPr>
        <w:ind w:firstLine="560"/>
        <w:rPr>
          <w:rFonts w:hAnsi="仿宋"/>
          <w:sz w:val="28"/>
          <w:szCs w:val="28"/>
        </w:rPr>
      </w:pPr>
      <w:r>
        <w:rPr>
          <w:rFonts w:hint="eastAsia" w:hAnsi="仿宋"/>
          <w:sz w:val="28"/>
          <w:szCs w:val="28"/>
        </w:rPr>
        <w:t>1）土方平衡分析</w:t>
      </w:r>
      <w:r>
        <w:rPr>
          <w:rFonts w:hAnsi="仿宋"/>
          <w:sz w:val="28"/>
          <w:szCs w:val="28"/>
        </w:rPr>
        <w:t>主要是通过</w:t>
      </w:r>
      <w:r>
        <w:rPr>
          <w:rFonts w:hint="eastAsia" w:hAnsi="仿宋"/>
          <w:sz w:val="28"/>
          <w:szCs w:val="28"/>
        </w:rPr>
        <w:t>分析</w:t>
      </w:r>
      <w:r>
        <w:rPr>
          <w:rFonts w:hAnsi="仿宋"/>
          <w:sz w:val="28"/>
          <w:szCs w:val="28"/>
        </w:rPr>
        <w:t>计算出场内高处需要挖出的土方量和低处需要填进的土方量，在计划基础开挖施工时，尽量减少外运进、出的土方量的工作，</w:t>
      </w:r>
      <w:r>
        <w:rPr>
          <w:rFonts w:hint="eastAsia" w:hAnsi="仿宋"/>
          <w:sz w:val="28"/>
          <w:szCs w:val="28"/>
        </w:rPr>
        <w:t>它</w:t>
      </w:r>
      <w:r>
        <w:rPr>
          <w:rFonts w:hAnsi="仿宋"/>
          <w:sz w:val="28"/>
          <w:szCs w:val="28"/>
        </w:rPr>
        <w:t>不仅关系土方费用，而且对</w:t>
      </w:r>
      <w:r>
        <w:rPr>
          <w:rFonts w:hint="eastAsia" w:hAnsi="仿宋"/>
          <w:sz w:val="28"/>
          <w:szCs w:val="28"/>
        </w:rPr>
        <w:t>方案总图</w:t>
      </w:r>
      <w:r>
        <w:rPr>
          <w:rFonts w:hAnsi="仿宋"/>
          <w:sz w:val="28"/>
          <w:szCs w:val="28"/>
        </w:rPr>
        <w:t>布置有</w:t>
      </w:r>
      <w:r>
        <w:rPr>
          <w:rFonts w:hint="eastAsia" w:hAnsi="仿宋"/>
          <w:sz w:val="28"/>
          <w:szCs w:val="28"/>
        </w:rPr>
        <w:t>较大</w:t>
      </w:r>
      <w:r>
        <w:rPr>
          <w:rFonts w:hAnsi="仿宋"/>
          <w:sz w:val="28"/>
          <w:szCs w:val="28"/>
        </w:rPr>
        <w:t>影响。</w:t>
      </w:r>
    </w:p>
    <w:p>
      <w:pPr>
        <w:ind w:firstLine="560"/>
        <w:rPr>
          <w:rFonts w:hAnsi="仿宋"/>
          <w:sz w:val="28"/>
          <w:szCs w:val="28"/>
        </w:rPr>
      </w:pPr>
      <w:r>
        <w:rPr>
          <w:rFonts w:hAnsi="仿宋"/>
          <w:sz w:val="28"/>
          <w:szCs w:val="28"/>
        </w:rPr>
        <w:t>2</w:t>
      </w:r>
      <w:r>
        <w:rPr>
          <w:rFonts w:hint="eastAsia" w:hAnsi="仿宋"/>
          <w:sz w:val="28"/>
          <w:szCs w:val="28"/>
        </w:rPr>
        <w:t>）日照分析主要目的是对住区和周边环境的遮阳和日照进行模拟分析，帮助设计师进行日照方案比对，以达到提升住区建筑的日照要求，降低</w:t>
      </w:r>
      <w:r>
        <w:rPr>
          <w:rFonts w:hAnsi="仿宋"/>
          <w:sz w:val="28"/>
          <w:szCs w:val="28"/>
        </w:rPr>
        <w:t>周围建筑对</w:t>
      </w:r>
      <w:r>
        <w:rPr>
          <w:rFonts w:hint="eastAsia" w:hAnsi="仿宋"/>
          <w:sz w:val="28"/>
          <w:szCs w:val="28"/>
        </w:rPr>
        <w:t>住区建筑的采光影响。</w:t>
      </w:r>
    </w:p>
    <w:p>
      <w:pPr>
        <w:ind w:firstLine="560"/>
        <w:rPr>
          <w:rFonts w:hAnsi="仿宋"/>
          <w:sz w:val="28"/>
          <w:szCs w:val="28"/>
        </w:rPr>
      </w:pPr>
      <w:r>
        <w:rPr>
          <w:rFonts w:hAnsi="仿宋"/>
          <w:sz w:val="28"/>
          <w:szCs w:val="28"/>
        </w:rPr>
        <w:t>3</w:t>
      </w:r>
      <w:r>
        <w:rPr>
          <w:rFonts w:hint="eastAsia" w:hAnsi="仿宋"/>
          <w:sz w:val="28"/>
          <w:szCs w:val="28"/>
        </w:rPr>
        <w:t>）交通组织分析主要目的是根据住区区域位置，辅助住区规划交通组织、改善出入口布局与组织、优化住区内外部交通设施和系统、编制交通影响评价等。</w:t>
      </w:r>
    </w:p>
    <w:p>
      <w:pPr>
        <w:ind w:firstLine="560"/>
        <w:rPr>
          <w:rFonts w:hAnsi="仿宋"/>
          <w:sz w:val="28"/>
          <w:szCs w:val="28"/>
        </w:rPr>
      </w:pPr>
      <w:r>
        <w:rPr>
          <w:rFonts w:hAnsi="仿宋"/>
          <w:sz w:val="28"/>
          <w:szCs w:val="28"/>
        </w:rPr>
        <w:t>2</w:t>
      </w:r>
      <w:r>
        <w:rPr>
          <w:rFonts w:hint="eastAsia" w:hAnsi="仿宋"/>
          <w:sz w:val="28"/>
          <w:szCs w:val="28"/>
        </w:rPr>
        <w:t>.1.3应用重点阶段成果</w:t>
      </w:r>
    </w:p>
    <w:p>
      <w:pPr>
        <w:ind w:firstLine="560"/>
        <w:rPr>
          <w:rFonts w:hAnsi="仿宋"/>
          <w:sz w:val="28"/>
          <w:szCs w:val="28"/>
        </w:rPr>
      </w:pPr>
      <w:r>
        <w:rPr>
          <w:rFonts w:hint="eastAsia" w:hAnsi="仿宋"/>
          <w:sz w:val="28"/>
          <w:szCs w:val="28"/>
        </w:rPr>
        <w:t>1）专项模拟分析报告：内容包括土方平衡分析报告、日照分析报告、交通组织分析报告。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专项分析模型。不同分析软件对建筑信息模型的深度要求不同，专项分析模型应满足该分析项目的数据要求。</w:t>
      </w:r>
    </w:p>
    <w:p>
      <w:pPr>
        <w:ind w:firstLine="560"/>
        <w:rPr>
          <w:rFonts w:hAnsi="仿宋"/>
          <w:sz w:val="28"/>
          <w:szCs w:val="28"/>
        </w:rPr>
      </w:pPr>
    </w:p>
    <w:p>
      <w:pPr>
        <w:ind w:firstLine="562"/>
        <w:rPr>
          <w:rFonts w:hAnsi="仿宋"/>
          <w:b/>
          <w:sz w:val="28"/>
          <w:szCs w:val="28"/>
        </w:rPr>
      </w:pPr>
      <w:r>
        <w:rPr>
          <w:rFonts w:hAnsi="仿宋"/>
          <w:b/>
          <w:sz w:val="28"/>
          <w:szCs w:val="28"/>
        </w:rPr>
        <w:t>2.2</w:t>
      </w:r>
      <w:r>
        <w:rPr>
          <w:rFonts w:hint="eastAsia" w:hAnsi="仿宋"/>
          <w:b/>
          <w:sz w:val="28"/>
          <w:szCs w:val="28"/>
        </w:rPr>
        <w:t>初步设计</w:t>
      </w:r>
    </w:p>
    <w:p>
      <w:pPr>
        <w:ind w:firstLine="560"/>
        <w:rPr>
          <w:rFonts w:hAnsi="仿宋"/>
          <w:sz w:val="28"/>
          <w:szCs w:val="28"/>
        </w:rPr>
      </w:pPr>
      <w:r>
        <w:rPr>
          <w:rFonts w:hAnsi="仿宋"/>
          <w:sz w:val="28"/>
          <w:szCs w:val="28"/>
        </w:rPr>
        <w:t>2.2.1</w:t>
      </w:r>
      <w:r>
        <w:rPr>
          <w:rFonts w:hint="eastAsia" w:hAnsi="仿宋"/>
          <w:sz w:val="28"/>
          <w:szCs w:val="28"/>
        </w:rPr>
        <w:t>基本要求</w:t>
      </w:r>
    </w:p>
    <w:p>
      <w:pPr>
        <w:ind w:firstLine="560"/>
        <w:rPr>
          <w:rFonts w:hAnsi="仿宋"/>
          <w:sz w:val="28"/>
          <w:szCs w:val="28"/>
        </w:rPr>
      </w:pPr>
      <w:r>
        <w:rPr>
          <w:rFonts w:hAnsi="仿宋"/>
          <w:sz w:val="28"/>
          <w:szCs w:val="28"/>
        </w:rPr>
        <w:t>初步设计阶段</w:t>
      </w:r>
      <w:r>
        <w:rPr>
          <w:rFonts w:hint="eastAsia" w:hAnsi="仿宋"/>
          <w:sz w:val="28"/>
          <w:szCs w:val="28"/>
        </w:rPr>
        <w:t>保障房-公共租赁房</w:t>
      </w:r>
      <w:r>
        <w:rPr>
          <w:rFonts w:hAnsi="仿宋"/>
          <w:sz w:val="28"/>
          <w:szCs w:val="28"/>
        </w:rPr>
        <w:t>BIM应用</w:t>
      </w:r>
      <w:r>
        <w:rPr>
          <w:rFonts w:hint="eastAsia" w:hAnsi="仿宋"/>
          <w:sz w:val="28"/>
          <w:szCs w:val="28"/>
        </w:rPr>
        <w:t>项</w:t>
      </w:r>
      <w:r>
        <w:rPr>
          <w:rFonts w:hAnsi="仿宋"/>
          <w:sz w:val="28"/>
          <w:szCs w:val="28"/>
        </w:rPr>
        <w:t>应包括：建筑、结构专业模型构建</w:t>
      </w:r>
      <w:r>
        <w:rPr>
          <w:rFonts w:hint="eastAsia" w:hAnsi="仿宋"/>
          <w:sz w:val="28"/>
          <w:szCs w:val="28"/>
        </w:rPr>
        <w:t>，</w:t>
      </w:r>
      <w:r>
        <w:rPr>
          <w:rFonts w:hAnsi="仿宋"/>
          <w:sz w:val="28"/>
          <w:szCs w:val="28"/>
        </w:rPr>
        <w:t>建筑结构平面、立面、剖面检查</w:t>
      </w:r>
      <w:r>
        <w:rPr>
          <w:rFonts w:hint="eastAsia" w:hAnsi="仿宋"/>
          <w:sz w:val="28"/>
          <w:szCs w:val="28"/>
        </w:rPr>
        <w:t>，</w:t>
      </w:r>
      <w:r>
        <w:rPr>
          <w:rFonts w:hAnsi="仿宋"/>
          <w:sz w:val="28"/>
          <w:szCs w:val="28"/>
        </w:rPr>
        <w:t>面积明细表统计</w:t>
      </w:r>
      <w:r>
        <w:rPr>
          <w:rFonts w:hint="eastAsia" w:hAnsi="仿宋"/>
          <w:sz w:val="28"/>
          <w:szCs w:val="28"/>
        </w:rPr>
        <w:t>，也可选用</w:t>
      </w:r>
      <w:r>
        <w:rPr>
          <w:rFonts w:hAnsi="仿宋"/>
          <w:sz w:val="28"/>
          <w:szCs w:val="28"/>
        </w:rPr>
        <w:t>机电专业模型构建</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模型间检查优化、面积明细表统计。</w:t>
      </w:r>
    </w:p>
    <w:p>
      <w:pPr>
        <w:ind w:firstLine="560"/>
        <w:rPr>
          <w:rFonts w:hAnsi="仿宋"/>
          <w:sz w:val="28"/>
          <w:szCs w:val="28"/>
        </w:rPr>
      </w:pPr>
      <w:r>
        <w:rPr>
          <w:rFonts w:hAnsi="仿宋"/>
          <w:sz w:val="28"/>
          <w:szCs w:val="28"/>
        </w:rPr>
        <w:t>2.2.2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模型间检查优化目的是通过建筑模型和结构模型的叠合对比，检查建筑与结构构件在平面、立面、剖面位置是否一致，以消除项目在设计中出现建筑、结构不统一甚至是自相矛盾的错误。</w:t>
      </w:r>
    </w:p>
    <w:p>
      <w:pPr>
        <w:ind w:firstLine="560"/>
        <w:rPr>
          <w:rFonts w:hAnsi="仿宋"/>
          <w:sz w:val="28"/>
          <w:szCs w:val="28"/>
        </w:rPr>
      </w:pPr>
      <w:r>
        <w:rPr>
          <w:rFonts w:hAnsi="仿宋"/>
          <w:sz w:val="28"/>
          <w:szCs w:val="28"/>
        </w:rPr>
        <w:t>2</w:t>
      </w:r>
      <w:r>
        <w:rPr>
          <w:rFonts w:hint="eastAsia" w:hAnsi="仿宋"/>
          <w:sz w:val="28"/>
          <w:szCs w:val="28"/>
        </w:rPr>
        <w:t>）面积明细表统计是指利用</w:t>
      </w:r>
      <w:r>
        <w:rPr>
          <w:rFonts w:hAnsi="仿宋"/>
          <w:sz w:val="28"/>
          <w:szCs w:val="28"/>
        </w:rPr>
        <w:t>模型生成的统计明细表可及时、动态反映建筑项目的主要技术经济指标，包括建筑层数、建筑高度、总建筑面积、</w:t>
      </w:r>
      <w:r>
        <w:rPr>
          <w:rFonts w:hint="eastAsia" w:hAnsi="仿宋"/>
          <w:sz w:val="28"/>
          <w:szCs w:val="28"/>
        </w:rPr>
        <w:t>计容面积、不计容面积、</w:t>
      </w:r>
      <w:r>
        <w:rPr>
          <w:rFonts w:hAnsi="仿宋"/>
          <w:sz w:val="28"/>
          <w:szCs w:val="28"/>
        </w:rPr>
        <w:t>各类</w:t>
      </w:r>
      <w:r>
        <w:rPr>
          <w:rFonts w:hint="eastAsia" w:hAnsi="仿宋"/>
          <w:sz w:val="28"/>
          <w:szCs w:val="28"/>
        </w:rPr>
        <w:t>户型</w:t>
      </w:r>
      <w:r>
        <w:rPr>
          <w:rFonts w:hAnsi="仿宋"/>
          <w:sz w:val="28"/>
          <w:szCs w:val="28"/>
        </w:rPr>
        <w:t>面积指数、住宅套数、停车</w:t>
      </w:r>
      <w:r>
        <w:rPr>
          <w:rFonts w:hint="eastAsia" w:hAnsi="仿宋"/>
          <w:sz w:val="28"/>
          <w:szCs w:val="28"/>
        </w:rPr>
        <w:t>数。</w:t>
      </w:r>
    </w:p>
    <w:p>
      <w:pPr>
        <w:ind w:firstLine="560"/>
        <w:rPr>
          <w:rFonts w:hAnsi="仿宋"/>
          <w:sz w:val="28"/>
          <w:szCs w:val="28"/>
        </w:rPr>
      </w:pPr>
      <w:r>
        <w:rPr>
          <w:rFonts w:hAnsi="仿宋"/>
          <w:sz w:val="28"/>
          <w:szCs w:val="28"/>
        </w:rPr>
        <w:t>2.2</w:t>
      </w:r>
      <w:r>
        <w:rPr>
          <w:rFonts w:hint="eastAsia" w:hAnsi="仿宋"/>
          <w:sz w:val="28"/>
          <w:szCs w:val="28"/>
        </w:rPr>
        <w:t>.3应用重点阶段成果</w:t>
      </w:r>
    </w:p>
    <w:p>
      <w:pPr>
        <w:ind w:firstLine="560"/>
        <w:rPr>
          <w:rFonts w:hAnsi="仿宋"/>
          <w:sz w:val="28"/>
          <w:szCs w:val="28"/>
        </w:rPr>
      </w:pPr>
      <w:r>
        <w:rPr>
          <w:rFonts w:hint="eastAsia" w:hAnsi="仿宋"/>
          <w:sz w:val="28"/>
          <w:szCs w:val="28"/>
        </w:rPr>
        <w:t>1）</w:t>
      </w:r>
      <w:r>
        <w:rPr>
          <w:rFonts w:hAnsi="仿宋"/>
          <w:sz w:val="28"/>
          <w:szCs w:val="28"/>
        </w:rPr>
        <w:t>碰撞检测报告。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检查修改后的建筑、结构专业模型</w:t>
      </w:r>
      <w:r>
        <w:rPr>
          <w:rFonts w:hint="eastAsia" w:hAnsi="仿宋"/>
          <w:sz w:val="28"/>
          <w:szCs w:val="28"/>
        </w:rPr>
        <w:t>。</w:t>
      </w:r>
    </w:p>
    <w:p>
      <w:pPr>
        <w:ind w:firstLine="560"/>
        <w:rPr>
          <w:rFonts w:hAnsi="仿宋"/>
          <w:sz w:val="28"/>
          <w:szCs w:val="28"/>
        </w:rPr>
      </w:pPr>
    </w:p>
    <w:p>
      <w:pPr>
        <w:ind w:firstLine="562"/>
        <w:rPr>
          <w:rFonts w:hAnsi="仿宋"/>
          <w:b/>
          <w:sz w:val="28"/>
          <w:szCs w:val="28"/>
        </w:rPr>
      </w:pPr>
      <w:r>
        <w:rPr>
          <w:rFonts w:hAnsi="仿宋"/>
          <w:b/>
          <w:sz w:val="28"/>
          <w:szCs w:val="28"/>
        </w:rPr>
        <w:t>2.3</w:t>
      </w:r>
      <w:r>
        <w:rPr>
          <w:rFonts w:hint="eastAsia" w:hAnsi="仿宋"/>
          <w:b/>
          <w:sz w:val="28"/>
          <w:szCs w:val="28"/>
        </w:rPr>
        <w:t>施工图设计</w:t>
      </w:r>
    </w:p>
    <w:p>
      <w:pPr>
        <w:ind w:firstLine="560"/>
        <w:rPr>
          <w:rFonts w:hAnsi="仿宋"/>
          <w:sz w:val="28"/>
          <w:szCs w:val="28"/>
        </w:rPr>
      </w:pPr>
      <w:r>
        <w:rPr>
          <w:rFonts w:hAnsi="仿宋"/>
          <w:sz w:val="28"/>
          <w:szCs w:val="28"/>
        </w:rPr>
        <w:t>2.3.1</w:t>
      </w:r>
      <w:r>
        <w:rPr>
          <w:rFonts w:hint="eastAsia" w:hAnsi="仿宋"/>
          <w:sz w:val="28"/>
          <w:szCs w:val="28"/>
        </w:rPr>
        <w:t>基本要求</w:t>
      </w:r>
    </w:p>
    <w:p>
      <w:pPr>
        <w:ind w:firstLine="560"/>
        <w:rPr>
          <w:rFonts w:hAnsi="仿宋"/>
          <w:sz w:val="28"/>
          <w:szCs w:val="28"/>
        </w:rPr>
      </w:pPr>
      <w:r>
        <w:rPr>
          <w:rFonts w:hAnsi="仿宋"/>
          <w:sz w:val="28"/>
          <w:szCs w:val="28"/>
        </w:rPr>
        <w:t>施工图设计阶段</w:t>
      </w:r>
      <w:r>
        <w:rPr>
          <w:rFonts w:hint="eastAsia" w:hAnsi="仿宋"/>
          <w:sz w:val="28"/>
          <w:szCs w:val="28"/>
        </w:rPr>
        <w:t>保障房-公共租赁房</w:t>
      </w:r>
      <w:r>
        <w:rPr>
          <w:rFonts w:hAnsi="仿宋"/>
          <w:sz w:val="28"/>
          <w:szCs w:val="28"/>
        </w:rPr>
        <w:t>BIM应用</w:t>
      </w:r>
      <w:r>
        <w:rPr>
          <w:rFonts w:hint="eastAsia" w:hAnsi="仿宋"/>
          <w:sz w:val="28"/>
          <w:szCs w:val="28"/>
        </w:rPr>
        <w:t>项</w:t>
      </w:r>
      <w:r>
        <w:rPr>
          <w:rFonts w:hAnsi="仿宋"/>
          <w:sz w:val="28"/>
          <w:szCs w:val="28"/>
        </w:rPr>
        <w:t>应包括：各专业模型构建</w:t>
      </w:r>
      <w:r>
        <w:rPr>
          <w:rFonts w:hint="eastAsia" w:hAnsi="仿宋"/>
          <w:sz w:val="28"/>
          <w:szCs w:val="28"/>
        </w:rPr>
        <w:t>、</w:t>
      </w:r>
      <w:r>
        <w:rPr>
          <w:rFonts w:hAnsi="仿宋"/>
          <w:sz w:val="28"/>
          <w:szCs w:val="28"/>
        </w:rPr>
        <w:t>碰撞检测及三维管线综合</w:t>
      </w:r>
      <w:r>
        <w:rPr>
          <w:rFonts w:hint="eastAsia" w:hAnsi="仿宋"/>
          <w:sz w:val="28"/>
          <w:szCs w:val="28"/>
        </w:rPr>
        <w:t>、</w:t>
      </w:r>
      <w:r>
        <w:rPr>
          <w:rFonts w:hAnsi="仿宋"/>
          <w:sz w:val="28"/>
          <w:szCs w:val="28"/>
        </w:rPr>
        <w:t>净空优化</w:t>
      </w:r>
      <w:r>
        <w:rPr>
          <w:rFonts w:hint="eastAsia" w:hAnsi="仿宋"/>
          <w:sz w:val="28"/>
          <w:szCs w:val="28"/>
        </w:rPr>
        <w:t>，也可选用</w:t>
      </w:r>
      <w:r>
        <w:rPr>
          <w:rFonts w:hAnsi="仿宋"/>
          <w:sz w:val="28"/>
          <w:szCs w:val="28"/>
        </w:rPr>
        <w:t>二维制图表达</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综合管线</w:t>
      </w:r>
      <w:r>
        <w:rPr>
          <w:rFonts w:hint="eastAsia" w:hAnsi="仿宋"/>
          <w:sz w:val="28"/>
          <w:szCs w:val="28"/>
        </w:rPr>
        <w:t>布置设计。</w:t>
      </w:r>
    </w:p>
    <w:p>
      <w:pPr>
        <w:ind w:firstLine="560"/>
        <w:rPr>
          <w:rFonts w:hAnsi="仿宋"/>
          <w:sz w:val="28"/>
          <w:szCs w:val="28"/>
        </w:rPr>
      </w:pPr>
      <w:r>
        <w:rPr>
          <w:rFonts w:hAnsi="仿宋"/>
          <w:sz w:val="28"/>
          <w:szCs w:val="28"/>
        </w:rPr>
        <w:t>2.3.2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综合管线</w:t>
      </w:r>
      <w:r>
        <w:rPr>
          <w:rFonts w:hint="eastAsia" w:hAnsi="仿宋"/>
          <w:sz w:val="28"/>
          <w:szCs w:val="28"/>
        </w:rPr>
        <w:t>布置设计目的是合理规划协调各种管线在保障房-公共租赁房公共空间的分布走向，切实解决各管线间的相互矛盾，使管线布局合理、整齐划一、节省建筑室内空间。</w:t>
      </w:r>
    </w:p>
    <w:p>
      <w:pPr>
        <w:ind w:firstLine="560"/>
        <w:rPr>
          <w:rFonts w:hAnsi="仿宋"/>
          <w:sz w:val="28"/>
          <w:szCs w:val="28"/>
        </w:rPr>
      </w:pPr>
      <w:r>
        <w:rPr>
          <w:rFonts w:hAnsi="仿宋"/>
          <w:sz w:val="28"/>
          <w:szCs w:val="28"/>
        </w:rPr>
        <w:t>2.3</w:t>
      </w:r>
      <w:r>
        <w:rPr>
          <w:rFonts w:hint="eastAsia" w:hAnsi="仿宋"/>
          <w:sz w:val="28"/>
          <w:szCs w:val="28"/>
        </w:rPr>
        <w:t>.3应用重点阶段成果</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调整后的各专业模型。</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碰撞检测报告。</w:t>
      </w:r>
    </w:p>
    <w:p>
      <w:pPr>
        <w:ind w:firstLine="560"/>
        <w:rPr>
          <w:rFonts w:hAnsi="仿宋"/>
          <w:sz w:val="28"/>
          <w:szCs w:val="28"/>
        </w:rPr>
      </w:pPr>
    </w:p>
    <w:p>
      <w:pPr>
        <w:ind w:firstLine="562"/>
        <w:rPr>
          <w:rFonts w:hAnsi="仿宋"/>
          <w:b/>
          <w:sz w:val="28"/>
          <w:szCs w:val="28"/>
        </w:rPr>
      </w:pPr>
      <w:r>
        <w:rPr>
          <w:rFonts w:hAnsi="仿宋"/>
          <w:b/>
          <w:sz w:val="28"/>
          <w:szCs w:val="28"/>
        </w:rPr>
        <w:t>2.4设计阶段BIM成果归档与移交</w:t>
      </w:r>
    </w:p>
    <w:p>
      <w:pPr>
        <w:spacing w:after="156" w:afterLines="50"/>
        <w:ind w:firstLine="560"/>
        <w:rPr>
          <w:rFonts w:hAnsi="仿宋"/>
          <w:sz w:val="28"/>
          <w:szCs w:val="28"/>
        </w:rPr>
      </w:pPr>
      <w:r>
        <w:rPr>
          <w:rFonts w:hint="eastAsia" w:hAnsi="仿宋"/>
          <w:sz w:val="28"/>
          <w:szCs w:val="28"/>
        </w:rPr>
        <w:t>1）</w:t>
      </w:r>
      <w:r>
        <w:rPr>
          <w:rFonts w:hAnsi="仿宋"/>
          <w:sz w:val="28"/>
          <w:szCs w:val="28"/>
        </w:rPr>
        <w:t>设计单位负责设计BIM 成果的整合和移交工作，如有专项设计，专项设计单位应将专项设计BIM 成果移交给设计单位。</w:t>
      </w:r>
    </w:p>
    <w:p>
      <w:pPr>
        <w:ind w:firstLine="560"/>
        <w:rPr>
          <w:rFonts w:hAnsi="仿宋"/>
          <w:sz w:val="28"/>
          <w:szCs w:val="28"/>
        </w:rPr>
      </w:pPr>
      <w:r>
        <w:rPr>
          <w:rFonts w:hint="eastAsia" w:hAnsi="仿宋"/>
          <w:sz w:val="28"/>
          <w:szCs w:val="28"/>
        </w:rPr>
        <w:t>2）通过施工图设计文件审查的施工图设计成果应是经过BIM应用验证、优化的。应优先采用从协调后的BIM模型输出的图纸、明细等设计成果。</w:t>
      </w:r>
    </w:p>
    <w:p>
      <w:pPr>
        <w:ind w:firstLine="560"/>
        <w:rPr>
          <w:rFonts w:hAnsi="仿宋"/>
          <w:color w:val="FF0000"/>
          <w:sz w:val="28"/>
          <w:szCs w:val="28"/>
        </w:rPr>
      </w:pPr>
      <w:r>
        <w:rPr>
          <w:rFonts w:hAnsi="仿宋"/>
          <w:sz w:val="28"/>
          <w:szCs w:val="28"/>
        </w:rPr>
        <w:t>3</w:t>
      </w:r>
      <w:r>
        <w:rPr>
          <w:rFonts w:hint="eastAsia" w:hAnsi="仿宋"/>
          <w:sz w:val="28"/>
          <w:szCs w:val="28"/>
        </w:rPr>
        <w:t>）建设单位应结合BIM成果，组织对设计成果进行审核。</w:t>
      </w:r>
    </w:p>
    <w:p>
      <w:pPr>
        <w:spacing w:after="156" w:afterLines="50"/>
        <w:ind w:firstLine="560"/>
        <w:rPr>
          <w:rFonts w:hAnsi="仿宋"/>
          <w:sz w:val="28"/>
          <w:szCs w:val="28"/>
        </w:rPr>
      </w:pPr>
      <w:r>
        <w:rPr>
          <w:rFonts w:hAnsi="仿宋"/>
          <w:sz w:val="28"/>
          <w:szCs w:val="28"/>
        </w:rPr>
        <w:t>4</w:t>
      </w:r>
      <w:r>
        <w:rPr>
          <w:rFonts w:hint="eastAsia" w:hAnsi="仿宋"/>
          <w:sz w:val="28"/>
          <w:szCs w:val="28"/>
        </w:rPr>
        <w:t>）最终的设计</w:t>
      </w:r>
      <w:r>
        <w:rPr>
          <w:rFonts w:hAnsi="仿宋"/>
          <w:sz w:val="28"/>
          <w:szCs w:val="28"/>
        </w:rPr>
        <w:t>BIM成果</w:t>
      </w:r>
      <w:r>
        <w:rPr>
          <w:rFonts w:hint="eastAsia" w:hAnsi="仿宋"/>
          <w:sz w:val="28"/>
          <w:szCs w:val="28"/>
        </w:rPr>
        <w:t>还应满足本市</w:t>
      </w:r>
      <w:r>
        <w:rPr>
          <w:rFonts w:hAnsi="仿宋"/>
          <w:sz w:val="28"/>
          <w:szCs w:val="28"/>
        </w:rPr>
        <w:t>BIM应用标准的要求</w:t>
      </w:r>
      <w:r>
        <w:rPr>
          <w:rFonts w:hint="eastAsia" w:hAnsi="仿宋"/>
          <w:sz w:val="28"/>
          <w:szCs w:val="28"/>
        </w:rPr>
        <w:t>，以及《上海市房屋建筑施工图、竣工建筑信息模型建模和交付要求（试行）》中施工图设计模型的相关要求。</w:t>
      </w:r>
    </w:p>
    <w:p>
      <w:pPr>
        <w:spacing w:after="156" w:afterLines="50"/>
        <w:ind w:firstLine="560"/>
        <w:rPr>
          <w:rFonts w:hAnsi="仿宋"/>
          <w:sz w:val="28"/>
          <w:szCs w:val="28"/>
        </w:rPr>
      </w:pPr>
      <w:r>
        <w:rPr>
          <w:rFonts w:hAnsi="仿宋"/>
          <w:sz w:val="28"/>
          <w:szCs w:val="28"/>
        </w:rPr>
        <w:t>5</w:t>
      </w:r>
      <w:r>
        <w:rPr>
          <w:rFonts w:hint="eastAsia" w:hAnsi="仿宋"/>
          <w:sz w:val="28"/>
          <w:szCs w:val="28"/>
        </w:rPr>
        <w:t>）建设单位应组织设计单位结合设计BIM成果进行交底和图纸会审，并组织设计单位和施工单位进行BIM专项交底。</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2.5</w:t>
      </w:r>
      <w:r>
        <w:rPr>
          <w:rFonts w:hint="eastAsia" w:hAnsi="仿宋"/>
          <w:b/>
          <w:sz w:val="28"/>
          <w:szCs w:val="28"/>
        </w:rPr>
        <w:t>数据准备</w:t>
      </w:r>
    </w:p>
    <w:p>
      <w:pPr>
        <w:ind w:firstLine="567" w:firstLineChars="0"/>
        <w:rPr>
          <w:rFonts w:hAnsi="仿宋"/>
          <w:sz w:val="28"/>
          <w:szCs w:val="28"/>
        </w:rPr>
      </w:pPr>
      <w:r>
        <w:rPr>
          <w:rFonts w:hint="eastAsia" w:hAnsi="仿宋"/>
          <w:sz w:val="28"/>
          <w:szCs w:val="28"/>
        </w:rPr>
        <w:t>1）保障房BIM实施方案和其他相关管理文件。</w:t>
      </w:r>
    </w:p>
    <w:p>
      <w:pPr>
        <w:ind w:firstLine="567" w:firstLineChars="0"/>
        <w:rPr>
          <w:rFonts w:hAnsi="仿宋"/>
          <w:sz w:val="28"/>
          <w:szCs w:val="28"/>
        </w:rPr>
      </w:pPr>
      <w:r>
        <w:rPr>
          <w:rFonts w:hAnsi="仿宋"/>
          <w:sz w:val="28"/>
          <w:szCs w:val="28"/>
        </w:rPr>
        <w:t>2</w:t>
      </w:r>
      <w:r>
        <w:rPr>
          <w:rFonts w:hint="eastAsia" w:hAnsi="仿宋"/>
          <w:sz w:val="28"/>
          <w:szCs w:val="28"/>
        </w:rPr>
        <w:t>）该阶段各专业设计图纸和模型完整且深度达到要求。</w:t>
      </w:r>
    </w:p>
    <w:p>
      <w:pPr>
        <w:ind w:firstLine="567" w:firstLineChars="0"/>
        <w:rPr>
          <w:rFonts w:hAnsi="仿宋"/>
          <w:sz w:val="28"/>
          <w:szCs w:val="28"/>
        </w:rPr>
      </w:pPr>
      <w:r>
        <w:rPr>
          <w:rFonts w:hAnsi="仿宋"/>
          <w:sz w:val="28"/>
          <w:szCs w:val="28"/>
        </w:rPr>
        <w:t>3</w:t>
      </w:r>
      <w:r>
        <w:rPr>
          <w:rFonts w:hint="eastAsia" w:hAnsi="仿宋"/>
          <w:sz w:val="28"/>
          <w:szCs w:val="28"/>
        </w:rPr>
        <w:t>）建筑性能模拟分析所需的数据完整。</w:t>
      </w:r>
    </w:p>
    <w:p>
      <w:pPr>
        <w:spacing w:after="120"/>
        <w:ind w:firstLine="567" w:firstLineChars="0"/>
        <w:jc w:val="left"/>
        <w:rPr>
          <w:rFonts w:hAnsi="仿宋"/>
          <w:b/>
          <w:bCs/>
          <w:sz w:val="28"/>
          <w:szCs w:val="28"/>
        </w:rPr>
      </w:pPr>
      <w:r>
        <w:rPr>
          <w:rFonts w:hAnsi="仿宋"/>
          <w:sz w:val="28"/>
          <w:szCs w:val="28"/>
        </w:rPr>
        <w:t>4</w:t>
      </w:r>
      <w:r>
        <w:rPr>
          <w:rFonts w:hint="eastAsia" w:hAnsi="仿宋"/>
          <w:sz w:val="28"/>
          <w:szCs w:val="28"/>
        </w:rPr>
        <w:t>）标准规范和建设单位的要求的设计控制指标明确，例如各空间的净高要求，数据采集要求，技经指标等。</w:t>
      </w:r>
    </w:p>
    <w:p>
      <w:pPr>
        <w:ind w:firstLine="562"/>
        <w:rPr>
          <w:rFonts w:hAnsi="仿宋"/>
          <w:b/>
          <w:sz w:val="28"/>
          <w:szCs w:val="28"/>
        </w:rPr>
      </w:pPr>
      <w:r>
        <w:rPr>
          <w:rFonts w:hAnsi="仿宋"/>
          <w:b/>
          <w:sz w:val="28"/>
          <w:szCs w:val="28"/>
        </w:rPr>
        <w:t>2.6</w:t>
      </w:r>
      <w:r>
        <w:rPr>
          <w:rFonts w:hint="eastAsia" w:hAnsi="仿宋"/>
          <w:b/>
          <w:sz w:val="28"/>
          <w:szCs w:val="28"/>
        </w:rPr>
        <w:t>保障房-公共租赁房</w:t>
      </w:r>
      <w:r>
        <w:rPr>
          <w:rFonts w:hAnsi="仿宋"/>
          <w:b/>
          <w:sz w:val="28"/>
          <w:szCs w:val="28"/>
        </w:rPr>
        <w:t>BIM应用要求</w:t>
      </w:r>
    </w:p>
    <w:p>
      <w:pPr>
        <w:ind w:firstLine="565" w:firstLineChars="202"/>
        <w:rPr>
          <w:rFonts w:hAnsi="仿宋"/>
          <w:sz w:val="28"/>
          <w:szCs w:val="28"/>
        </w:rPr>
      </w:pPr>
      <w:r>
        <w:rPr>
          <w:rFonts w:hint="eastAsia" w:hAnsi="仿宋"/>
          <w:sz w:val="28"/>
          <w:szCs w:val="28"/>
        </w:rPr>
        <w:t>1）保障性住房BIM应用应满足《关于印发</w:t>
      </w:r>
      <w:r>
        <w:rPr>
          <w:rFonts w:hAnsi="仿宋"/>
          <w:sz w:val="28"/>
          <w:szCs w:val="28"/>
        </w:rPr>
        <w:t>&lt;</w:t>
      </w:r>
      <w:r>
        <w:rPr>
          <w:rFonts w:hint="eastAsia" w:hAnsi="仿宋"/>
          <w:sz w:val="28"/>
          <w:szCs w:val="28"/>
        </w:rPr>
        <w:t>本市保障性住房项目应用建筑信息模型技术实施要点&gt;的通知》（沪建建管〔2</w:t>
      </w:r>
      <w:r>
        <w:rPr>
          <w:rFonts w:hAnsi="仿宋"/>
          <w:sz w:val="28"/>
          <w:szCs w:val="28"/>
        </w:rPr>
        <w:t>016</w:t>
      </w:r>
      <w:r>
        <w:rPr>
          <w:rFonts w:hint="eastAsia" w:hAnsi="仿宋"/>
          <w:sz w:val="28"/>
          <w:szCs w:val="28"/>
        </w:rPr>
        <w:t>〕1</w:t>
      </w:r>
      <w:r>
        <w:rPr>
          <w:rFonts w:hAnsi="仿宋"/>
          <w:sz w:val="28"/>
          <w:szCs w:val="28"/>
        </w:rPr>
        <w:t>124</w:t>
      </w:r>
      <w:r>
        <w:rPr>
          <w:rFonts w:hint="eastAsia" w:hAnsi="仿宋"/>
          <w:sz w:val="28"/>
          <w:szCs w:val="28"/>
        </w:rPr>
        <w:t>号）的要求。</w:t>
      </w:r>
    </w:p>
    <w:p>
      <w:pPr>
        <w:ind w:left="560" w:firstLine="0" w:firstLineChars="0"/>
        <w:rPr>
          <w:rFonts w:hAnsi="仿宋"/>
          <w:sz w:val="28"/>
          <w:szCs w:val="28"/>
        </w:rPr>
      </w:pPr>
      <w:r>
        <w:rPr>
          <w:rFonts w:hint="eastAsia" w:hAnsi="仿宋"/>
          <w:sz w:val="28"/>
          <w:szCs w:val="28"/>
        </w:rPr>
        <w:t>2）性能模拟分析应至少包括土方平衡分析、交通分析、日</w:t>
      </w:r>
    </w:p>
    <w:p>
      <w:pPr>
        <w:ind w:firstLine="0" w:firstLineChars="0"/>
        <w:rPr>
          <w:rFonts w:hAnsi="仿宋"/>
          <w:sz w:val="28"/>
          <w:szCs w:val="28"/>
        </w:rPr>
      </w:pPr>
      <w:r>
        <w:rPr>
          <w:rFonts w:hint="eastAsia" w:hAnsi="仿宋"/>
          <w:sz w:val="28"/>
          <w:szCs w:val="28"/>
        </w:rPr>
        <w:t>照分析。</w:t>
      </w:r>
    </w:p>
    <w:p>
      <w:pPr>
        <w:ind w:firstLine="560"/>
        <w:rPr>
          <w:rFonts w:hAnsi="仿宋"/>
          <w:sz w:val="28"/>
          <w:szCs w:val="28"/>
        </w:rPr>
      </w:pPr>
    </w:p>
    <w:p>
      <w:pPr>
        <w:pStyle w:val="14"/>
        <w:ind w:firstLine="643"/>
        <w:jc w:val="left"/>
      </w:pPr>
      <w:bookmarkStart w:id="69" w:name="_Toc108981589"/>
      <w:bookmarkStart w:id="70" w:name="_Toc111727806"/>
      <w:bookmarkStart w:id="71" w:name="_Toc107393950"/>
      <w:bookmarkStart w:id="72" w:name="_Toc110260032"/>
      <w:r>
        <w:rPr>
          <w:rFonts w:hint="eastAsia"/>
        </w:rPr>
        <w:t>3</w:t>
      </w:r>
      <w:r>
        <w:t>.</w:t>
      </w:r>
      <w:r>
        <w:rPr>
          <w:rFonts w:hint="eastAsia"/>
        </w:rPr>
        <w:t>商品住宅</w:t>
      </w:r>
      <w:bookmarkEnd w:id="69"/>
      <w:bookmarkEnd w:id="70"/>
      <w:bookmarkEnd w:id="71"/>
      <w:bookmarkEnd w:id="72"/>
    </w:p>
    <w:p>
      <w:pPr>
        <w:ind w:firstLine="560"/>
        <w:rPr>
          <w:rFonts w:hAnsi="仿宋"/>
          <w:sz w:val="28"/>
          <w:szCs w:val="28"/>
        </w:rPr>
      </w:pPr>
      <w:r>
        <w:rPr>
          <w:rFonts w:hint="eastAsia" w:hAnsi="仿宋"/>
          <w:sz w:val="28"/>
          <w:szCs w:val="28"/>
        </w:rPr>
        <w:t>商品住宅设计阶段BIM应用应贯穿方案设计阶段、初步设计阶段、施工图设计阶段，并应明确向施工阶段交付的BIM成果。</w:t>
      </w:r>
    </w:p>
    <w:p>
      <w:pPr>
        <w:ind w:firstLine="562"/>
        <w:rPr>
          <w:rFonts w:hAnsi="仿宋"/>
          <w:b/>
          <w:sz w:val="28"/>
          <w:szCs w:val="28"/>
        </w:rPr>
      </w:pPr>
      <w:r>
        <w:rPr>
          <w:rFonts w:hAnsi="仿宋"/>
          <w:b/>
          <w:sz w:val="28"/>
          <w:szCs w:val="28"/>
        </w:rPr>
        <w:t>3.1</w:t>
      </w:r>
      <w:r>
        <w:rPr>
          <w:rFonts w:hint="eastAsia" w:hAnsi="仿宋"/>
          <w:b/>
          <w:sz w:val="28"/>
          <w:szCs w:val="28"/>
        </w:rPr>
        <w:t>方案设计</w:t>
      </w:r>
    </w:p>
    <w:p>
      <w:pPr>
        <w:ind w:firstLine="560"/>
        <w:rPr>
          <w:rFonts w:hAnsi="仿宋"/>
          <w:sz w:val="28"/>
          <w:szCs w:val="28"/>
        </w:rPr>
      </w:pPr>
      <w:r>
        <w:rPr>
          <w:rFonts w:hAnsi="仿宋"/>
          <w:sz w:val="28"/>
          <w:szCs w:val="28"/>
        </w:rPr>
        <w:t>3.1.1</w:t>
      </w:r>
      <w:r>
        <w:rPr>
          <w:rFonts w:hint="eastAsia" w:hAnsi="仿宋"/>
          <w:sz w:val="28"/>
          <w:szCs w:val="28"/>
        </w:rPr>
        <w:t>基本要求</w:t>
      </w:r>
    </w:p>
    <w:p>
      <w:pPr>
        <w:ind w:firstLine="560"/>
        <w:rPr>
          <w:rFonts w:hAnsi="仿宋"/>
          <w:sz w:val="28"/>
          <w:szCs w:val="28"/>
        </w:rPr>
      </w:pPr>
      <w:r>
        <w:rPr>
          <w:rFonts w:hAnsi="仿宋"/>
          <w:sz w:val="28"/>
          <w:szCs w:val="28"/>
        </w:rPr>
        <w:t>方案设计阶段</w:t>
      </w:r>
      <w:r>
        <w:rPr>
          <w:rFonts w:hint="eastAsia" w:hAnsi="仿宋"/>
          <w:sz w:val="28"/>
          <w:szCs w:val="28"/>
        </w:rPr>
        <w:t>商品住宅</w:t>
      </w:r>
      <w:r>
        <w:rPr>
          <w:rFonts w:hAnsi="仿宋"/>
          <w:sz w:val="28"/>
          <w:szCs w:val="28"/>
        </w:rPr>
        <w:t>BIM应用</w:t>
      </w:r>
      <w:r>
        <w:rPr>
          <w:rFonts w:hint="eastAsia" w:hAnsi="仿宋"/>
          <w:sz w:val="28"/>
          <w:szCs w:val="28"/>
        </w:rPr>
        <w:t>项</w:t>
      </w:r>
      <w:r>
        <w:rPr>
          <w:rFonts w:hAnsi="仿宋"/>
          <w:sz w:val="28"/>
          <w:szCs w:val="28"/>
        </w:rPr>
        <w:t>应包括：</w:t>
      </w:r>
      <w:r>
        <w:rPr>
          <w:rFonts w:hint="eastAsia" w:hAnsi="仿宋"/>
          <w:sz w:val="28"/>
          <w:szCs w:val="28"/>
        </w:rPr>
        <w:t>交通组织分析</w:t>
      </w:r>
      <w:r>
        <w:rPr>
          <w:rFonts w:hint="eastAsia" w:hAnsi="仿宋"/>
          <w:sz w:val="28"/>
          <w:szCs w:val="28"/>
          <w:lang w:eastAsia="zh-CN"/>
        </w:rPr>
        <w:t>、</w:t>
      </w:r>
      <w:r>
        <w:rPr>
          <w:rFonts w:hint="eastAsia" w:hAnsi="仿宋"/>
          <w:sz w:val="28"/>
          <w:szCs w:val="28"/>
        </w:rPr>
        <w:t>场地分析、建筑性能模拟分析，也可选用</w:t>
      </w:r>
      <w:r>
        <w:rPr>
          <w:rFonts w:hint="eastAsia" w:hAnsi="仿宋"/>
          <w:color w:val="000000" w:themeColor="text1"/>
          <w:sz w:val="28"/>
          <w:szCs w:val="28"/>
          <w14:textFill>
            <w14:solidFill>
              <w14:schemeClr w14:val="tx1"/>
            </w14:solidFill>
          </w14:textFill>
        </w:rPr>
        <w:t>场地模型及建筑专业模型构建、</w:t>
      </w:r>
      <w:r>
        <w:rPr>
          <w:rFonts w:hint="eastAsia" w:hAnsi="仿宋"/>
          <w:sz w:val="28"/>
          <w:szCs w:val="28"/>
        </w:rPr>
        <w:t>设计方案比选、虚拟仿真漫游等应用项</w:t>
      </w:r>
      <w:r>
        <w:rPr>
          <w:rFonts w:hAnsi="仿宋"/>
          <w:sz w:val="28"/>
          <w:szCs w:val="28"/>
        </w:rPr>
        <w:t>。</w:t>
      </w:r>
      <w:r>
        <w:rPr>
          <w:rFonts w:hint="eastAsia" w:hAnsi="仿宋"/>
          <w:sz w:val="28"/>
          <w:szCs w:val="28"/>
        </w:rPr>
        <w:t xml:space="preserve">  </w:t>
      </w:r>
    </w:p>
    <w:p>
      <w:pPr>
        <w:ind w:firstLine="560"/>
        <w:rPr>
          <w:rFonts w:hAnsi="仿宋"/>
          <w:sz w:val="28"/>
          <w:szCs w:val="28"/>
        </w:rPr>
      </w:pPr>
      <w:r>
        <w:rPr>
          <w:rFonts w:hint="eastAsia" w:hAnsi="仿宋"/>
          <w:sz w:val="28"/>
          <w:szCs w:val="28"/>
        </w:rPr>
        <w:t>应用重点：土方平衡分析、日照分析、交通组织分析。</w:t>
      </w:r>
    </w:p>
    <w:p>
      <w:pPr>
        <w:ind w:firstLine="560"/>
        <w:rPr>
          <w:rFonts w:hAnsi="仿宋"/>
          <w:sz w:val="28"/>
          <w:szCs w:val="28"/>
        </w:rPr>
      </w:pPr>
      <w:r>
        <w:rPr>
          <w:rFonts w:hAnsi="仿宋"/>
          <w:sz w:val="28"/>
          <w:szCs w:val="28"/>
        </w:rPr>
        <w:t>3.1.2</w:t>
      </w:r>
      <w:r>
        <w:rPr>
          <w:rFonts w:hint="eastAsia" w:hAnsi="仿宋"/>
          <w:sz w:val="28"/>
          <w:szCs w:val="28"/>
        </w:rPr>
        <w:t>应用重点要求</w:t>
      </w:r>
    </w:p>
    <w:p>
      <w:pPr>
        <w:ind w:firstLine="560"/>
        <w:rPr>
          <w:rFonts w:hAnsi="仿宋"/>
          <w:sz w:val="28"/>
          <w:szCs w:val="28"/>
        </w:rPr>
      </w:pPr>
      <w:r>
        <w:rPr>
          <w:rFonts w:hint="eastAsia" w:hAnsi="仿宋"/>
          <w:sz w:val="28"/>
          <w:szCs w:val="28"/>
        </w:rPr>
        <w:t>1）土方平衡分析</w:t>
      </w:r>
      <w:r>
        <w:rPr>
          <w:rFonts w:hAnsi="仿宋"/>
          <w:sz w:val="28"/>
          <w:szCs w:val="28"/>
        </w:rPr>
        <w:t>主要是通过</w:t>
      </w:r>
      <w:r>
        <w:rPr>
          <w:rFonts w:hint="eastAsia" w:hAnsi="仿宋"/>
          <w:sz w:val="28"/>
          <w:szCs w:val="28"/>
        </w:rPr>
        <w:t>分析</w:t>
      </w:r>
      <w:r>
        <w:rPr>
          <w:rFonts w:hAnsi="仿宋"/>
          <w:sz w:val="28"/>
          <w:szCs w:val="28"/>
        </w:rPr>
        <w:t>计算出场内高处需要挖出的土方量和低处需要填进的土方量，在计划基础开挖施工时，尽量减少外运进、出的土方量的工作，</w:t>
      </w:r>
      <w:r>
        <w:rPr>
          <w:rFonts w:hint="eastAsia" w:hAnsi="仿宋"/>
          <w:sz w:val="28"/>
          <w:szCs w:val="28"/>
        </w:rPr>
        <w:t>它</w:t>
      </w:r>
      <w:r>
        <w:rPr>
          <w:rFonts w:hAnsi="仿宋"/>
          <w:sz w:val="28"/>
          <w:szCs w:val="28"/>
        </w:rPr>
        <w:t>不仅关系土方费用，而且对</w:t>
      </w:r>
      <w:r>
        <w:rPr>
          <w:rFonts w:hint="eastAsia" w:hAnsi="仿宋"/>
          <w:sz w:val="28"/>
          <w:szCs w:val="28"/>
        </w:rPr>
        <w:t>方案总图</w:t>
      </w:r>
      <w:r>
        <w:rPr>
          <w:rFonts w:hAnsi="仿宋"/>
          <w:sz w:val="28"/>
          <w:szCs w:val="28"/>
        </w:rPr>
        <w:t>布置有</w:t>
      </w:r>
      <w:r>
        <w:rPr>
          <w:rFonts w:hint="eastAsia" w:hAnsi="仿宋"/>
          <w:sz w:val="28"/>
          <w:szCs w:val="28"/>
        </w:rPr>
        <w:t>较大</w:t>
      </w:r>
      <w:r>
        <w:rPr>
          <w:rFonts w:hAnsi="仿宋"/>
          <w:sz w:val="28"/>
          <w:szCs w:val="28"/>
        </w:rPr>
        <w:t>影响。</w:t>
      </w:r>
    </w:p>
    <w:p>
      <w:pPr>
        <w:ind w:firstLine="560"/>
        <w:rPr>
          <w:rFonts w:hAnsi="仿宋"/>
          <w:sz w:val="28"/>
          <w:szCs w:val="28"/>
        </w:rPr>
      </w:pPr>
      <w:r>
        <w:rPr>
          <w:rFonts w:hint="eastAsia" w:hAnsi="仿宋"/>
          <w:sz w:val="28"/>
          <w:szCs w:val="28"/>
        </w:rPr>
        <w:t>2）日照分析主要目的是对住区和周边环境的遮阳和日照进行模拟分析，帮助设计师进行日照方案比对，以达到提升住区建筑的日照要求，降低</w:t>
      </w:r>
      <w:r>
        <w:rPr>
          <w:rFonts w:hAnsi="仿宋"/>
          <w:sz w:val="28"/>
          <w:szCs w:val="28"/>
        </w:rPr>
        <w:t>周围建筑对</w:t>
      </w:r>
      <w:r>
        <w:rPr>
          <w:rFonts w:hint="eastAsia" w:hAnsi="仿宋"/>
          <w:sz w:val="28"/>
          <w:szCs w:val="28"/>
        </w:rPr>
        <w:t>住区建筑的采光影响。</w:t>
      </w:r>
    </w:p>
    <w:p>
      <w:pPr>
        <w:ind w:firstLine="560"/>
        <w:rPr>
          <w:rFonts w:hAnsi="仿宋"/>
          <w:sz w:val="28"/>
          <w:szCs w:val="28"/>
        </w:rPr>
      </w:pPr>
      <w:r>
        <w:rPr>
          <w:rFonts w:hint="eastAsia" w:hAnsi="仿宋"/>
          <w:sz w:val="28"/>
          <w:szCs w:val="28"/>
        </w:rPr>
        <w:t>3）交通组织分析主要目的是根据住区区域位置，辅助住区规划交通组织、改善出入口布局与组织、优化住区内外部交通设施和系统、编制交通影响评价等。</w:t>
      </w:r>
    </w:p>
    <w:p>
      <w:pPr>
        <w:ind w:firstLine="560"/>
        <w:rPr>
          <w:rFonts w:hAnsi="仿宋"/>
          <w:sz w:val="28"/>
          <w:szCs w:val="28"/>
        </w:rPr>
      </w:pPr>
      <w:r>
        <w:rPr>
          <w:rFonts w:hAnsi="仿宋"/>
          <w:sz w:val="28"/>
          <w:szCs w:val="28"/>
        </w:rPr>
        <w:t>3</w:t>
      </w:r>
      <w:r>
        <w:rPr>
          <w:rFonts w:hint="eastAsia" w:hAnsi="仿宋"/>
          <w:sz w:val="28"/>
          <w:szCs w:val="28"/>
        </w:rPr>
        <w:t>.1.3应用重点阶段成果</w:t>
      </w:r>
    </w:p>
    <w:p>
      <w:pPr>
        <w:ind w:firstLine="560"/>
        <w:rPr>
          <w:rFonts w:hAnsi="仿宋"/>
          <w:sz w:val="28"/>
          <w:szCs w:val="28"/>
        </w:rPr>
      </w:pPr>
      <w:r>
        <w:rPr>
          <w:rFonts w:hint="eastAsia" w:hAnsi="仿宋"/>
          <w:sz w:val="28"/>
          <w:szCs w:val="28"/>
        </w:rPr>
        <w:t>1）专项模拟分析报告：内容包括土方平衡分析报告、日照分析报告、交通组织分析报告。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专项分析模型。不同分析软件对建筑信息模型的深度要求不同，专项分析模型应满足该分析项目的数据要求。</w:t>
      </w:r>
    </w:p>
    <w:p>
      <w:pPr>
        <w:ind w:firstLine="560"/>
        <w:rPr>
          <w:rFonts w:hAnsi="仿宋"/>
          <w:sz w:val="28"/>
          <w:szCs w:val="28"/>
        </w:rPr>
      </w:pPr>
    </w:p>
    <w:p>
      <w:pPr>
        <w:ind w:firstLine="562"/>
        <w:rPr>
          <w:rFonts w:hAnsi="仿宋"/>
          <w:b/>
          <w:sz w:val="28"/>
          <w:szCs w:val="28"/>
        </w:rPr>
      </w:pPr>
      <w:r>
        <w:rPr>
          <w:rFonts w:hAnsi="仿宋"/>
          <w:b/>
          <w:sz w:val="28"/>
          <w:szCs w:val="28"/>
        </w:rPr>
        <w:t>3.2</w:t>
      </w:r>
      <w:r>
        <w:rPr>
          <w:rFonts w:hint="eastAsia" w:hAnsi="仿宋"/>
          <w:b/>
          <w:sz w:val="28"/>
          <w:szCs w:val="28"/>
        </w:rPr>
        <w:t>初步设计</w:t>
      </w:r>
    </w:p>
    <w:p>
      <w:pPr>
        <w:ind w:firstLine="560"/>
        <w:rPr>
          <w:rFonts w:hAnsi="仿宋"/>
          <w:sz w:val="28"/>
          <w:szCs w:val="28"/>
        </w:rPr>
      </w:pPr>
      <w:r>
        <w:rPr>
          <w:rFonts w:hAnsi="仿宋"/>
          <w:sz w:val="28"/>
          <w:szCs w:val="28"/>
        </w:rPr>
        <w:t>3.2.1</w:t>
      </w:r>
      <w:r>
        <w:rPr>
          <w:rFonts w:hint="eastAsia" w:hAnsi="仿宋"/>
          <w:sz w:val="28"/>
          <w:szCs w:val="28"/>
        </w:rPr>
        <w:t>基本要求</w:t>
      </w:r>
    </w:p>
    <w:p>
      <w:pPr>
        <w:ind w:firstLine="560"/>
        <w:rPr>
          <w:rFonts w:hAnsi="仿宋"/>
          <w:sz w:val="28"/>
          <w:szCs w:val="28"/>
        </w:rPr>
      </w:pPr>
      <w:r>
        <w:rPr>
          <w:rFonts w:hAnsi="仿宋"/>
          <w:sz w:val="28"/>
          <w:szCs w:val="28"/>
        </w:rPr>
        <w:t>初步设计阶段</w:t>
      </w:r>
      <w:r>
        <w:rPr>
          <w:rFonts w:hint="eastAsia" w:hAnsi="仿宋"/>
          <w:sz w:val="28"/>
          <w:szCs w:val="28"/>
        </w:rPr>
        <w:t>商品住宅</w:t>
      </w:r>
      <w:r>
        <w:rPr>
          <w:rFonts w:hAnsi="仿宋"/>
          <w:sz w:val="28"/>
          <w:szCs w:val="28"/>
        </w:rPr>
        <w:t>BIM应用</w:t>
      </w:r>
      <w:r>
        <w:rPr>
          <w:rFonts w:hint="eastAsia" w:hAnsi="仿宋"/>
          <w:sz w:val="28"/>
          <w:szCs w:val="28"/>
        </w:rPr>
        <w:t>项</w:t>
      </w:r>
      <w:r>
        <w:rPr>
          <w:rFonts w:hAnsi="仿宋"/>
          <w:sz w:val="28"/>
          <w:szCs w:val="28"/>
        </w:rPr>
        <w:t>应包括：建筑、结构专业模型构建</w:t>
      </w:r>
      <w:r>
        <w:rPr>
          <w:rFonts w:hint="eastAsia" w:hAnsi="仿宋"/>
          <w:sz w:val="28"/>
          <w:szCs w:val="28"/>
        </w:rPr>
        <w:t>，</w:t>
      </w:r>
      <w:r>
        <w:rPr>
          <w:rFonts w:hAnsi="仿宋"/>
          <w:sz w:val="28"/>
          <w:szCs w:val="28"/>
        </w:rPr>
        <w:t>建筑结构平面、立面、剖面检查</w:t>
      </w:r>
      <w:r>
        <w:rPr>
          <w:rFonts w:hint="eastAsia" w:hAnsi="仿宋"/>
          <w:sz w:val="28"/>
          <w:szCs w:val="28"/>
        </w:rPr>
        <w:t>，</w:t>
      </w:r>
      <w:r>
        <w:rPr>
          <w:rFonts w:hAnsi="仿宋"/>
          <w:sz w:val="28"/>
          <w:szCs w:val="28"/>
        </w:rPr>
        <w:t>面积明细表统计</w:t>
      </w:r>
      <w:r>
        <w:rPr>
          <w:rFonts w:hint="eastAsia" w:hAnsi="仿宋"/>
          <w:sz w:val="28"/>
          <w:szCs w:val="28"/>
        </w:rPr>
        <w:t>，也可选用</w:t>
      </w:r>
      <w:r>
        <w:rPr>
          <w:rFonts w:hAnsi="仿宋"/>
          <w:sz w:val="28"/>
          <w:szCs w:val="28"/>
        </w:rPr>
        <w:t>机电专业模型构建</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模型间检查优化、面积明细表统计。</w:t>
      </w:r>
    </w:p>
    <w:p>
      <w:pPr>
        <w:ind w:firstLine="560"/>
        <w:rPr>
          <w:rFonts w:hAnsi="仿宋"/>
          <w:sz w:val="28"/>
          <w:szCs w:val="28"/>
        </w:rPr>
      </w:pPr>
      <w:r>
        <w:rPr>
          <w:rFonts w:hAnsi="仿宋"/>
          <w:sz w:val="28"/>
          <w:szCs w:val="28"/>
        </w:rPr>
        <w:t>3.2.2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模型间检查优化目的是通过建筑模型和结构模型的叠合对比，检查建筑与结构构件在平面、立面、剖面位置是否一致，以消除项目在设计中出现建筑、结构不统一甚至是自相矛盾的错误。</w:t>
      </w:r>
    </w:p>
    <w:p>
      <w:pPr>
        <w:ind w:firstLine="560"/>
        <w:rPr>
          <w:rFonts w:hAnsi="仿宋"/>
          <w:sz w:val="28"/>
          <w:szCs w:val="28"/>
        </w:rPr>
      </w:pPr>
      <w:r>
        <w:rPr>
          <w:rFonts w:hint="eastAsia" w:hAnsi="仿宋"/>
          <w:sz w:val="28"/>
          <w:szCs w:val="28"/>
        </w:rPr>
        <w:t>2）面积明细表统计是指利用</w:t>
      </w:r>
      <w:r>
        <w:rPr>
          <w:rFonts w:hAnsi="仿宋"/>
          <w:sz w:val="28"/>
          <w:szCs w:val="28"/>
        </w:rPr>
        <w:t>模型生成的统计明细表可及时、动态反映建筑项目的主要技术经济指标，包括建筑层数、建筑高度、总建筑面积、</w:t>
      </w:r>
      <w:r>
        <w:rPr>
          <w:rFonts w:hint="eastAsia" w:hAnsi="仿宋"/>
          <w:sz w:val="28"/>
          <w:szCs w:val="28"/>
        </w:rPr>
        <w:t>计容面积、不计容面积、</w:t>
      </w:r>
      <w:r>
        <w:rPr>
          <w:rFonts w:hAnsi="仿宋"/>
          <w:sz w:val="28"/>
          <w:szCs w:val="28"/>
        </w:rPr>
        <w:t>各类</w:t>
      </w:r>
      <w:r>
        <w:rPr>
          <w:rFonts w:hint="eastAsia" w:hAnsi="仿宋"/>
          <w:sz w:val="28"/>
          <w:szCs w:val="28"/>
        </w:rPr>
        <w:t>户型</w:t>
      </w:r>
      <w:r>
        <w:rPr>
          <w:rFonts w:hAnsi="仿宋"/>
          <w:sz w:val="28"/>
          <w:szCs w:val="28"/>
        </w:rPr>
        <w:t>面积指数、住宅套数、停车</w:t>
      </w:r>
      <w:r>
        <w:rPr>
          <w:rFonts w:hint="eastAsia" w:hAnsi="仿宋"/>
          <w:sz w:val="28"/>
          <w:szCs w:val="28"/>
        </w:rPr>
        <w:t>数。</w:t>
      </w:r>
    </w:p>
    <w:p>
      <w:pPr>
        <w:ind w:firstLine="560"/>
        <w:rPr>
          <w:rFonts w:hAnsi="仿宋"/>
          <w:sz w:val="28"/>
          <w:szCs w:val="28"/>
        </w:rPr>
      </w:pPr>
      <w:r>
        <w:rPr>
          <w:rFonts w:hAnsi="仿宋"/>
          <w:sz w:val="28"/>
          <w:szCs w:val="28"/>
        </w:rPr>
        <w:t>3.2</w:t>
      </w:r>
      <w:r>
        <w:rPr>
          <w:rFonts w:hint="eastAsia" w:hAnsi="仿宋"/>
          <w:sz w:val="28"/>
          <w:szCs w:val="28"/>
        </w:rPr>
        <w:t>.3应用重点阶段成果</w:t>
      </w:r>
    </w:p>
    <w:p>
      <w:pPr>
        <w:ind w:firstLine="560"/>
        <w:rPr>
          <w:rFonts w:hAnsi="仿宋"/>
          <w:sz w:val="28"/>
          <w:szCs w:val="28"/>
        </w:rPr>
      </w:pPr>
      <w:r>
        <w:rPr>
          <w:rFonts w:hint="eastAsia" w:hAnsi="仿宋"/>
          <w:sz w:val="28"/>
          <w:szCs w:val="28"/>
        </w:rPr>
        <w:t>1）</w:t>
      </w:r>
      <w:r>
        <w:rPr>
          <w:rFonts w:hAnsi="仿宋"/>
          <w:sz w:val="28"/>
          <w:szCs w:val="28"/>
        </w:rPr>
        <w:t>碰撞检测报告。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检查修改后的建筑、结构专业模型</w:t>
      </w:r>
      <w:r>
        <w:rPr>
          <w:rFonts w:hint="eastAsia" w:hAnsi="仿宋"/>
          <w:sz w:val="28"/>
          <w:szCs w:val="28"/>
        </w:rPr>
        <w:t>。</w:t>
      </w:r>
    </w:p>
    <w:p>
      <w:pPr>
        <w:ind w:firstLine="560"/>
        <w:rPr>
          <w:rFonts w:hAnsi="仿宋"/>
          <w:sz w:val="28"/>
          <w:szCs w:val="28"/>
        </w:rPr>
      </w:pPr>
      <w:r>
        <w:rPr>
          <w:rFonts w:hAnsi="仿宋"/>
          <w:sz w:val="28"/>
          <w:szCs w:val="28"/>
        </w:rPr>
        <w:t>3</w:t>
      </w:r>
      <w:r>
        <w:rPr>
          <w:rFonts w:hint="eastAsia" w:hAnsi="仿宋"/>
          <w:sz w:val="28"/>
          <w:szCs w:val="28"/>
        </w:rPr>
        <w:t>）</w:t>
      </w:r>
      <w:r>
        <w:rPr>
          <w:rFonts w:hAnsi="仿宋"/>
          <w:sz w:val="28"/>
          <w:szCs w:val="28"/>
        </w:rPr>
        <w:t>机电专业模型。</w:t>
      </w:r>
    </w:p>
    <w:p>
      <w:pPr>
        <w:ind w:firstLine="560"/>
        <w:rPr>
          <w:rFonts w:hAnsi="仿宋"/>
          <w:sz w:val="28"/>
          <w:szCs w:val="28"/>
        </w:rPr>
      </w:pPr>
    </w:p>
    <w:p>
      <w:pPr>
        <w:ind w:firstLine="562"/>
        <w:rPr>
          <w:rFonts w:hAnsi="仿宋"/>
          <w:b/>
          <w:sz w:val="28"/>
          <w:szCs w:val="28"/>
        </w:rPr>
      </w:pPr>
      <w:r>
        <w:rPr>
          <w:rFonts w:hAnsi="仿宋"/>
          <w:b/>
          <w:sz w:val="28"/>
          <w:szCs w:val="28"/>
        </w:rPr>
        <w:t>3.3</w:t>
      </w:r>
      <w:r>
        <w:rPr>
          <w:rFonts w:hint="eastAsia" w:hAnsi="仿宋"/>
          <w:b/>
          <w:sz w:val="28"/>
          <w:szCs w:val="28"/>
        </w:rPr>
        <w:t>施工图设计</w:t>
      </w:r>
    </w:p>
    <w:p>
      <w:pPr>
        <w:ind w:firstLine="560"/>
        <w:rPr>
          <w:rFonts w:hAnsi="仿宋"/>
          <w:sz w:val="28"/>
          <w:szCs w:val="28"/>
        </w:rPr>
      </w:pPr>
      <w:r>
        <w:rPr>
          <w:rFonts w:hAnsi="仿宋"/>
          <w:sz w:val="28"/>
          <w:szCs w:val="28"/>
        </w:rPr>
        <w:t>3.3.1</w:t>
      </w:r>
      <w:r>
        <w:rPr>
          <w:rFonts w:hint="eastAsia" w:hAnsi="仿宋"/>
          <w:sz w:val="28"/>
          <w:szCs w:val="28"/>
        </w:rPr>
        <w:t>基本要求</w:t>
      </w:r>
    </w:p>
    <w:p>
      <w:pPr>
        <w:ind w:firstLine="560"/>
        <w:rPr>
          <w:rFonts w:hAnsi="仿宋"/>
          <w:sz w:val="28"/>
          <w:szCs w:val="28"/>
        </w:rPr>
      </w:pPr>
      <w:r>
        <w:rPr>
          <w:rFonts w:hAnsi="仿宋"/>
          <w:sz w:val="28"/>
          <w:szCs w:val="28"/>
        </w:rPr>
        <w:t>施工图设计阶段</w:t>
      </w:r>
      <w:r>
        <w:rPr>
          <w:rFonts w:hint="eastAsia" w:hAnsi="仿宋"/>
          <w:sz w:val="28"/>
          <w:szCs w:val="28"/>
        </w:rPr>
        <w:t>商品住宅</w:t>
      </w:r>
      <w:r>
        <w:rPr>
          <w:rFonts w:hAnsi="仿宋"/>
          <w:sz w:val="28"/>
          <w:szCs w:val="28"/>
        </w:rPr>
        <w:t>BIM应用</w:t>
      </w:r>
      <w:r>
        <w:rPr>
          <w:rFonts w:hint="eastAsia" w:hAnsi="仿宋"/>
          <w:sz w:val="28"/>
          <w:szCs w:val="28"/>
        </w:rPr>
        <w:t>项</w:t>
      </w:r>
      <w:r>
        <w:rPr>
          <w:rFonts w:hAnsi="仿宋"/>
          <w:sz w:val="28"/>
          <w:szCs w:val="28"/>
        </w:rPr>
        <w:t>应包括：各专业模型构建</w:t>
      </w:r>
      <w:r>
        <w:rPr>
          <w:rFonts w:hint="eastAsia" w:hAnsi="仿宋"/>
          <w:sz w:val="28"/>
          <w:szCs w:val="28"/>
        </w:rPr>
        <w:t>、</w:t>
      </w:r>
      <w:r>
        <w:rPr>
          <w:rFonts w:hAnsi="仿宋"/>
          <w:sz w:val="28"/>
          <w:szCs w:val="28"/>
        </w:rPr>
        <w:t>碰撞检测及三维管线综合</w:t>
      </w:r>
      <w:r>
        <w:rPr>
          <w:rFonts w:hint="eastAsia" w:hAnsi="仿宋"/>
          <w:sz w:val="28"/>
          <w:szCs w:val="28"/>
        </w:rPr>
        <w:t>、</w:t>
      </w:r>
      <w:r>
        <w:rPr>
          <w:rFonts w:hAnsi="仿宋"/>
          <w:sz w:val="28"/>
          <w:szCs w:val="28"/>
        </w:rPr>
        <w:t>净空优化</w:t>
      </w:r>
      <w:r>
        <w:rPr>
          <w:rFonts w:hint="eastAsia" w:hAnsi="仿宋"/>
          <w:sz w:val="28"/>
          <w:szCs w:val="28"/>
        </w:rPr>
        <w:t>，也可选用</w:t>
      </w:r>
      <w:r>
        <w:rPr>
          <w:rFonts w:hAnsi="仿宋"/>
          <w:sz w:val="28"/>
          <w:szCs w:val="28"/>
        </w:rPr>
        <w:t>二维制图表达</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综合管线</w:t>
      </w:r>
      <w:r>
        <w:rPr>
          <w:rFonts w:hint="eastAsia" w:hAnsi="仿宋"/>
          <w:sz w:val="28"/>
          <w:szCs w:val="28"/>
        </w:rPr>
        <w:t>布置设计。</w:t>
      </w:r>
    </w:p>
    <w:p>
      <w:pPr>
        <w:ind w:firstLine="560"/>
        <w:rPr>
          <w:rFonts w:hAnsi="仿宋"/>
          <w:sz w:val="28"/>
          <w:szCs w:val="28"/>
        </w:rPr>
      </w:pPr>
      <w:r>
        <w:rPr>
          <w:rFonts w:hAnsi="仿宋"/>
          <w:sz w:val="28"/>
          <w:szCs w:val="28"/>
        </w:rPr>
        <w:t>3.3.2</w:t>
      </w:r>
      <w:r>
        <w:rPr>
          <w:rFonts w:hint="eastAsia" w:hAnsi="仿宋"/>
          <w:sz w:val="28"/>
          <w:szCs w:val="28"/>
        </w:rPr>
        <w:t>应用重点要求</w:t>
      </w:r>
    </w:p>
    <w:p>
      <w:pPr>
        <w:ind w:firstLine="560"/>
        <w:rPr>
          <w:rFonts w:hAnsi="仿宋"/>
          <w:sz w:val="28"/>
          <w:szCs w:val="28"/>
        </w:rPr>
      </w:pPr>
      <w:r>
        <w:rPr>
          <w:rFonts w:hAnsi="仿宋"/>
          <w:sz w:val="28"/>
          <w:szCs w:val="28"/>
        </w:rPr>
        <w:t>综合管线</w:t>
      </w:r>
      <w:r>
        <w:rPr>
          <w:rFonts w:hint="eastAsia" w:hAnsi="仿宋"/>
          <w:sz w:val="28"/>
          <w:szCs w:val="28"/>
        </w:rPr>
        <w:t>布置设计目的是合理规划协调各种管线在商品住宅公共空间内的分布走向，切实解决各管线间的相互矛盾，使管线布局合理、整齐划一、节省建筑室内空间。</w:t>
      </w:r>
    </w:p>
    <w:p>
      <w:pPr>
        <w:ind w:firstLine="560"/>
        <w:rPr>
          <w:rFonts w:hAnsi="仿宋"/>
          <w:sz w:val="28"/>
          <w:szCs w:val="28"/>
        </w:rPr>
      </w:pPr>
      <w:r>
        <w:rPr>
          <w:rFonts w:hAnsi="仿宋"/>
          <w:sz w:val="28"/>
          <w:szCs w:val="28"/>
        </w:rPr>
        <w:t>3.3</w:t>
      </w:r>
      <w:r>
        <w:rPr>
          <w:rFonts w:hint="eastAsia" w:hAnsi="仿宋"/>
          <w:sz w:val="28"/>
          <w:szCs w:val="28"/>
        </w:rPr>
        <w:t>.3应用重点阶段成果</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调整后的各专业模型。</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碰撞检测报告。</w:t>
      </w:r>
    </w:p>
    <w:p>
      <w:pPr>
        <w:ind w:firstLine="560"/>
        <w:rPr>
          <w:rFonts w:hAnsi="仿宋"/>
          <w:sz w:val="28"/>
          <w:szCs w:val="28"/>
        </w:rPr>
      </w:pPr>
    </w:p>
    <w:p>
      <w:pPr>
        <w:ind w:firstLine="562"/>
        <w:rPr>
          <w:rFonts w:hAnsi="仿宋"/>
          <w:b/>
          <w:sz w:val="28"/>
          <w:szCs w:val="28"/>
        </w:rPr>
      </w:pPr>
      <w:r>
        <w:rPr>
          <w:rFonts w:hAnsi="仿宋"/>
          <w:b/>
          <w:sz w:val="28"/>
          <w:szCs w:val="28"/>
        </w:rPr>
        <w:t>3.4设计阶段BIM成果归档与移交</w:t>
      </w:r>
    </w:p>
    <w:p>
      <w:pPr>
        <w:spacing w:after="156" w:afterLines="50"/>
        <w:ind w:firstLine="560"/>
        <w:rPr>
          <w:rFonts w:hAnsi="仿宋"/>
          <w:sz w:val="28"/>
          <w:szCs w:val="28"/>
        </w:rPr>
      </w:pPr>
      <w:r>
        <w:rPr>
          <w:rFonts w:hint="eastAsia" w:hAnsi="仿宋"/>
          <w:sz w:val="28"/>
          <w:szCs w:val="28"/>
        </w:rPr>
        <w:t>1）</w:t>
      </w:r>
      <w:r>
        <w:rPr>
          <w:rFonts w:hAnsi="仿宋"/>
          <w:sz w:val="28"/>
          <w:szCs w:val="28"/>
        </w:rPr>
        <w:t>设计单位负责设计BIM 成果的整合和移交工作，如有专项设计，专项设计单位应将专项设计BIM 成果移交给设计单位。</w:t>
      </w:r>
    </w:p>
    <w:p>
      <w:pPr>
        <w:ind w:firstLine="560"/>
        <w:rPr>
          <w:rFonts w:hAnsi="仿宋"/>
          <w:sz w:val="28"/>
          <w:szCs w:val="28"/>
        </w:rPr>
      </w:pPr>
      <w:r>
        <w:rPr>
          <w:rFonts w:hint="eastAsia" w:hAnsi="仿宋"/>
          <w:sz w:val="28"/>
          <w:szCs w:val="28"/>
        </w:rPr>
        <w:t>2）通过施工图设计文件审查的施工图设计成果应是经过BIM应用验证、优化的。应优先采用从协调后的BIM模型输出的图纸、明细等设计成果。</w:t>
      </w:r>
    </w:p>
    <w:p>
      <w:pPr>
        <w:ind w:firstLine="560"/>
        <w:rPr>
          <w:rFonts w:hAnsi="仿宋"/>
          <w:color w:val="FF0000"/>
          <w:sz w:val="28"/>
          <w:szCs w:val="28"/>
        </w:rPr>
      </w:pPr>
      <w:r>
        <w:rPr>
          <w:rFonts w:hAnsi="仿宋"/>
          <w:sz w:val="28"/>
          <w:szCs w:val="28"/>
        </w:rPr>
        <w:t>3</w:t>
      </w:r>
      <w:r>
        <w:rPr>
          <w:rFonts w:hint="eastAsia" w:hAnsi="仿宋"/>
          <w:sz w:val="28"/>
          <w:szCs w:val="28"/>
        </w:rPr>
        <w:t>）建设单位应结合BIM成果，组织对设计成果进行审核。</w:t>
      </w:r>
    </w:p>
    <w:p>
      <w:pPr>
        <w:spacing w:after="156" w:afterLines="50"/>
        <w:ind w:firstLine="560"/>
        <w:rPr>
          <w:rFonts w:hAnsi="仿宋"/>
          <w:sz w:val="28"/>
          <w:szCs w:val="28"/>
        </w:rPr>
      </w:pPr>
      <w:r>
        <w:rPr>
          <w:rFonts w:hAnsi="仿宋"/>
          <w:sz w:val="28"/>
          <w:szCs w:val="28"/>
        </w:rPr>
        <w:t>4</w:t>
      </w:r>
      <w:r>
        <w:rPr>
          <w:rFonts w:hint="eastAsia" w:hAnsi="仿宋"/>
          <w:sz w:val="28"/>
          <w:szCs w:val="28"/>
        </w:rPr>
        <w:t>）最终的设计</w:t>
      </w:r>
      <w:r>
        <w:rPr>
          <w:rFonts w:hAnsi="仿宋"/>
          <w:sz w:val="28"/>
          <w:szCs w:val="28"/>
        </w:rPr>
        <w:t>BIM成果</w:t>
      </w:r>
      <w:r>
        <w:rPr>
          <w:rFonts w:hint="eastAsia" w:hAnsi="仿宋"/>
          <w:sz w:val="28"/>
          <w:szCs w:val="28"/>
        </w:rPr>
        <w:t>还应满足本市</w:t>
      </w:r>
      <w:r>
        <w:rPr>
          <w:rFonts w:hAnsi="仿宋"/>
          <w:sz w:val="28"/>
          <w:szCs w:val="28"/>
        </w:rPr>
        <w:t>BIM应用标准的要求</w:t>
      </w:r>
      <w:r>
        <w:rPr>
          <w:rFonts w:hint="eastAsia" w:hAnsi="仿宋"/>
          <w:sz w:val="28"/>
          <w:szCs w:val="28"/>
        </w:rPr>
        <w:t>、《上海市房屋建筑施工图、竣工建筑信息模型建模和交付要求（试行）》中施工图设计模型的相关要求。</w:t>
      </w:r>
    </w:p>
    <w:p>
      <w:pPr>
        <w:spacing w:after="156" w:afterLines="50"/>
        <w:ind w:firstLine="560"/>
        <w:rPr>
          <w:rFonts w:hAnsi="仿宋"/>
          <w:sz w:val="28"/>
          <w:szCs w:val="28"/>
        </w:rPr>
      </w:pPr>
      <w:r>
        <w:rPr>
          <w:rFonts w:hAnsi="仿宋"/>
          <w:sz w:val="28"/>
          <w:szCs w:val="28"/>
        </w:rPr>
        <w:t>5</w:t>
      </w:r>
      <w:r>
        <w:rPr>
          <w:rFonts w:hint="eastAsia" w:hAnsi="仿宋"/>
          <w:sz w:val="28"/>
          <w:szCs w:val="28"/>
        </w:rPr>
        <w:t>）建设单位应组织设计单位结合设计BIM成果进行交底和图纸会审，并组织设计施工BIM的专项交底。</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3.5</w:t>
      </w:r>
      <w:r>
        <w:rPr>
          <w:rFonts w:hint="eastAsia" w:hAnsi="仿宋"/>
          <w:b/>
          <w:sz w:val="28"/>
          <w:szCs w:val="28"/>
        </w:rPr>
        <w:t>数据准备</w:t>
      </w:r>
    </w:p>
    <w:p>
      <w:pPr>
        <w:ind w:left="560" w:firstLine="0" w:firstLineChars="0"/>
        <w:rPr>
          <w:rFonts w:hAnsi="仿宋"/>
          <w:sz w:val="28"/>
          <w:szCs w:val="28"/>
        </w:rPr>
      </w:pPr>
      <w:r>
        <w:rPr>
          <w:rFonts w:hAnsi="仿宋"/>
          <w:sz w:val="28"/>
          <w:szCs w:val="28"/>
        </w:rPr>
        <w:t>1</w:t>
      </w:r>
      <w:r>
        <w:rPr>
          <w:rFonts w:hint="eastAsia" w:hAnsi="仿宋"/>
          <w:sz w:val="28"/>
          <w:szCs w:val="28"/>
        </w:rPr>
        <w:t>）BIM策划和相关管理文件。</w:t>
      </w:r>
    </w:p>
    <w:p>
      <w:pPr>
        <w:ind w:left="560" w:firstLine="0" w:firstLineChars="0"/>
        <w:rPr>
          <w:rFonts w:hAnsi="仿宋"/>
          <w:sz w:val="28"/>
          <w:szCs w:val="28"/>
        </w:rPr>
      </w:pPr>
      <w:r>
        <w:rPr>
          <w:rFonts w:hint="eastAsia" w:hAnsi="仿宋"/>
          <w:sz w:val="28"/>
          <w:szCs w:val="28"/>
        </w:rPr>
        <w:t>2）建设单位设计任务主要技经指标明确。</w:t>
      </w:r>
    </w:p>
    <w:p>
      <w:pPr>
        <w:ind w:left="560" w:firstLine="0" w:firstLineChars="0"/>
        <w:rPr>
          <w:rFonts w:hAnsi="仿宋"/>
          <w:sz w:val="28"/>
          <w:szCs w:val="28"/>
        </w:rPr>
      </w:pPr>
      <w:r>
        <w:rPr>
          <w:rFonts w:hint="eastAsia" w:hAnsi="仿宋"/>
          <w:sz w:val="28"/>
          <w:szCs w:val="28"/>
        </w:rPr>
        <w:t>3）对应用阶段的各专业设计图纸模型完整且深度满足要求。</w:t>
      </w:r>
    </w:p>
    <w:p>
      <w:pPr>
        <w:ind w:left="560" w:firstLine="0" w:firstLineChars="0"/>
        <w:rPr>
          <w:rFonts w:hAnsi="仿宋"/>
          <w:sz w:val="28"/>
          <w:szCs w:val="28"/>
        </w:rPr>
      </w:pPr>
      <w:r>
        <w:rPr>
          <w:rFonts w:hAnsi="仿宋"/>
          <w:sz w:val="28"/>
          <w:szCs w:val="28"/>
        </w:rPr>
        <w:t>4</w:t>
      </w:r>
      <w:r>
        <w:rPr>
          <w:rFonts w:hint="eastAsia" w:hAnsi="仿宋"/>
          <w:sz w:val="28"/>
          <w:szCs w:val="28"/>
        </w:rPr>
        <w:t>）建筑性能模拟分析所需的数据完整。</w:t>
      </w:r>
    </w:p>
    <w:p>
      <w:pPr>
        <w:ind w:firstLine="565" w:firstLineChars="202"/>
        <w:rPr>
          <w:rFonts w:hAnsi="仿宋"/>
          <w:sz w:val="28"/>
          <w:szCs w:val="28"/>
        </w:rPr>
      </w:pPr>
      <w:r>
        <w:rPr>
          <w:rFonts w:hAnsi="仿宋"/>
          <w:sz w:val="28"/>
          <w:szCs w:val="28"/>
        </w:rPr>
        <w:t>5</w:t>
      </w:r>
      <w:r>
        <w:rPr>
          <w:rFonts w:hint="eastAsia" w:hAnsi="仿宋"/>
          <w:sz w:val="28"/>
          <w:szCs w:val="28"/>
        </w:rPr>
        <w:t>）标准规范和建设单位其他设计要求明确，例如各空间的净高要求、冲突检查的规则等。</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3.6</w:t>
      </w:r>
      <w:r>
        <w:rPr>
          <w:rFonts w:hint="eastAsia" w:hAnsi="仿宋"/>
          <w:b/>
          <w:sz w:val="28"/>
          <w:szCs w:val="28"/>
        </w:rPr>
        <w:t>商品住宅</w:t>
      </w:r>
      <w:r>
        <w:rPr>
          <w:rFonts w:hAnsi="仿宋"/>
          <w:b/>
          <w:sz w:val="28"/>
          <w:szCs w:val="28"/>
        </w:rPr>
        <w:t>BIM应用要求</w:t>
      </w:r>
    </w:p>
    <w:p>
      <w:pPr>
        <w:ind w:left="560" w:firstLine="0" w:firstLineChars="0"/>
        <w:rPr>
          <w:rFonts w:hAnsi="仿宋"/>
          <w:sz w:val="28"/>
          <w:szCs w:val="28"/>
        </w:rPr>
      </w:pPr>
      <w:r>
        <w:rPr>
          <w:rFonts w:hint="eastAsia" w:hAnsi="仿宋"/>
          <w:sz w:val="28"/>
          <w:szCs w:val="28"/>
        </w:rPr>
        <w:t>1）应在方案设计阶段进行方案比选、建筑性能模拟分析等应用：</w:t>
      </w:r>
    </w:p>
    <w:p>
      <w:pPr>
        <w:ind w:firstLine="0" w:firstLineChars="0"/>
        <w:rPr>
          <w:rFonts w:hAnsi="仿宋"/>
          <w:sz w:val="28"/>
          <w:szCs w:val="28"/>
        </w:rPr>
      </w:pPr>
      <w:r>
        <w:rPr>
          <w:rFonts w:hint="eastAsia" w:hAnsi="仿宋"/>
          <w:sz w:val="28"/>
          <w:szCs w:val="28"/>
        </w:rPr>
        <w:t>其中性能模拟分析应至少包括土方平衡分析、交通分析、日照分析。</w:t>
      </w:r>
    </w:p>
    <w:p>
      <w:pPr>
        <w:ind w:left="560" w:firstLine="0" w:firstLineChars="0"/>
        <w:rPr>
          <w:rFonts w:hAnsi="仿宋"/>
          <w:sz w:val="28"/>
          <w:szCs w:val="28"/>
        </w:rPr>
      </w:pPr>
      <w:r>
        <w:rPr>
          <w:rFonts w:hAnsi="仿宋"/>
          <w:sz w:val="28"/>
          <w:szCs w:val="28"/>
        </w:rPr>
        <w:t>2</w:t>
      </w:r>
      <w:r>
        <w:rPr>
          <w:rFonts w:hint="eastAsia" w:hAnsi="仿宋"/>
          <w:sz w:val="28"/>
          <w:szCs w:val="28"/>
        </w:rPr>
        <w:t>）各专业在提资交互环节应开展建筑结构平立剖检查应用。</w:t>
      </w:r>
    </w:p>
    <w:p>
      <w:pPr>
        <w:ind w:left="560" w:firstLine="0" w:firstLineChars="0"/>
        <w:rPr>
          <w:rFonts w:hAnsi="仿宋"/>
          <w:sz w:val="28"/>
          <w:szCs w:val="28"/>
        </w:rPr>
      </w:pPr>
      <w:r>
        <w:rPr>
          <w:rFonts w:hAnsi="仿宋"/>
          <w:sz w:val="28"/>
          <w:szCs w:val="28"/>
        </w:rPr>
        <w:t>3</w:t>
      </w:r>
      <w:r>
        <w:rPr>
          <w:rFonts w:hint="eastAsia" w:hAnsi="仿宋"/>
          <w:sz w:val="28"/>
          <w:szCs w:val="28"/>
        </w:rPr>
        <w:t>）施工图设计阶段各专业模型构建应至少包含建筑、结构、一</w:t>
      </w:r>
    </w:p>
    <w:p>
      <w:pPr>
        <w:ind w:firstLine="0" w:firstLineChars="0"/>
        <w:rPr>
          <w:rFonts w:hAnsi="仿宋"/>
          <w:sz w:val="28"/>
          <w:szCs w:val="28"/>
        </w:rPr>
      </w:pPr>
      <w:r>
        <w:rPr>
          <w:rFonts w:hint="eastAsia" w:hAnsi="仿宋"/>
          <w:sz w:val="28"/>
          <w:szCs w:val="28"/>
        </w:rPr>
        <w:t>次机电（暖通、给排水、电气）、人防、外立面、室外场地。</w:t>
      </w:r>
    </w:p>
    <w:p>
      <w:pPr>
        <w:ind w:firstLine="560"/>
        <w:rPr>
          <w:rFonts w:hAnsi="仿宋"/>
          <w:sz w:val="28"/>
          <w:szCs w:val="28"/>
        </w:rPr>
      </w:pPr>
    </w:p>
    <w:p>
      <w:pPr>
        <w:pStyle w:val="14"/>
        <w:ind w:firstLine="643"/>
        <w:jc w:val="left"/>
      </w:pPr>
      <w:bookmarkStart w:id="73" w:name="_Toc107393951"/>
      <w:bookmarkStart w:id="74" w:name="_Toc111727807"/>
      <w:bookmarkStart w:id="75" w:name="_Toc108981590"/>
      <w:bookmarkStart w:id="76" w:name="_Toc110260033"/>
      <w:r>
        <w:rPr>
          <w:rFonts w:hint="eastAsia"/>
        </w:rPr>
        <w:t>4</w:t>
      </w:r>
      <w:r>
        <w:t>.</w:t>
      </w:r>
      <w:r>
        <w:rPr>
          <w:rFonts w:hint="eastAsia"/>
        </w:rPr>
        <w:t>养老建筑</w:t>
      </w:r>
      <w:bookmarkEnd w:id="73"/>
      <w:bookmarkEnd w:id="74"/>
      <w:bookmarkEnd w:id="75"/>
      <w:bookmarkEnd w:id="76"/>
    </w:p>
    <w:p>
      <w:pPr>
        <w:ind w:firstLine="560"/>
        <w:rPr>
          <w:rFonts w:hAnsi="仿宋"/>
          <w:sz w:val="28"/>
          <w:szCs w:val="28"/>
        </w:rPr>
      </w:pPr>
      <w:r>
        <w:rPr>
          <w:rFonts w:hint="eastAsia" w:hAnsi="仿宋"/>
          <w:sz w:val="28"/>
          <w:szCs w:val="28"/>
        </w:rPr>
        <w:t>养老建筑设计阶段BIM应用应贯穿方案设计阶段、初步设计阶段、施工图设计阶段，并应明确向施工阶段交付的BIM成果。</w:t>
      </w:r>
    </w:p>
    <w:p>
      <w:pPr>
        <w:ind w:firstLine="562"/>
        <w:rPr>
          <w:rFonts w:hAnsi="仿宋"/>
          <w:b/>
          <w:sz w:val="28"/>
          <w:szCs w:val="28"/>
        </w:rPr>
      </w:pPr>
      <w:r>
        <w:rPr>
          <w:rFonts w:hAnsi="仿宋"/>
          <w:b/>
          <w:sz w:val="28"/>
          <w:szCs w:val="28"/>
        </w:rPr>
        <w:t>4.1</w:t>
      </w:r>
      <w:r>
        <w:rPr>
          <w:rFonts w:hint="eastAsia" w:hAnsi="仿宋"/>
          <w:b/>
          <w:sz w:val="28"/>
          <w:szCs w:val="28"/>
        </w:rPr>
        <w:t>方案设计</w:t>
      </w:r>
    </w:p>
    <w:p>
      <w:pPr>
        <w:ind w:firstLine="560"/>
        <w:rPr>
          <w:rFonts w:hAnsi="仿宋"/>
          <w:sz w:val="28"/>
          <w:szCs w:val="28"/>
        </w:rPr>
      </w:pPr>
      <w:r>
        <w:rPr>
          <w:rFonts w:hAnsi="仿宋"/>
          <w:sz w:val="28"/>
          <w:szCs w:val="28"/>
        </w:rPr>
        <w:t>4.1.1</w:t>
      </w:r>
      <w:r>
        <w:rPr>
          <w:rFonts w:hint="eastAsia" w:hAnsi="仿宋"/>
          <w:sz w:val="28"/>
          <w:szCs w:val="28"/>
        </w:rPr>
        <w:t>基本要求</w:t>
      </w:r>
    </w:p>
    <w:p>
      <w:pPr>
        <w:ind w:firstLine="560"/>
        <w:rPr>
          <w:rFonts w:hAnsi="仿宋"/>
          <w:sz w:val="28"/>
          <w:szCs w:val="28"/>
        </w:rPr>
      </w:pPr>
      <w:r>
        <w:rPr>
          <w:rFonts w:hAnsi="仿宋"/>
          <w:sz w:val="28"/>
          <w:szCs w:val="28"/>
        </w:rPr>
        <w:t>方案设计阶段</w:t>
      </w:r>
      <w:r>
        <w:rPr>
          <w:rFonts w:hint="eastAsia" w:hAnsi="仿宋"/>
          <w:sz w:val="28"/>
          <w:szCs w:val="28"/>
        </w:rPr>
        <w:t>养老建筑</w:t>
      </w:r>
      <w:r>
        <w:rPr>
          <w:rFonts w:hAnsi="仿宋"/>
          <w:sz w:val="28"/>
          <w:szCs w:val="28"/>
        </w:rPr>
        <w:t>BIM应用</w:t>
      </w:r>
      <w:r>
        <w:rPr>
          <w:rFonts w:hint="eastAsia" w:hAnsi="仿宋"/>
          <w:sz w:val="28"/>
          <w:szCs w:val="28"/>
        </w:rPr>
        <w:t>项</w:t>
      </w:r>
      <w:r>
        <w:rPr>
          <w:rFonts w:hAnsi="仿宋"/>
          <w:sz w:val="28"/>
          <w:szCs w:val="28"/>
        </w:rPr>
        <w:t>应包括：</w:t>
      </w:r>
      <w:r>
        <w:rPr>
          <w:rFonts w:hint="eastAsia" w:hAnsi="仿宋"/>
          <w:sz w:val="28"/>
          <w:szCs w:val="28"/>
        </w:rPr>
        <w:t>场地分析、建筑性能模拟分析，也可选用</w:t>
      </w:r>
      <w:r>
        <w:rPr>
          <w:rFonts w:hint="eastAsia" w:hAnsi="仿宋"/>
          <w:color w:val="000000" w:themeColor="text1"/>
          <w:sz w:val="28"/>
          <w:szCs w:val="28"/>
          <w14:textFill>
            <w14:solidFill>
              <w14:schemeClr w14:val="tx1"/>
            </w14:solidFill>
          </w14:textFill>
        </w:rPr>
        <w:t>场地模型，建筑专业模型构建、</w:t>
      </w:r>
      <w:r>
        <w:rPr>
          <w:rFonts w:hint="eastAsia" w:hAnsi="仿宋"/>
          <w:sz w:val="28"/>
          <w:szCs w:val="28"/>
        </w:rPr>
        <w:t>设计方案比选、虚拟仿真漫游等应用项</w:t>
      </w:r>
      <w:r>
        <w:rPr>
          <w:rFonts w:hAnsi="仿宋"/>
          <w:sz w:val="28"/>
          <w:szCs w:val="28"/>
        </w:rPr>
        <w:t>。</w:t>
      </w:r>
      <w:r>
        <w:rPr>
          <w:rFonts w:hint="eastAsia" w:hAnsi="仿宋"/>
          <w:sz w:val="28"/>
          <w:szCs w:val="28"/>
        </w:rPr>
        <w:t xml:space="preserve">  </w:t>
      </w:r>
    </w:p>
    <w:p>
      <w:pPr>
        <w:ind w:firstLine="560"/>
        <w:rPr>
          <w:rFonts w:hAnsi="仿宋"/>
          <w:sz w:val="28"/>
          <w:szCs w:val="28"/>
        </w:rPr>
      </w:pPr>
      <w:r>
        <w:rPr>
          <w:rFonts w:hint="eastAsia" w:hAnsi="仿宋"/>
          <w:sz w:val="28"/>
          <w:szCs w:val="28"/>
        </w:rPr>
        <w:t>应用重点：场地分析、日照分析、能耗模拟。</w:t>
      </w:r>
    </w:p>
    <w:p>
      <w:pPr>
        <w:ind w:firstLine="560"/>
        <w:rPr>
          <w:rFonts w:hAnsi="仿宋"/>
          <w:sz w:val="28"/>
          <w:szCs w:val="28"/>
        </w:rPr>
      </w:pPr>
      <w:r>
        <w:rPr>
          <w:rFonts w:hAnsi="仿宋"/>
          <w:sz w:val="28"/>
          <w:szCs w:val="28"/>
        </w:rPr>
        <w:t>4.1.2</w:t>
      </w:r>
      <w:r>
        <w:rPr>
          <w:rFonts w:hint="eastAsia" w:hAnsi="仿宋"/>
          <w:sz w:val="28"/>
          <w:szCs w:val="28"/>
        </w:rPr>
        <w:t>应用重点要求</w:t>
      </w:r>
    </w:p>
    <w:p>
      <w:pPr>
        <w:ind w:firstLine="560"/>
        <w:rPr>
          <w:rFonts w:hAnsi="仿宋"/>
          <w:sz w:val="28"/>
          <w:szCs w:val="28"/>
        </w:rPr>
      </w:pPr>
      <w:r>
        <w:rPr>
          <w:rFonts w:hint="eastAsia" w:hAnsi="仿宋"/>
          <w:sz w:val="28"/>
          <w:szCs w:val="28"/>
        </w:rPr>
        <w:t>1）场地分析</w:t>
      </w:r>
      <w:r>
        <w:rPr>
          <w:rFonts w:hAnsi="仿宋"/>
          <w:sz w:val="28"/>
          <w:szCs w:val="28"/>
        </w:rPr>
        <w:t>主要是建立相应的场地模型，借助软件模拟分析场地数据，如坡度、坡向、高程、等高线等。</w:t>
      </w:r>
      <w:r>
        <w:rPr>
          <w:rFonts w:hint="eastAsia" w:hAnsi="仿宋"/>
          <w:sz w:val="28"/>
          <w:szCs w:val="28"/>
        </w:rPr>
        <w:t>根据场地分析结果，评估场地设计或工程设计方案的可行性。</w:t>
      </w:r>
    </w:p>
    <w:p>
      <w:pPr>
        <w:ind w:firstLine="560"/>
        <w:rPr>
          <w:rFonts w:hAnsi="仿宋"/>
          <w:sz w:val="28"/>
          <w:szCs w:val="28"/>
        </w:rPr>
      </w:pPr>
      <w:r>
        <w:rPr>
          <w:rFonts w:hint="eastAsia" w:hAnsi="仿宋"/>
          <w:sz w:val="28"/>
          <w:szCs w:val="28"/>
        </w:rPr>
        <w:t>2）日照分析主要目的是对养老建筑和周边环境的遮阳和日照进行模拟分析，帮助设计师进行日照方案比对，以达到提升养老机构建筑的日照要求，降低</w:t>
      </w:r>
      <w:r>
        <w:rPr>
          <w:rFonts w:hAnsi="仿宋"/>
          <w:sz w:val="28"/>
          <w:szCs w:val="28"/>
        </w:rPr>
        <w:t>周围建筑对</w:t>
      </w:r>
      <w:r>
        <w:rPr>
          <w:rFonts w:hint="eastAsia" w:hAnsi="仿宋"/>
          <w:sz w:val="28"/>
          <w:szCs w:val="28"/>
        </w:rPr>
        <w:t>养老建筑尤其是老年人居住房间的采光影响。</w:t>
      </w:r>
    </w:p>
    <w:p>
      <w:pPr>
        <w:ind w:firstLine="560"/>
        <w:rPr>
          <w:rFonts w:hAnsi="仿宋"/>
          <w:sz w:val="28"/>
          <w:szCs w:val="28"/>
        </w:rPr>
      </w:pPr>
      <w:r>
        <w:rPr>
          <w:rFonts w:hAnsi="仿宋"/>
          <w:sz w:val="28"/>
          <w:szCs w:val="28"/>
        </w:rPr>
        <w:t>3</w:t>
      </w:r>
      <w:r>
        <w:rPr>
          <w:rFonts w:hint="eastAsia" w:hAnsi="仿宋"/>
          <w:sz w:val="28"/>
          <w:szCs w:val="28"/>
        </w:rPr>
        <w:t>）能耗模拟</w:t>
      </w:r>
      <w:r>
        <w:rPr>
          <w:rFonts w:hAnsi="仿宋"/>
          <w:sz w:val="28"/>
          <w:szCs w:val="28"/>
        </w:rPr>
        <w:t>主要是对建筑物的负荷和能耗进行模拟分析，在满足节能标准的各项要求基础上，帮助设计师提供可参考的最低能耗方案，以达到降低建筑能耗的</w:t>
      </w:r>
      <w:r>
        <w:rPr>
          <w:rFonts w:hint="eastAsia" w:hAnsi="仿宋"/>
          <w:sz w:val="28"/>
          <w:szCs w:val="28"/>
        </w:rPr>
        <w:t>目的。</w:t>
      </w:r>
    </w:p>
    <w:p>
      <w:pPr>
        <w:ind w:firstLine="560"/>
        <w:rPr>
          <w:rFonts w:hAnsi="仿宋"/>
          <w:sz w:val="28"/>
          <w:szCs w:val="28"/>
        </w:rPr>
      </w:pPr>
      <w:r>
        <w:rPr>
          <w:rFonts w:hAnsi="仿宋"/>
          <w:sz w:val="28"/>
          <w:szCs w:val="28"/>
        </w:rPr>
        <w:t>4</w:t>
      </w:r>
      <w:r>
        <w:rPr>
          <w:rFonts w:hint="eastAsia" w:hAnsi="仿宋"/>
          <w:sz w:val="28"/>
          <w:szCs w:val="28"/>
        </w:rPr>
        <w:t>.1.3应用重点阶段成果</w:t>
      </w:r>
    </w:p>
    <w:p>
      <w:pPr>
        <w:ind w:firstLine="560"/>
        <w:rPr>
          <w:rFonts w:hAnsi="仿宋"/>
          <w:sz w:val="28"/>
          <w:szCs w:val="28"/>
        </w:rPr>
      </w:pPr>
      <w:r>
        <w:rPr>
          <w:rFonts w:hint="eastAsia" w:hAnsi="仿宋"/>
          <w:sz w:val="28"/>
          <w:szCs w:val="28"/>
        </w:rPr>
        <w:t>1）专项模拟分析报告：内容包括场地分析报告、日照分析报告、能耗模拟分析报告。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专项分析模型。不同分析软件对建筑信息模型的深度要求不同，专项分析模型应满足该分析项目的数据要求。</w:t>
      </w:r>
    </w:p>
    <w:p>
      <w:pPr>
        <w:ind w:firstLine="560"/>
        <w:rPr>
          <w:rFonts w:hAnsi="仿宋"/>
          <w:sz w:val="28"/>
          <w:szCs w:val="28"/>
        </w:rPr>
      </w:pPr>
    </w:p>
    <w:p>
      <w:pPr>
        <w:ind w:firstLine="562"/>
        <w:rPr>
          <w:rFonts w:hAnsi="仿宋"/>
          <w:b/>
          <w:sz w:val="28"/>
          <w:szCs w:val="28"/>
        </w:rPr>
      </w:pPr>
      <w:r>
        <w:rPr>
          <w:rFonts w:hAnsi="仿宋"/>
          <w:b/>
          <w:sz w:val="28"/>
          <w:szCs w:val="28"/>
        </w:rPr>
        <w:t>4.2</w:t>
      </w:r>
      <w:r>
        <w:rPr>
          <w:rFonts w:hint="eastAsia" w:hAnsi="仿宋"/>
          <w:b/>
          <w:sz w:val="28"/>
          <w:szCs w:val="28"/>
        </w:rPr>
        <w:t>初步设计</w:t>
      </w:r>
    </w:p>
    <w:p>
      <w:pPr>
        <w:ind w:firstLine="560"/>
        <w:rPr>
          <w:rFonts w:hAnsi="仿宋"/>
          <w:sz w:val="28"/>
          <w:szCs w:val="28"/>
        </w:rPr>
      </w:pPr>
      <w:r>
        <w:rPr>
          <w:rFonts w:hAnsi="仿宋"/>
          <w:sz w:val="28"/>
          <w:szCs w:val="28"/>
        </w:rPr>
        <w:t>4.2.1</w:t>
      </w:r>
      <w:r>
        <w:rPr>
          <w:rFonts w:hint="eastAsia" w:hAnsi="仿宋"/>
          <w:sz w:val="28"/>
          <w:szCs w:val="28"/>
        </w:rPr>
        <w:t>基本要求</w:t>
      </w:r>
    </w:p>
    <w:p>
      <w:pPr>
        <w:ind w:firstLine="560"/>
        <w:rPr>
          <w:rFonts w:hAnsi="仿宋"/>
          <w:sz w:val="28"/>
          <w:szCs w:val="28"/>
        </w:rPr>
      </w:pPr>
      <w:r>
        <w:rPr>
          <w:rFonts w:hAnsi="仿宋"/>
          <w:sz w:val="28"/>
          <w:szCs w:val="28"/>
        </w:rPr>
        <w:t>初步设计阶段</w:t>
      </w:r>
      <w:r>
        <w:rPr>
          <w:rFonts w:hint="eastAsia" w:hAnsi="仿宋"/>
          <w:sz w:val="28"/>
          <w:szCs w:val="28"/>
        </w:rPr>
        <w:t>养老建筑</w:t>
      </w:r>
      <w:r>
        <w:rPr>
          <w:rFonts w:hAnsi="仿宋"/>
          <w:sz w:val="28"/>
          <w:szCs w:val="28"/>
        </w:rPr>
        <w:t>BIM应用</w:t>
      </w:r>
      <w:r>
        <w:rPr>
          <w:rFonts w:hint="eastAsia" w:hAnsi="仿宋"/>
          <w:sz w:val="28"/>
          <w:szCs w:val="28"/>
        </w:rPr>
        <w:t>项</w:t>
      </w:r>
      <w:r>
        <w:rPr>
          <w:rFonts w:hAnsi="仿宋"/>
          <w:sz w:val="28"/>
          <w:szCs w:val="28"/>
        </w:rPr>
        <w:t>应包括：建筑、结构专业模型构建</w:t>
      </w:r>
      <w:r>
        <w:rPr>
          <w:rFonts w:hint="eastAsia" w:hAnsi="仿宋"/>
          <w:sz w:val="28"/>
          <w:szCs w:val="28"/>
        </w:rPr>
        <w:t>，</w:t>
      </w:r>
      <w:r>
        <w:rPr>
          <w:rFonts w:hAnsi="仿宋"/>
          <w:sz w:val="28"/>
          <w:szCs w:val="28"/>
        </w:rPr>
        <w:t>建筑结构平面、立面、剖面检查</w:t>
      </w:r>
      <w:r>
        <w:rPr>
          <w:rFonts w:hint="eastAsia" w:hAnsi="仿宋"/>
          <w:sz w:val="28"/>
          <w:szCs w:val="28"/>
        </w:rPr>
        <w:t>，也可选用</w:t>
      </w:r>
      <w:r>
        <w:rPr>
          <w:rFonts w:hAnsi="仿宋"/>
          <w:sz w:val="28"/>
          <w:szCs w:val="28"/>
        </w:rPr>
        <w:t>面积明细表统计</w:t>
      </w:r>
      <w:r>
        <w:rPr>
          <w:rFonts w:hint="eastAsia" w:hAnsi="仿宋"/>
          <w:sz w:val="28"/>
          <w:szCs w:val="28"/>
        </w:rPr>
        <w:t>、</w:t>
      </w:r>
      <w:r>
        <w:rPr>
          <w:rFonts w:hAnsi="仿宋"/>
          <w:sz w:val="28"/>
          <w:szCs w:val="28"/>
        </w:rPr>
        <w:t>机电专业模型构建</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w:t>
      </w:r>
    </w:p>
    <w:p>
      <w:pPr>
        <w:ind w:firstLine="560"/>
        <w:rPr>
          <w:rFonts w:hAnsi="仿宋"/>
          <w:sz w:val="28"/>
          <w:szCs w:val="28"/>
        </w:rPr>
      </w:pPr>
      <w:r>
        <w:rPr>
          <w:rFonts w:hAnsi="仿宋"/>
          <w:sz w:val="28"/>
          <w:szCs w:val="28"/>
        </w:rPr>
        <w:t>4.2.2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模型间检查优化目的是通过建筑模型和结构模型的叠合对比，检查建筑与结构构件在平面、立面、剖面位置是否一致，以消除项目在设计中出现建筑、结构不统一甚至是自相矛盾的错误。</w:t>
      </w:r>
    </w:p>
    <w:p>
      <w:pPr>
        <w:ind w:firstLine="560"/>
        <w:rPr>
          <w:rFonts w:hAnsi="仿宋"/>
          <w:sz w:val="28"/>
          <w:szCs w:val="28"/>
        </w:rPr>
      </w:pPr>
      <w:r>
        <w:rPr>
          <w:rFonts w:hAnsi="仿宋"/>
          <w:sz w:val="28"/>
          <w:szCs w:val="28"/>
        </w:rPr>
        <w:t>4.2</w:t>
      </w:r>
      <w:r>
        <w:rPr>
          <w:rFonts w:hint="eastAsia" w:hAnsi="仿宋"/>
          <w:sz w:val="28"/>
          <w:szCs w:val="28"/>
        </w:rPr>
        <w:t>.3应用重点阶段成果</w:t>
      </w:r>
    </w:p>
    <w:p>
      <w:pPr>
        <w:ind w:firstLine="560"/>
        <w:rPr>
          <w:rFonts w:hAnsi="仿宋"/>
          <w:sz w:val="28"/>
          <w:szCs w:val="28"/>
        </w:rPr>
      </w:pPr>
      <w:r>
        <w:rPr>
          <w:rFonts w:hint="eastAsia" w:hAnsi="仿宋"/>
          <w:sz w:val="28"/>
          <w:szCs w:val="28"/>
        </w:rPr>
        <w:t>1）</w:t>
      </w:r>
      <w:r>
        <w:rPr>
          <w:rFonts w:hAnsi="仿宋"/>
          <w:sz w:val="28"/>
          <w:szCs w:val="28"/>
        </w:rPr>
        <w:t>碰撞检测报告。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检查修改后的建筑、结构专业模型</w:t>
      </w:r>
      <w:r>
        <w:rPr>
          <w:rFonts w:hint="eastAsia" w:hAnsi="仿宋"/>
          <w:sz w:val="28"/>
          <w:szCs w:val="28"/>
        </w:rPr>
        <w:t>。</w:t>
      </w:r>
    </w:p>
    <w:p>
      <w:pPr>
        <w:ind w:firstLine="560"/>
        <w:rPr>
          <w:rFonts w:hAnsi="仿宋"/>
          <w:sz w:val="28"/>
          <w:szCs w:val="28"/>
        </w:rPr>
      </w:pPr>
    </w:p>
    <w:p>
      <w:pPr>
        <w:ind w:firstLine="562"/>
        <w:rPr>
          <w:rFonts w:hAnsi="仿宋"/>
          <w:b/>
          <w:sz w:val="28"/>
          <w:szCs w:val="28"/>
        </w:rPr>
      </w:pPr>
      <w:r>
        <w:rPr>
          <w:rFonts w:hAnsi="仿宋"/>
          <w:b/>
          <w:sz w:val="28"/>
          <w:szCs w:val="28"/>
        </w:rPr>
        <w:t>4.3</w:t>
      </w:r>
      <w:r>
        <w:rPr>
          <w:rFonts w:hint="eastAsia" w:hAnsi="仿宋"/>
          <w:b/>
          <w:sz w:val="28"/>
          <w:szCs w:val="28"/>
        </w:rPr>
        <w:t>施工图设计</w:t>
      </w:r>
    </w:p>
    <w:p>
      <w:pPr>
        <w:ind w:firstLine="560"/>
        <w:rPr>
          <w:rFonts w:hAnsi="仿宋"/>
          <w:sz w:val="28"/>
          <w:szCs w:val="28"/>
        </w:rPr>
      </w:pPr>
      <w:r>
        <w:rPr>
          <w:rFonts w:hAnsi="仿宋"/>
          <w:sz w:val="28"/>
          <w:szCs w:val="28"/>
        </w:rPr>
        <w:t>4.3.1</w:t>
      </w:r>
      <w:r>
        <w:rPr>
          <w:rFonts w:hint="eastAsia" w:hAnsi="仿宋"/>
          <w:sz w:val="28"/>
          <w:szCs w:val="28"/>
        </w:rPr>
        <w:t>基本要求</w:t>
      </w:r>
    </w:p>
    <w:p>
      <w:pPr>
        <w:ind w:firstLine="560"/>
        <w:rPr>
          <w:rFonts w:hAnsi="仿宋"/>
          <w:sz w:val="28"/>
          <w:szCs w:val="28"/>
        </w:rPr>
      </w:pPr>
      <w:r>
        <w:rPr>
          <w:rFonts w:hAnsi="仿宋"/>
          <w:sz w:val="28"/>
          <w:szCs w:val="28"/>
        </w:rPr>
        <w:t>施工图设计阶段</w:t>
      </w:r>
      <w:r>
        <w:rPr>
          <w:rFonts w:hint="eastAsia" w:hAnsi="仿宋"/>
          <w:sz w:val="28"/>
          <w:szCs w:val="28"/>
        </w:rPr>
        <w:t>养老建筑</w:t>
      </w:r>
      <w:r>
        <w:rPr>
          <w:rFonts w:hAnsi="仿宋"/>
          <w:sz w:val="28"/>
          <w:szCs w:val="28"/>
        </w:rPr>
        <w:t>BIM应用</w:t>
      </w:r>
      <w:r>
        <w:rPr>
          <w:rFonts w:hint="eastAsia" w:hAnsi="仿宋"/>
          <w:sz w:val="28"/>
          <w:szCs w:val="28"/>
        </w:rPr>
        <w:t>项</w:t>
      </w:r>
      <w:r>
        <w:rPr>
          <w:rFonts w:hAnsi="仿宋"/>
          <w:sz w:val="28"/>
          <w:szCs w:val="28"/>
        </w:rPr>
        <w:t>应包括：各专业模型构建</w:t>
      </w:r>
      <w:r>
        <w:rPr>
          <w:rFonts w:hint="eastAsia" w:hAnsi="仿宋"/>
          <w:sz w:val="28"/>
          <w:szCs w:val="28"/>
        </w:rPr>
        <w:t>、</w:t>
      </w:r>
      <w:r>
        <w:rPr>
          <w:rFonts w:hAnsi="仿宋"/>
          <w:sz w:val="28"/>
          <w:szCs w:val="28"/>
        </w:rPr>
        <w:t>碰撞检测及三维管线综合</w:t>
      </w:r>
      <w:r>
        <w:rPr>
          <w:rFonts w:hint="eastAsia" w:hAnsi="仿宋"/>
          <w:sz w:val="28"/>
          <w:szCs w:val="28"/>
        </w:rPr>
        <w:t>、</w:t>
      </w:r>
      <w:r>
        <w:rPr>
          <w:rFonts w:hAnsi="仿宋"/>
          <w:sz w:val="28"/>
          <w:szCs w:val="28"/>
        </w:rPr>
        <w:t>净空优化</w:t>
      </w:r>
      <w:r>
        <w:rPr>
          <w:rFonts w:hint="eastAsia" w:hAnsi="仿宋"/>
          <w:sz w:val="28"/>
          <w:szCs w:val="28"/>
        </w:rPr>
        <w:t>，也可选用</w:t>
      </w:r>
      <w:r>
        <w:rPr>
          <w:rFonts w:hAnsi="仿宋"/>
          <w:sz w:val="28"/>
          <w:szCs w:val="28"/>
        </w:rPr>
        <w:t>二维制图表达</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综合管线</w:t>
      </w:r>
      <w:r>
        <w:rPr>
          <w:rFonts w:hint="eastAsia" w:hAnsi="仿宋"/>
          <w:sz w:val="28"/>
          <w:szCs w:val="28"/>
        </w:rPr>
        <w:t>布置设计。</w:t>
      </w:r>
    </w:p>
    <w:p>
      <w:pPr>
        <w:ind w:firstLine="560"/>
        <w:rPr>
          <w:rFonts w:hAnsi="仿宋"/>
          <w:sz w:val="28"/>
          <w:szCs w:val="28"/>
        </w:rPr>
      </w:pPr>
      <w:r>
        <w:rPr>
          <w:rFonts w:hAnsi="仿宋"/>
          <w:sz w:val="28"/>
          <w:szCs w:val="28"/>
        </w:rPr>
        <w:t>4.3.2</w:t>
      </w:r>
      <w:r>
        <w:rPr>
          <w:rFonts w:hint="eastAsia" w:hAnsi="仿宋"/>
          <w:sz w:val="28"/>
          <w:szCs w:val="28"/>
        </w:rPr>
        <w:t>应用重点要求</w:t>
      </w:r>
    </w:p>
    <w:p>
      <w:pPr>
        <w:ind w:firstLine="560"/>
        <w:rPr>
          <w:rFonts w:hAnsi="仿宋"/>
          <w:sz w:val="28"/>
          <w:szCs w:val="28"/>
        </w:rPr>
      </w:pPr>
      <w:r>
        <w:rPr>
          <w:rFonts w:hAnsi="仿宋"/>
          <w:sz w:val="28"/>
          <w:szCs w:val="28"/>
        </w:rPr>
        <w:t>综合管线</w:t>
      </w:r>
      <w:r>
        <w:rPr>
          <w:rFonts w:hint="eastAsia" w:hAnsi="仿宋"/>
          <w:sz w:val="28"/>
          <w:szCs w:val="28"/>
        </w:rPr>
        <w:t>布置设计目的是合理规划协调各种管线在养老机构公共空间内的分布走向，切实解决各管线间的相互矛盾，使管线布局合理、整齐划一、节省建筑室内空间。</w:t>
      </w:r>
    </w:p>
    <w:p>
      <w:pPr>
        <w:ind w:firstLine="560"/>
        <w:rPr>
          <w:rFonts w:hAnsi="仿宋"/>
          <w:sz w:val="28"/>
          <w:szCs w:val="28"/>
        </w:rPr>
      </w:pPr>
      <w:r>
        <w:rPr>
          <w:rFonts w:hAnsi="仿宋"/>
          <w:sz w:val="28"/>
          <w:szCs w:val="28"/>
        </w:rPr>
        <w:t>4.3</w:t>
      </w:r>
      <w:r>
        <w:rPr>
          <w:rFonts w:hint="eastAsia" w:hAnsi="仿宋"/>
          <w:sz w:val="28"/>
          <w:szCs w:val="28"/>
        </w:rPr>
        <w:t>.3应用重点阶段成果</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调整后的各专业模型。</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碰撞检测报告。</w:t>
      </w:r>
    </w:p>
    <w:p>
      <w:pPr>
        <w:ind w:firstLine="560"/>
        <w:rPr>
          <w:rFonts w:hAnsi="仿宋"/>
          <w:sz w:val="28"/>
          <w:szCs w:val="28"/>
        </w:rPr>
      </w:pPr>
    </w:p>
    <w:p>
      <w:pPr>
        <w:ind w:firstLine="562"/>
        <w:rPr>
          <w:rFonts w:hAnsi="仿宋"/>
          <w:b/>
          <w:sz w:val="28"/>
          <w:szCs w:val="28"/>
        </w:rPr>
      </w:pPr>
      <w:r>
        <w:rPr>
          <w:rFonts w:hAnsi="仿宋"/>
          <w:b/>
          <w:sz w:val="28"/>
          <w:szCs w:val="28"/>
        </w:rPr>
        <w:t>4.4设计阶段BIM成果归档与移交</w:t>
      </w:r>
    </w:p>
    <w:p>
      <w:pPr>
        <w:spacing w:after="156" w:afterLines="50"/>
        <w:ind w:firstLine="560"/>
        <w:rPr>
          <w:rFonts w:hAnsi="仿宋"/>
          <w:sz w:val="28"/>
          <w:szCs w:val="28"/>
        </w:rPr>
      </w:pPr>
      <w:r>
        <w:rPr>
          <w:rFonts w:hint="eastAsia" w:hAnsi="仿宋"/>
          <w:sz w:val="28"/>
          <w:szCs w:val="28"/>
        </w:rPr>
        <w:t>1）</w:t>
      </w:r>
      <w:r>
        <w:rPr>
          <w:rFonts w:hAnsi="仿宋"/>
          <w:sz w:val="28"/>
          <w:szCs w:val="28"/>
        </w:rPr>
        <w:t>设计单位负责设计BIM 成果的整合和移交工作，如有专项设计，专项设计单位应将专项设计BIM 成果移交给设计单位。</w:t>
      </w:r>
    </w:p>
    <w:p>
      <w:pPr>
        <w:ind w:firstLine="560"/>
        <w:rPr>
          <w:rFonts w:hAnsi="仿宋"/>
          <w:sz w:val="28"/>
          <w:szCs w:val="28"/>
        </w:rPr>
      </w:pPr>
      <w:r>
        <w:rPr>
          <w:rFonts w:hint="eastAsia" w:hAnsi="仿宋"/>
          <w:sz w:val="28"/>
          <w:szCs w:val="28"/>
        </w:rPr>
        <w:t>2）通过施工图设计文件审查的施工图设计成果应是经过BIM应用验证、优化的。应优先采用从协调后的BIM模型输出的图纸、明细等设计成果。</w:t>
      </w:r>
    </w:p>
    <w:p>
      <w:pPr>
        <w:ind w:firstLine="560"/>
        <w:rPr>
          <w:rFonts w:hAnsi="仿宋"/>
          <w:color w:val="FF0000"/>
          <w:sz w:val="28"/>
          <w:szCs w:val="28"/>
        </w:rPr>
      </w:pPr>
      <w:r>
        <w:rPr>
          <w:rFonts w:hAnsi="仿宋"/>
          <w:sz w:val="28"/>
          <w:szCs w:val="28"/>
        </w:rPr>
        <w:t>3</w:t>
      </w:r>
      <w:r>
        <w:rPr>
          <w:rFonts w:hint="eastAsia" w:hAnsi="仿宋"/>
          <w:sz w:val="28"/>
          <w:szCs w:val="28"/>
        </w:rPr>
        <w:t>）建设单位应结合BIM成果，组织对设计成果进行审核。</w:t>
      </w:r>
    </w:p>
    <w:p>
      <w:pPr>
        <w:spacing w:after="156" w:afterLines="50"/>
        <w:ind w:firstLine="560"/>
        <w:rPr>
          <w:rFonts w:hAnsi="仿宋"/>
          <w:sz w:val="28"/>
          <w:szCs w:val="28"/>
        </w:rPr>
      </w:pPr>
      <w:r>
        <w:rPr>
          <w:rFonts w:hAnsi="仿宋"/>
          <w:sz w:val="28"/>
          <w:szCs w:val="28"/>
        </w:rPr>
        <w:t>4</w:t>
      </w:r>
      <w:r>
        <w:rPr>
          <w:rFonts w:hint="eastAsia" w:hAnsi="仿宋"/>
          <w:sz w:val="28"/>
          <w:szCs w:val="28"/>
        </w:rPr>
        <w:t>）最终的设计</w:t>
      </w:r>
      <w:r>
        <w:rPr>
          <w:rFonts w:hAnsi="仿宋"/>
          <w:sz w:val="28"/>
          <w:szCs w:val="28"/>
        </w:rPr>
        <w:t>BIM成果</w:t>
      </w:r>
      <w:r>
        <w:rPr>
          <w:rFonts w:hint="eastAsia" w:hAnsi="仿宋"/>
          <w:sz w:val="28"/>
          <w:szCs w:val="28"/>
        </w:rPr>
        <w:t>还应满足本市</w:t>
      </w:r>
      <w:r>
        <w:rPr>
          <w:rFonts w:hAnsi="仿宋"/>
          <w:sz w:val="28"/>
          <w:szCs w:val="28"/>
        </w:rPr>
        <w:t>BIM应用标准的要求</w:t>
      </w:r>
      <w:r>
        <w:rPr>
          <w:rFonts w:hint="eastAsia" w:hAnsi="仿宋"/>
          <w:sz w:val="28"/>
          <w:szCs w:val="28"/>
        </w:rPr>
        <w:t>，以及、《上海市房屋建筑施工图、竣工建筑信息模型建模和交付要求（试行）》中施工图设计模型的相关要求。</w:t>
      </w:r>
    </w:p>
    <w:p>
      <w:pPr>
        <w:spacing w:after="156" w:afterLines="50"/>
        <w:ind w:firstLine="560"/>
        <w:rPr>
          <w:rFonts w:hAnsi="仿宋"/>
          <w:sz w:val="28"/>
          <w:szCs w:val="28"/>
        </w:rPr>
      </w:pPr>
      <w:r>
        <w:rPr>
          <w:rFonts w:hAnsi="仿宋"/>
          <w:sz w:val="28"/>
          <w:szCs w:val="28"/>
        </w:rPr>
        <w:t>5</w:t>
      </w:r>
      <w:r>
        <w:rPr>
          <w:rFonts w:hint="eastAsia" w:hAnsi="仿宋"/>
          <w:sz w:val="28"/>
          <w:szCs w:val="28"/>
        </w:rPr>
        <w:t>）建设单位应组织设计单位结合设计BIM成果进行交底和图纸会审，并组织设计单位和施工单位进行BIM专项交底。</w:t>
      </w:r>
    </w:p>
    <w:p>
      <w:pPr>
        <w:spacing w:after="156" w:afterLines="50"/>
        <w:ind w:firstLine="560"/>
        <w:rPr>
          <w:rFonts w:hAnsi="仿宋"/>
          <w:sz w:val="28"/>
          <w:szCs w:val="28"/>
        </w:rPr>
      </w:pPr>
    </w:p>
    <w:p>
      <w:pPr>
        <w:ind w:firstLine="640" w:firstLineChars="0"/>
        <w:rPr>
          <w:rFonts w:hAnsi="仿宋"/>
          <w:b/>
          <w:sz w:val="28"/>
          <w:szCs w:val="28"/>
        </w:rPr>
      </w:pPr>
      <w:r>
        <w:rPr>
          <w:rFonts w:hAnsi="仿宋"/>
          <w:b/>
          <w:sz w:val="28"/>
          <w:szCs w:val="28"/>
        </w:rPr>
        <w:t>4.5</w:t>
      </w:r>
      <w:r>
        <w:rPr>
          <w:rFonts w:hint="eastAsia" w:hAnsi="仿宋"/>
          <w:b/>
          <w:sz w:val="28"/>
          <w:szCs w:val="28"/>
        </w:rPr>
        <w:t>数据准备</w:t>
      </w:r>
    </w:p>
    <w:p>
      <w:pPr>
        <w:ind w:left="560" w:firstLine="0" w:firstLineChars="0"/>
        <w:rPr>
          <w:rFonts w:hAnsi="仿宋"/>
          <w:sz w:val="28"/>
          <w:szCs w:val="28"/>
        </w:rPr>
      </w:pPr>
      <w:r>
        <w:rPr>
          <w:rFonts w:hAnsi="仿宋"/>
          <w:sz w:val="28"/>
          <w:szCs w:val="28"/>
        </w:rPr>
        <w:t>1</w:t>
      </w:r>
      <w:r>
        <w:rPr>
          <w:rFonts w:hint="eastAsia" w:hAnsi="仿宋"/>
          <w:sz w:val="28"/>
          <w:szCs w:val="28"/>
        </w:rPr>
        <w:t>）BIM策划和相关管理文件完整、措施和指标明确。</w:t>
      </w:r>
    </w:p>
    <w:p>
      <w:pPr>
        <w:ind w:left="560" w:firstLine="0" w:firstLineChars="0"/>
        <w:rPr>
          <w:rFonts w:hAnsi="仿宋"/>
          <w:sz w:val="28"/>
          <w:szCs w:val="28"/>
        </w:rPr>
      </w:pPr>
      <w:r>
        <w:rPr>
          <w:rFonts w:hint="eastAsia" w:hAnsi="仿宋"/>
          <w:sz w:val="28"/>
          <w:szCs w:val="28"/>
        </w:rPr>
        <w:t>2）建设单位设计任务和主要设计指标明确。</w:t>
      </w:r>
    </w:p>
    <w:p>
      <w:pPr>
        <w:ind w:left="560" w:firstLine="0" w:firstLineChars="0"/>
        <w:rPr>
          <w:rFonts w:hAnsi="仿宋"/>
          <w:sz w:val="28"/>
          <w:szCs w:val="28"/>
        </w:rPr>
      </w:pPr>
      <w:r>
        <w:rPr>
          <w:rFonts w:hint="eastAsia" w:hAnsi="仿宋"/>
          <w:sz w:val="28"/>
          <w:szCs w:val="28"/>
        </w:rPr>
        <w:t>3）对应应用阶段的功能布局流线基本明确。</w:t>
      </w:r>
    </w:p>
    <w:p>
      <w:pPr>
        <w:ind w:left="560" w:firstLine="0" w:firstLineChars="0"/>
        <w:rPr>
          <w:rFonts w:hAnsi="仿宋"/>
          <w:sz w:val="28"/>
          <w:szCs w:val="28"/>
        </w:rPr>
      </w:pPr>
      <w:r>
        <w:rPr>
          <w:rFonts w:hint="eastAsia" w:hAnsi="仿宋"/>
          <w:sz w:val="28"/>
          <w:szCs w:val="28"/>
        </w:rPr>
        <w:t>4）该阶段各专业设计图纸和模型范围深度达到要求。</w:t>
      </w:r>
    </w:p>
    <w:p>
      <w:pPr>
        <w:ind w:left="560" w:firstLine="0" w:firstLineChars="0"/>
        <w:rPr>
          <w:rFonts w:hAnsi="仿宋"/>
          <w:sz w:val="28"/>
          <w:szCs w:val="28"/>
        </w:rPr>
      </w:pPr>
      <w:r>
        <w:rPr>
          <w:rFonts w:hint="eastAsia" w:hAnsi="仿宋"/>
          <w:sz w:val="28"/>
          <w:szCs w:val="28"/>
        </w:rPr>
        <w:t>5）建筑性能模拟分析所需的数据完整。</w:t>
      </w:r>
    </w:p>
    <w:p>
      <w:pPr>
        <w:ind w:left="560" w:firstLine="0" w:firstLineChars="0"/>
        <w:rPr>
          <w:rFonts w:hAnsi="仿宋"/>
          <w:sz w:val="28"/>
          <w:szCs w:val="28"/>
        </w:rPr>
      </w:pPr>
      <w:r>
        <w:rPr>
          <w:rFonts w:hint="eastAsia" w:hAnsi="仿宋"/>
          <w:sz w:val="28"/>
          <w:szCs w:val="28"/>
        </w:rPr>
        <w:t>6）看护、医疗工艺等专项图纸模型数据经过验证且满足要求。</w:t>
      </w:r>
    </w:p>
    <w:p>
      <w:pPr>
        <w:ind w:left="560" w:firstLine="0" w:firstLineChars="0"/>
        <w:rPr>
          <w:rFonts w:hAnsi="仿宋"/>
          <w:sz w:val="28"/>
          <w:szCs w:val="28"/>
        </w:rPr>
      </w:pPr>
      <w:r>
        <w:rPr>
          <w:rFonts w:hint="eastAsia" w:hAnsi="仿宋"/>
          <w:sz w:val="28"/>
          <w:szCs w:val="28"/>
        </w:rPr>
        <w:t>7）看护、医疗工艺等专项的工艺特征及限制条件基本明确。</w:t>
      </w:r>
    </w:p>
    <w:p>
      <w:pPr>
        <w:ind w:left="560" w:firstLine="0" w:firstLineChars="0"/>
        <w:rPr>
          <w:rFonts w:hAnsi="仿宋"/>
          <w:sz w:val="28"/>
          <w:szCs w:val="28"/>
        </w:rPr>
      </w:pPr>
      <w:r>
        <w:rPr>
          <w:rFonts w:hAnsi="仿宋"/>
          <w:sz w:val="28"/>
          <w:szCs w:val="28"/>
        </w:rPr>
        <w:t>8</w:t>
      </w:r>
      <w:r>
        <w:rPr>
          <w:rFonts w:hint="eastAsia" w:hAnsi="仿宋"/>
          <w:sz w:val="28"/>
          <w:szCs w:val="28"/>
        </w:rPr>
        <w:t>）规范和建设单位明确的各空间的设计要求，包括面积指标、</w:t>
      </w:r>
    </w:p>
    <w:p>
      <w:pPr>
        <w:ind w:firstLine="0" w:firstLineChars="0"/>
        <w:rPr>
          <w:rFonts w:hAnsi="仿宋"/>
          <w:sz w:val="28"/>
          <w:szCs w:val="28"/>
        </w:rPr>
      </w:pPr>
      <w:r>
        <w:rPr>
          <w:rFonts w:hint="eastAsia" w:hAnsi="仿宋"/>
          <w:sz w:val="28"/>
          <w:szCs w:val="28"/>
        </w:rPr>
        <w:t>净高要求、基本的运营要求等。</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4.6</w:t>
      </w:r>
      <w:r>
        <w:rPr>
          <w:rFonts w:hint="eastAsia" w:hAnsi="仿宋"/>
          <w:b/>
          <w:sz w:val="28"/>
          <w:szCs w:val="28"/>
        </w:rPr>
        <w:t>养老建筑</w:t>
      </w:r>
      <w:r>
        <w:rPr>
          <w:rFonts w:hAnsi="仿宋"/>
          <w:b/>
          <w:sz w:val="28"/>
          <w:szCs w:val="28"/>
        </w:rPr>
        <w:t>BIM应用要求</w:t>
      </w:r>
    </w:p>
    <w:p>
      <w:pPr>
        <w:ind w:left="560" w:firstLine="0" w:firstLineChars="0"/>
        <w:rPr>
          <w:rFonts w:hAnsi="仿宋"/>
          <w:sz w:val="28"/>
          <w:szCs w:val="28"/>
        </w:rPr>
      </w:pPr>
      <w:r>
        <w:rPr>
          <w:rFonts w:hint="eastAsia" w:hAnsi="仿宋"/>
          <w:sz w:val="28"/>
          <w:szCs w:val="28"/>
        </w:rPr>
        <w:t>1）应在方案设计阶段进行方案比选、建筑性能模拟分析等应用：</w:t>
      </w:r>
    </w:p>
    <w:p>
      <w:pPr>
        <w:ind w:firstLine="0" w:firstLineChars="0"/>
        <w:rPr>
          <w:rFonts w:hAnsi="仿宋"/>
          <w:sz w:val="28"/>
          <w:szCs w:val="28"/>
        </w:rPr>
      </w:pPr>
      <w:r>
        <w:rPr>
          <w:rFonts w:hint="eastAsia" w:hAnsi="仿宋"/>
          <w:sz w:val="28"/>
          <w:szCs w:val="28"/>
        </w:rPr>
        <w:t>其中性能模拟分析应至少包括场地分析、日照分析、能耗模拟分析。</w:t>
      </w:r>
    </w:p>
    <w:p>
      <w:pPr>
        <w:ind w:left="560" w:firstLine="0" w:firstLineChars="0"/>
        <w:rPr>
          <w:rFonts w:hAnsi="仿宋"/>
          <w:sz w:val="28"/>
          <w:szCs w:val="28"/>
        </w:rPr>
      </w:pPr>
      <w:r>
        <w:rPr>
          <w:rFonts w:hAnsi="仿宋"/>
          <w:sz w:val="28"/>
          <w:szCs w:val="28"/>
        </w:rPr>
        <w:t>2</w:t>
      </w:r>
      <w:r>
        <w:rPr>
          <w:rFonts w:hint="eastAsia" w:hAnsi="仿宋"/>
          <w:sz w:val="28"/>
          <w:szCs w:val="28"/>
        </w:rPr>
        <w:t>）各专业在提资交互环节应开展建筑结构平立剖检查应用。</w:t>
      </w:r>
    </w:p>
    <w:p>
      <w:pPr>
        <w:ind w:left="560" w:firstLine="0" w:firstLineChars="0"/>
        <w:rPr>
          <w:rFonts w:hAnsi="仿宋"/>
          <w:sz w:val="28"/>
          <w:szCs w:val="28"/>
        </w:rPr>
      </w:pPr>
      <w:r>
        <w:rPr>
          <w:rFonts w:hAnsi="仿宋"/>
          <w:sz w:val="28"/>
          <w:szCs w:val="28"/>
        </w:rPr>
        <w:t>3</w:t>
      </w:r>
      <w:r>
        <w:rPr>
          <w:rFonts w:hint="eastAsia" w:hAnsi="仿宋"/>
          <w:sz w:val="28"/>
          <w:szCs w:val="28"/>
        </w:rPr>
        <w:t>）初步设计阶段应对项目机电主路由管线进行定性的管综分析，</w:t>
      </w:r>
    </w:p>
    <w:p>
      <w:pPr>
        <w:ind w:firstLine="0" w:firstLineChars="0"/>
        <w:rPr>
          <w:rFonts w:hAnsi="仿宋"/>
          <w:sz w:val="28"/>
          <w:szCs w:val="28"/>
        </w:rPr>
      </w:pPr>
      <w:r>
        <w:rPr>
          <w:rFonts w:hint="eastAsia" w:hAnsi="仿宋"/>
          <w:sz w:val="28"/>
          <w:szCs w:val="28"/>
        </w:rPr>
        <w:t>以指导养老机构建筑空间功能布局优化。</w:t>
      </w:r>
    </w:p>
    <w:p>
      <w:pPr>
        <w:ind w:left="560" w:firstLine="0" w:firstLineChars="0"/>
        <w:rPr>
          <w:rFonts w:hAnsi="仿宋"/>
          <w:sz w:val="28"/>
          <w:szCs w:val="28"/>
        </w:rPr>
      </w:pPr>
      <w:r>
        <w:rPr>
          <w:rFonts w:hAnsi="仿宋"/>
          <w:sz w:val="28"/>
          <w:szCs w:val="28"/>
        </w:rPr>
        <w:t>4</w:t>
      </w:r>
      <w:r>
        <w:rPr>
          <w:rFonts w:hint="eastAsia" w:hAnsi="仿宋"/>
          <w:sz w:val="28"/>
          <w:szCs w:val="28"/>
        </w:rPr>
        <w:t>）施工图设计阶段各专业模型构建应至少包含建筑、结构、一</w:t>
      </w:r>
    </w:p>
    <w:p>
      <w:pPr>
        <w:ind w:firstLine="0" w:firstLineChars="0"/>
        <w:rPr>
          <w:rFonts w:hAnsi="仿宋"/>
          <w:sz w:val="28"/>
          <w:szCs w:val="28"/>
        </w:rPr>
      </w:pPr>
      <w:r>
        <w:rPr>
          <w:rFonts w:hint="eastAsia" w:hAnsi="仿宋"/>
          <w:sz w:val="28"/>
          <w:szCs w:val="28"/>
        </w:rPr>
        <w:t>次机电（暖通、给排水、电气）、人防、外立面、室外场地，其中建筑模型中应包含养老机构护理、辅具使用等构件和空间信息。</w:t>
      </w:r>
    </w:p>
    <w:p>
      <w:pPr>
        <w:ind w:left="560" w:firstLine="0" w:firstLineChars="0"/>
        <w:rPr>
          <w:rFonts w:hAnsi="仿宋"/>
          <w:sz w:val="28"/>
          <w:szCs w:val="28"/>
        </w:rPr>
      </w:pPr>
      <w:r>
        <w:rPr>
          <w:rFonts w:hAnsi="仿宋"/>
          <w:sz w:val="28"/>
          <w:szCs w:val="28"/>
        </w:rPr>
        <w:t>5</w:t>
      </w:r>
      <w:r>
        <w:rPr>
          <w:rFonts w:hint="eastAsia" w:hAnsi="仿宋"/>
          <w:sz w:val="28"/>
          <w:szCs w:val="28"/>
        </w:rPr>
        <w:t>）宜结合面积明细表统计等BIM应用在设计过程中对不同类型</w:t>
      </w:r>
    </w:p>
    <w:p>
      <w:pPr>
        <w:ind w:firstLine="0" w:firstLineChars="0"/>
        <w:rPr>
          <w:rFonts w:hAnsi="仿宋"/>
          <w:sz w:val="28"/>
          <w:szCs w:val="28"/>
        </w:rPr>
      </w:pPr>
      <w:r>
        <w:rPr>
          <w:rFonts w:hint="eastAsia" w:hAnsi="仿宋"/>
          <w:sz w:val="28"/>
          <w:szCs w:val="28"/>
        </w:rPr>
        <w:t>的房间进行统计和追踪，以符合设计规范要求。</w:t>
      </w:r>
    </w:p>
    <w:p>
      <w:pPr>
        <w:ind w:left="560" w:firstLine="0" w:firstLineChars="0"/>
        <w:rPr>
          <w:rFonts w:hAnsi="仿宋"/>
          <w:sz w:val="28"/>
          <w:szCs w:val="28"/>
        </w:rPr>
      </w:pPr>
      <w:r>
        <w:rPr>
          <w:rFonts w:hAnsi="仿宋"/>
          <w:sz w:val="28"/>
          <w:szCs w:val="28"/>
        </w:rPr>
        <w:t>6</w:t>
      </w:r>
      <w:r>
        <w:rPr>
          <w:rFonts w:hint="eastAsia" w:hAnsi="仿宋"/>
          <w:sz w:val="28"/>
          <w:szCs w:val="28"/>
        </w:rPr>
        <w:t>）宜结合虚拟仿真漫游、二维视图表达等应用对无障碍设计、</w:t>
      </w:r>
    </w:p>
    <w:p>
      <w:pPr>
        <w:ind w:firstLine="0" w:firstLineChars="0"/>
        <w:rPr>
          <w:rFonts w:hAnsi="仿宋"/>
          <w:sz w:val="28"/>
          <w:szCs w:val="28"/>
        </w:rPr>
      </w:pPr>
      <w:r>
        <w:rPr>
          <w:rFonts w:hint="eastAsia" w:hAnsi="仿宋"/>
          <w:sz w:val="28"/>
          <w:szCs w:val="28"/>
        </w:rPr>
        <w:t>色彩效果、私密性、社交性、标识标牌等进行设计验证和优化，进而形成能反应提高安全性、可达性、易操作性的BIM应用成果。</w:t>
      </w:r>
    </w:p>
    <w:p>
      <w:pPr>
        <w:ind w:firstLine="560"/>
        <w:rPr>
          <w:rFonts w:hAnsi="仿宋"/>
          <w:sz w:val="28"/>
          <w:szCs w:val="28"/>
        </w:rPr>
      </w:pPr>
    </w:p>
    <w:p>
      <w:pPr>
        <w:pStyle w:val="14"/>
        <w:ind w:firstLine="643"/>
        <w:jc w:val="left"/>
      </w:pPr>
      <w:bookmarkStart w:id="77" w:name="_Toc110260034"/>
      <w:bookmarkStart w:id="78" w:name="_Toc107393952"/>
      <w:bookmarkStart w:id="79" w:name="_Toc111727808"/>
      <w:bookmarkStart w:id="80" w:name="_Toc108981591"/>
      <w:r>
        <w:rPr>
          <w:rFonts w:hint="eastAsia"/>
        </w:rPr>
        <w:t>5</w:t>
      </w:r>
      <w:r>
        <w:t>.</w:t>
      </w:r>
      <w:r>
        <w:rPr>
          <w:rFonts w:hint="eastAsia"/>
        </w:rPr>
        <w:t>学校建筑</w:t>
      </w:r>
      <w:bookmarkEnd w:id="77"/>
      <w:bookmarkEnd w:id="78"/>
      <w:bookmarkEnd w:id="79"/>
      <w:bookmarkEnd w:id="80"/>
    </w:p>
    <w:p>
      <w:pPr>
        <w:ind w:firstLine="560"/>
        <w:rPr>
          <w:rFonts w:hAnsi="仿宋"/>
          <w:sz w:val="28"/>
          <w:szCs w:val="28"/>
        </w:rPr>
      </w:pPr>
      <w:r>
        <w:rPr>
          <w:rFonts w:hint="eastAsia" w:hAnsi="仿宋"/>
          <w:sz w:val="28"/>
          <w:szCs w:val="28"/>
        </w:rPr>
        <w:t>学校建筑设计阶段BIM应用应贯穿方案设计阶段、初步设计阶段、施工图设计阶段，并应明确向施工阶段交付的BIM成果。</w:t>
      </w:r>
    </w:p>
    <w:p>
      <w:pPr>
        <w:ind w:firstLine="562"/>
        <w:rPr>
          <w:rFonts w:hAnsi="仿宋"/>
          <w:b/>
          <w:sz w:val="28"/>
          <w:szCs w:val="28"/>
        </w:rPr>
      </w:pPr>
      <w:r>
        <w:rPr>
          <w:rFonts w:hAnsi="仿宋"/>
          <w:b/>
          <w:sz w:val="28"/>
          <w:szCs w:val="28"/>
        </w:rPr>
        <w:t>5.1</w:t>
      </w:r>
      <w:r>
        <w:rPr>
          <w:rFonts w:hint="eastAsia" w:hAnsi="仿宋"/>
          <w:b/>
          <w:sz w:val="28"/>
          <w:szCs w:val="28"/>
        </w:rPr>
        <w:t>方案设计</w:t>
      </w:r>
    </w:p>
    <w:p>
      <w:pPr>
        <w:ind w:firstLine="560"/>
        <w:rPr>
          <w:rFonts w:hAnsi="仿宋"/>
          <w:sz w:val="28"/>
          <w:szCs w:val="28"/>
        </w:rPr>
      </w:pPr>
      <w:r>
        <w:rPr>
          <w:rFonts w:hAnsi="仿宋"/>
          <w:sz w:val="28"/>
          <w:szCs w:val="28"/>
        </w:rPr>
        <w:t>5.1.1</w:t>
      </w:r>
      <w:r>
        <w:rPr>
          <w:rFonts w:hint="eastAsia" w:hAnsi="仿宋"/>
          <w:sz w:val="28"/>
          <w:szCs w:val="28"/>
        </w:rPr>
        <w:t>基本要求</w:t>
      </w:r>
    </w:p>
    <w:p>
      <w:pPr>
        <w:ind w:firstLine="560"/>
        <w:rPr>
          <w:rFonts w:hAnsi="仿宋"/>
          <w:sz w:val="28"/>
          <w:szCs w:val="28"/>
        </w:rPr>
      </w:pPr>
      <w:r>
        <w:rPr>
          <w:rFonts w:hAnsi="仿宋"/>
          <w:sz w:val="28"/>
          <w:szCs w:val="28"/>
        </w:rPr>
        <w:t>方案设计阶段</w:t>
      </w:r>
      <w:r>
        <w:rPr>
          <w:rFonts w:hint="eastAsia" w:hAnsi="仿宋"/>
          <w:sz w:val="28"/>
          <w:szCs w:val="28"/>
        </w:rPr>
        <w:t>学校建筑</w:t>
      </w:r>
      <w:r>
        <w:rPr>
          <w:rFonts w:hAnsi="仿宋"/>
          <w:sz w:val="28"/>
          <w:szCs w:val="28"/>
        </w:rPr>
        <w:t>BIM应用</w:t>
      </w:r>
      <w:r>
        <w:rPr>
          <w:rFonts w:hint="eastAsia" w:hAnsi="仿宋"/>
          <w:sz w:val="28"/>
          <w:szCs w:val="28"/>
        </w:rPr>
        <w:t>项</w:t>
      </w:r>
      <w:r>
        <w:rPr>
          <w:rFonts w:hAnsi="仿宋"/>
          <w:sz w:val="28"/>
          <w:szCs w:val="28"/>
        </w:rPr>
        <w:t>应包括：</w:t>
      </w:r>
      <w:r>
        <w:rPr>
          <w:rFonts w:hint="eastAsia" w:hAnsi="仿宋"/>
          <w:sz w:val="28"/>
          <w:szCs w:val="28"/>
        </w:rPr>
        <w:t>场地分析、建筑性能模拟分析，也可选用</w:t>
      </w:r>
      <w:r>
        <w:rPr>
          <w:rFonts w:hint="eastAsia" w:hAnsi="仿宋"/>
          <w:color w:val="000000" w:themeColor="text1"/>
          <w:sz w:val="28"/>
          <w:szCs w:val="28"/>
          <w14:textFill>
            <w14:solidFill>
              <w14:schemeClr w14:val="tx1"/>
            </w14:solidFill>
          </w14:textFill>
        </w:rPr>
        <w:t>场地模型，建筑专业模型构建、</w:t>
      </w:r>
      <w:r>
        <w:rPr>
          <w:rFonts w:hint="eastAsia" w:hAnsi="仿宋"/>
          <w:sz w:val="28"/>
          <w:szCs w:val="28"/>
        </w:rPr>
        <w:t>设计方案比选、虚拟仿真漫游等应用项</w:t>
      </w:r>
      <w:r>
        <w:rPr>
          <w:rFonts w:hAnsi="仿宋"/>
          <w:sz w:val="28"/>
          <w:szCs w:val="28"/>
        </w:rPr>
        <w:t>。</w:t>
      </w:r>
      <w:r>
        <w:rPr>
          <w:rFonts w:hint="eastAsia" w:hAnsi="仿宋"/>
          <w:sz w:val="28"/>
          <w:szCs w:val="28"/>
        </w:rPr>
        <w:t xml:space="preserve">  </w:t>
      </w:r>
    </w:p>
    <w:p>
      <w:pPr>
        <w:ind w:firstLine="560"/>
        <w:rPr>
          <w:rFonts w:hAnsi="仿宋"/>
          <w:sz w:val="28"/>
          <w:szCs w:val="28"/>
        </w:rPr>
      </w:pPr>
      <w:r>
        <w:rPr>
          <w:rFonts w:hint="eastAsia" w:hAnsi="仿宋"/>
          <w:sz w:val="28"/>
          <w:szCs w:val="28"/>
        </w:rPr>
        <w:t>应用重点：交通组织分析、日照分析、能耗模拟。</w:t>
      </w:r>
    </w:p>
    <w:p>
      <w:pPr>
        <w:ind w:firstLine="560"/>
        <w:rPr>
          <w:rFonts w:hAnsi="仿宋"/>
          <w:sz w:val="28"/>
          <w:szCs w:val="28"/>
        </w:rPr>
      </w:pPr>
      <w:r>
        <w:rPr>
          <w:rFonts w:hAnsi="仿宋"/>
          <w:sz w:val="28"/>
          <w:szCs w:val="28"/>
        </w:rPr>
        <w:t>5.1.2</w:t>
      </w:r>
      <w:r>
        <w:rPr>
          <w:rFonts w:hint="eastAsia" w:hAnsi="仿宋"/>
          <w:sz w:val="28"/>
          <w:szCs w:val="28"/>
        </w:rPr>
        <w:t>应用重点要求</w:t>
      </w:r>
    </w:p>
    <w:p>
      <w:pPr>
        <w:ind w:firstLine="560"/>
        <w:rPr>
          <w:rFonts w:hAnsi="仿宋"/>
          <w:sz w:val="28"/>
          <w:szCs w:val="28"/>
        </w:rPr>
      </w:pPr>
      <w:r>
        <w:rPr>
          <w:rFonts w:hint="eastAsia" w:hAnsi="仿宋"/>
          <w:sz w:val="28"/>
          <w:szCs w:val="28"/>
        </w:rPr>
        <w:t>1）交通组织分析主要目的是根据项目区域位置，辅助项目规划交通组织、改善出入口布局与组织、优化项目内外部交通设施和系统、编制交通影响评价等。</w:t>
      </w:r>
    </w:p>
    <w:p>
      <w:pPr>
        <w:ind w:firstLine="560"/>
        <w:rPr>
          <w:rFonts w:hAnsi="仿宋"/>
          <w:sz w:val="28"/>
          <w:szCs w:val="28"/>
        </w:rPr>
      </w:pPr>
      <w:r>
        <w:rPr>
          <w:rFonts w:hint="eastAsia" w:hAnsi="仿宋"/>
          <w:sz w:val="28"/>
          <w:szCs w:val="28"/>
        </w:rPr>
        <w:t>2）日照分析主要目的是对学校建筑和周边环境的遮阳和日照进行模拟分析，帮助设计师进行日照方案比对，以达到提升学校建筑的日照要求，降低</w:t>
      </w:r>
      <w:r>
        <w:rPr>
          <w:rFonts w:hAnsi="仿宋"/>
          <w:sz w:val="28"/>
          <w:szCs w:val="28"/>
        </w:rPr>
        <w:t>周围建筑对</w:t>
      </w:r>
      <w:r>
        <w:rPr>
          <w:rFonts w:hint="eastAsia" w:hAnsi="仿宋"/>
          <w:sz w:val="28"/>
          <w:szCs w:val="28"/>
        </w:rPr>
        <w:t>学校建筑尤其是教室的采光影响。</w:t>
      </w:r>
    </w:p>
    <w:p>
      <w:pPr>
        <w:ind w:firstLine="560"/>
        <w:rPr>
          <w:rFonts w:hAnsi="仿宋"/>
          <w:sz w:val="28"/>
          <w:szCs w:val="28"/>
        </w:rPr>
      </w:pPr>
      <w:r>
        <w:rPr>
          <w:rFonts w:hint="eastAsia" w:hAnsi="仿宋"/>
          <w:sz w:val="28"/>
          <w:szCs w:val="28"/>
        </w:rPr>
        <w:t>3）能耗模拟</w:t>
      </w:r>
      <w:r>
        <w:rPr>
          <w:rFonts w:hAnsi="仿宋"/>
          <w:sz w:val="28"/>
          <w:szCs w:val="28"/>
        </w:rPr>
        <w:t>主要是对建筑物的负荷和能耗进行模拟分析，在满足节能标准的各项要求基础上，帮助设计师提供可参考的最低能耗方案，以达到降低建筑能耗的</w:t>
      </w:r>
      <w:r>
        <w:rPr>
          <w:rFonts w:hint="eastAsia" w:hAnsi="仿宋"/>
          <w:sz w:val="28"/>
          <w:szCs w:val="28"/>
        </w:rPr>
        <w:t>目的。</w:t>
      </w:r>
    </w:p>
    <w:p>
      <w:pPr>
        <w:ind w:firstLine="560"/>
        <w:rPr>
          <w:rFonts w:hAnsi="仿宋"/>
          <w:sz w:val="28"/>
          <w:szCs w:val="28"/>
        </w:rPr>
      </w:pPr>
      <w:r>
        <w:rPr>
          <w:rFonts w:hAnsi="仿宋"/>
          <w:sz w:val="28"/>
          <w:szCs w:val="28"/>
        </w:rPr>
        <w:t>5</w:t>
      </w:r>
      <w:r>
        <w:rPr>
          <w:rFonts w:hint="eastAsia" w:hAnsi="仿宋"/>
          <w:sz w:val="28"/>
          <w:szCs w:val="28"/>
        </w:rPr>
        <w:t>.1.3应用重点阶段成果</w:t>
      </w:r>
    </w:p>
    <w:p>
      <w:pPr>
        <w:ind w:firstLine="560"/>
        <w:rPr>
          <w:rFonts w:hAnsi="仿宋"/>
          <w:sz w:val="28"/>
          <w:szCs w:val="28"/>
        </w:rPr>
      </w:pPr>
      <w:r>
        <w:rPr>
          <w:rFonts w:hint="eastAsia" w:hAnsi="仿宋"/>
          <w:sz w:val="28"/>
          <w:szCs w:val="28"/>
        </w:rPr>
        <w:t>1）专项模拟分析报告：内容包括场地交通分析报告、日照分析报告、能耗模拟分析报告。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专项分析模型。不同分析软件对建筑信息模型的深度要求不同，专项分析模型应满足该分析项目的数据要求。</w:t>
      </w:r>
    </w:p>
    <w:p>
      <w:pPr>
        <w:ind w:firstLine="560"/>
        <w:rPr>
          <w:rFonts w:hAnsi="仿宋"/>
          <w:sz w:val="28"/>
          <w:szCs w:val="28"/>
        </w:rPr>
      </w:pPr>
    </w:p>
    <w:p>
      <w:pPr>
        <w:ind w:firstLine="562"/>
        <w:rPr>
          <w:rFonts w:hAnsi="仿宋"/>
          <w:b/>
          <w:sz w:val="28"/>
          <w:szCs w:val="28"/>
        </w:rPr>
      </w:pPr>
      <w:r>
        <w:rPr>
          <w:rFonts w:hAnsi="仿宋"/>
          <w:b/>
          <w:sz w:val="28"/>
          <w:szCs w:val="28"/>
        </w:rPr>
        <w:t>5.2</w:t>
      </w:r>
      <w:r>
        <w:rPr>
          <w:rFonts w:hint="eastAsia" w:hAnsi="仿宋"/>
          <w:b/>
          <w:sz w:val="28"/>
          <w:szCs w:val="28"/>
        </w:rPr>
        <w:t>初步设计</w:t>
      </w:r>
    </w:p>
    <w:p>
      <w:pPr>
        <w:ind w:firstLine="560"/>
        <w:rPr>
          <w:rFonts w:hAnsi="仿宋"/>
          <w:sz w:val="28"/>
          <w:szCs w:val="28"/>
        </w:rPr>
      </w:pPr>
      <w:r>
        <w:rPr>
          <w:rFonts w:hAnsi="仿宋"/>
          <w:sz w:val="28"/>
          <w:szCs w:val="28"/>
        </w:rPr>
        <w:t>5.2.1</w:t>
      </w:r>
      <w:r>
        <w:rPr>
          <w:rFonts w:hint="eastAsia" w:hAnsi="仿宋"/>
          <w:sz w:val="28"/>
          <w:szCs w:val="28"/>
        </w:rPr>
        <w:t>基本要求</w:t>
      </w:r>
    </w:p>
    <w:p>
      <w:pPr>
        <w:ind w:firstLine="560"/>
        <w:rPr>
          <w:rFonts w:hAnsi="仿宋"/>
          <w:sz w:val="28"/>
          <w:szCs w:val="28"/>
        </w:rPr>
      </w:pPr>
      <w:r>
        <w:rPr>
          <w:rFonts w:hAnsi="仿宋"/>
          <w:sz w:val="28"/>
          <w:szCs w:val="28"/>
        </w:rPr>
        <w:t>初步设计阶段</w:t>
      </w:r>
      <w:r>
        <w:rPr>
          <w:rFonts w:hint="eastAsia" w:hAnsi="仿宋"/>
          <w:sz w:val="28"/>
          <w:szCs w:val="28"/>
        </w:rPr>
        <w:t>学校建筑</w:t>
      </w:r>
      <w:r>
        <w:rPr>
          <w:rFonts w:hAnsi="仿宋"/>
          <w:sz w:val="28"/>
          <w:szCs w:val="28"/>
        </w:rPr>
        <w:t>BIM应用</w:t>
      </w:r>
      <w:r>
        <w:rPr>
          <w:rFonts w:hint="eastAsia" w:hAnsi="仿宋"/>
          <w:sz w:val="28"/>
          <w:szCs w:val="28"/>
        </w:rPr>
        <w:t>项</w:t>
      </w:r>
      <w:r>
        <w:rPr>
          <w:rFonts w:hAnsi="仿宋"/>
          <w:sz w:val="28"/>
          <w:szCs w:val="28"/>
        </w:rPr>
        <w:t>应包括：建筑、结构专业模型构建</w:t>
      </w:r>
      <w:r>
        <w:rPr>
          <w:rFonts w:hint="eastAsia" w:hAnsi="仿宋"/>
          <w:sz w:val="28"/>
          <w:szCs w:val="28"/>
        </w:rPr>
        <w:t>，</w:t>
      </w:r>
      <w:r>
        <w:rPr>
          <w:rFonts w:hAnsi="仿宋"/>
          <w:sz w:val="28"/>
          <w:szCs w:val="28"/>
        </w:rPr>
        <w:t>建筑结构平面、立面、剖面检查</w:t>
      </w:r>
      <w:r>
        <w:rPr>
          <w:rFonts w:hint="eastAsia" w:hAnsi="仿宋"/>
          <w:sz w:val="28"/>
          <w:szCs w:val="28"/>
        </w:rPr>
        <w:t>，也可选用</w:t>
      </w:r>
      <w:r>
        <w:rPr>
          <w:rFonts w:hAnsi="仿宋"/>
          <w:sz w:val="28"/>
          <w:szCs w:val="28"/>
        </w:rPr>
        <w:t>面积明细表统计</w:t>
      </w:r>
      <w:r>
        <w:rPr>
          <w:rFonts w:hint="eastAsia" w:hAnsi="仿宋"/>
          <w:sz w:val="28"/>
          <w:szCs w:val="28"/>
        </w:rPr>
        <w:t>、</w:t>
      </w:r>
      <w:r>
        <w:rPr>
          <w:rFonts w:hAnsi="仿宋"/>
          <w:sz w:val="28"/>
          <w:szCs w:val="28"/>
        </w:rPr>
        <w:t>机电专业模型构建</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w:t>
      </w:r>
    </w:p>
    <w:p>
      <w:pPr>
        <w:ind w:firstLine="560"/>
        <w:rPr>
          <w:rFonts w:hAnsi="仿宋"/>
          <w:sz w:val="28"/>
          <w:szCs w:val="28"/>
        </w:rPr>
      </w:pPr>
      <w:r>
        <w:rPr>
          <w:rFonts w:hAnsi="仿宋"/>
          <w:sz w:val="28"/>
          <w:szCs w:val="28"/>
        </w:rPr>
        <w:t>5.2.2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模型间检查优化目的是通过建筑模型和结构模型的叠合对比，检查建筑与结构构件在平面、立面、剖面位置是否一致，以消除项目在设计中出现建筑、结构不统一甚至是自相矛盾的错误。</w:t>
      </w:r>
    </w:p>
    <w:p>
      <w:pPr>
        <w:ind w:firstLine="560"/>
        <w:rPr>
          <w:rFonts w:hAnsi="仿宋"/>
          <w:sz w:val="28"/>
          <w:szCs w:val="28"/>
        </w:rPr>
      </w:pPr>
      <w:r>
        <w:rPr>
          <w:rFonts w:hAnsi="仿宋"/>
          <w:sz w:val="28"/>
          <w:szCs w:val="28"/>
        </w:rPr>
        <w:t>5.2</w:t>
      </w:r>
      <w:r>
        <w:rPr>
          <w:rFonts w:hint="eastAsia" w:hAnsi="仿宋"/>
          <w:sz w:val="28"/>
          <w:szCs w:val="28"/>
        </w:rPr>
        <w:t>.3应用重点阶段成果</w:t>
      </w:r>
    </w:p>
    <w:p>
      <w:pPr>
        <w:ind w:firstLine="560"/>
        <w:rPr>
          <w:rFonts w:hAnsi="仿宋"/>
          <w:sz w:val="28"/>
          <w:szCs w:val="28"/>
        </w:rPr>
      </w:pPr>
      <w:r>
        <w:rPr>
          <w:rFonts w:hint="eastAsia" w:hAnsi="仿宋"/>
          <w:sz w:val="28"/>
          <w:szCs w:val="28"/>
        </w:rPr>
        <w:t>1）</w:t>
      </w:r>
      <w:r>
        <w:rPr>
          <w:rFonts w:hAnsi="仿宋"/>
          <w:sz w:val="28"/>
          <w:szCs w:val="28"/>
        </w:rPr>
        <w:t>碰撞检测报告。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检查修改后的建筑、结构专业模型</w:t>
      </w:r>
      <w:r>
        <w:rPr>
          <w:rFonts w:hint="eastAsia" w:hAnsi="仿宋"/>
          <w:sz w:val="28"/>
          <w:szCs w:val="28"/>
        </w:rPr>
        <w:t>。</w:t>
      </w:r>
    </w:p>
    <w:p>
      <w:pPr>
        <w:ind w:firstLine="560"/>
        <w:rPr>
          <w:rFonts w:hAnsi="仿宋"/>
          <w:sz w:val="28"/>
          <w:szCs w:val="28"/>
        </w:rPr>
      </w:pPr>
    </w:p>
    <w:p>
      <w:pPr>
        <w:ind w:firstLine="562"/>
        <w:rPr>
          <w:rFonts w:hAnsi="仿宋"/>
          <w:b/>
          <w:sz w:val="28"/>
          <w:szCs w:val="28"/>
        </w:rPr>
      </w:pPr>
      <w:r>
        <w:rPr>
          <w:rFonts w:hAnsi="仿宋"/>
          <w:b/>
          <w:sz w:val="28"/>
          <w:szCs w:val="28"/>
        </w:rPr>
        <w:t>5.3</w:t>
      </w:r>
      <w:r>
        <w:rPr>
          <w:rFonts w:hint="eastAsia" w:hAnsi="仿宋"/>
          <w:b/>
          <w:sz w:val="28"/>
          <w:szCs w:val="28"/>
        </w:rPr>
        <w:t>施工图设计</w:t>
      </w:r>
    </w:p>
    <w:p>
      <w:pPr>
        <w:ind w:firstLine="560"/>
        <w:rPr>
          <w:rFonts w:hAnsi="仿宋"/>
          <w:sz w:val="28"/>
          <w:szCs w:val="28"/>
        </w:rPr>
      </w:pPr>
      <w:r>
        <w:rPr>
          <w:rFonts w:hAnsi="仿宋"/>
          <w:sz w:val="28"/>
          <w:szCs w:val="28"/>
        </w:rPr>
        <w:t>5.3.1</w:t>
      </w:r>
      <w:r>
        <w:rPr>
          <w:rFonts w:hint="eastAsia" w:hAnsi="仿宋"/>
          <w:sz w:val="28"/>
          <w:szCs w:val="28"/>
        </w:rPr>
        <w:t>基本要求</w:t>
      </w:r>
    </w:p>
    <w:p>
      <w:pPr>
        <w:ind w:firstLine="560"/>
        <w:rPr>
          <w:rFonts w:hAnsi="仿宋"/>
          <w:sz w:val="28"/>
          <w:szCs w:val="28"/>
        </w:rPr>
      </w:pPr>
      <w:r>
        <w:rPr>
          <w:rFonts w:hAnsi="仿宋"/>
          <w:sz w:val="28"/>
          <w:szCs w:val="28"/>
        </w:rPr>
        <w:t>施工图设计阶段</w:t>
      </w:r>
      <w:r>
        <w:rPr>
          <w:rFonts w:hint="eastAsia" w:hAnsi="仿宋"/>
          <w:sz w:val="28"/>
          <w:szCs w:val="28"/>
        </w:rPr>
        <w:t>学校建筑</w:t>
      </w:r>
      <w:r>
        <w:rPr>
          <w:rFonts w:hAnsi="仿宋"/>
          <w:sz w:val="28"/>
          <w:szCs w:val="28"/>
        </w:rPr>
        <w:t>BIM应用</w:t>
      </w:r>
      <w:r>
        <w:rPr>
          <w:rFonts w:hint="eastAsia" w:hAnsi="仿宋"/>
          <w:sz w:val="28"/>
          <w:szCs w:val="28"/>
        </w:rPr>
        <w:t>项</w:t>
      </w:r>
      <w:r>
        <w:rPr>
          <w:rFonts w:hAnsi="仿宋"/>
          <w:sz w:val="28"/>
          <w:szCs w:val="28"/>
        </w:rPr>
        <w:t>应包括：各专业模型构建</w:t>
      </w:r>
      <w:r>
        <w:rPr>
          <w:rFonts w:hint="eastAsia" w:hAnsi="仿宋"/>
          <w:sz w:val="28"/>
          <w:szCs w:val="28"/>
        </w:rPr>
        <w:t>、</w:t>
      </w:r>
      <w:r>
        <w:rPr>
          <w:rFonts w:hAnsi="仿宋"/>
          <w:sz w:val="28"/>
          <w:szCs w:val="28"/>
        </w:rPr>
        <w:t>碰撞检测及三维管线综合</w:t>
      </w:r>
      <w:r>
        <w:rPr>
          <w:rFonts w:hint="eastAsia" w:hAnsi="仿宋"/>
          <w:sz w:val="28"/>
          <w:szCs w:val="28"/>
        </w:rPr>
        <w:t>、</w:t>
      </w:r>
      <w:r>
        <w:rPr>
          <w:rFonts w:hAnsi="仿宋"/>
          <w:sz w:val="28"/>
          <w:szCs w:val="28"/>
        </w:rPr>
        <w:t>净空优化</w:t>
      </w:r>
      <w:r>
        <w:rPr>
          <w:rFonts w:hint="eastAsia" w:hAnsi="仿宋"/>
          <w:sz w:val="28"/>
          <w:szCs w:val="28"/>
        </w:rPr>
        <w:t>，可选用</w:t>
      </w:r>
      <w:r>
        <w:rPr>
          <w:rFonts w:hAnsi="仿宋"/>
          <w:sz w:val="28"/>
          <w:szCs w:val="28"/>
        </w:rPr>
        <w:t>二维制图表达</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综合管线</w:t>
      </w:r>
      <w:r>
        <w:rPr>
          <w:rFonts w:hint="eastAsia" w:hAnsi="仿宋"/>
          <w:sz w:val="28"/>
          <w:szCs w:val="28"/>
        </w:rPr>
        <w:t>布置设计。</w:t>
      </w:r>
    </w:p>
    <w:p>
      <w:pPr>
        <w:ind w:firstLine="560"/>
        <w:rPr>
          <w:rFonts w:hAnsi="仿宋"/>
          <w:sz w:val="28"/>
          <w:szCs w:val="28"/>
        </w:rPr>
      </w:pPr>
      <w:r>
        <w:rPr>
          <w:rFonts w:hAnsi="仿宋"/>
          <w:sz w:val="28"/>
          <w:szCs w:val="28"/>
        </w:rPr>
        <w:t>5.3.2</w:t>
      </w:r>
      <w:r>
        <w:rPr>
          <w:rFonts w:hint="eastAsia" w:hAnsi="仿宋"/>
          <w:sz w:val="28"/>
          <w:szCs w:val="28"/>
        </w:rPr>
        <w:t>应用重点要求</w:t>
      </w:r>
    </w:p>
    <w:p>
      <w:pPr>
        <w:ind w:firstLine="560"/>
        <w:rPr>
          <w:rFonts w:hAnsi="仿宋"/>
          <w:sz w:val="28"/>
          <w:szCs w:val="28"/>
        </w:rPr>
      </w:pPr>
      <w:r>
        <w:rPr>
          <w:rFonts w:hAnsi="仿宋"/>
          <w:sz w:val="28"/>
          <w:szCs w:val="28"/>
        </w:rPr>
        <w:t>综合管线</w:t>
      </w:r>
      <w:r>
        <w:rPr>
          <w:rFonts w:hint="eastAsia" w:hAnsi="仿宋"/>
          <w:sz w:val="28"/>
          <w:szCs w:val="28"/>
        </w:rPr>
        <w:t>布置设计目的是合理规划协调各种管线在学校建筑公共空间内的分布走向，切实解决各管线间的相互矛盾，使管线布局合理、整齐划一、节省建筑室内空间。</w:t>
      </w:r>
    </w:p>
    <w:p>
      <w:pPr>
        <w:ind w:firstLine="560"/>
        <w:rPr>
          <w:rFonts w:hAnsi="仿宋"/>
          <w:sz w:val="28"/>
          <w:szCs w:val="28"/>
        </w:rPr>
      </w:pPr>
      <w:r>
        <w:rPr>
          <w:rFonts w:hAnsi="仿宋"/>
          <w:sz w:val="28"/>
          <w:szCs w:val="28"/>
        </w:rPr>
        <w:t>5.3</w:t>
      </w:r>
      <w:r>
        <w:rPr>
          <w:rFonts w:hint="eastAsia" w:hAnsi="仿宋"/>
          <w:sz w:val="28"/>
          <w:szCs w:val="28"/>
        </w:rPr>
        <w:t>.3应用重点阶段成果</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调整后的各专业模型。</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碰撞检测报告。</w:t>
      </w:r>
    </w:p>
    <w:p>
      <w:pPr>
        <w:ind w:firstLine="560"/>
        <w:rPr>
          <w:rFonts w:hAnsi="仿宋"/>
          <w:sz w:val="28"/>
          <w:szCs w:val="28"/>
        </w:rPr>
      </w:pPr>
    </w:p>
    <w:p>
      <w:pPr>
        <w:ind w:firstLine="562"/>
        <w:rPr>
          <w:rFonts w:hAnsi="仿宋"/>
          <w:b/>
          <w:sz w:val="28"/>
          <w:szCs w:val="28"/>
        </w:rPr>
      </w:pPr>
      <w:r>
        <w:rPr>
          <w:rFonts w:hAnsi="仿宋"/>
          <w:b/>
          <w:sz w:val="28"/>
          <w:szCs w:val="28"/>
        </w:rPr>
        <w:t>5.4设计阶段BIM成果归档与移交</w:t>
      </w:r>
    </w:p>
    <w:p>
      <w:pPr>
        <w:spacing w:after="156" w:afterLines="50"/>
        <w:ind w:firstLine="560"/>
        <w:rPr>
          <w:rFonts w:hAnsi="仿宋"/>
          <w:sz w:val="28"/>
          <w:szCs w:val="28"/>
        </w:rPr>
      </w:pPr>
      <w:r>
        <w:rPr>
          <w:rFonts w:hint="eastAsia" w:hAnsi="仿宋"/>
          <w:sz w:val="28"/>
          <w:szCs w:val="28"/>
        </w:rPr>
        <w:t>1）</w:t>
      </w:r>
      <w:r>
        <w:rPr>
          <w:rFonts w:hAnsi="仿宋"/>
          <w:sz w:val="28"/>
          <w:szCs w:val="28"/>
        </w:rPr>
        <w:t>设计单位负责设计BIM 成果的整合和移交工作，如有专项设计，专项设计单位应将专项设计BIM 成果移交给设计单位。</w:t>
      </w:r>
    </w:p>
    <w:p>
      <w:pPr>
        <w:ind w:firstLine="560"/>
        <w:rPr>
          <w:rFonts w:hAnsi="仿宋"/>
          <w:sz w:val="28"/>
          <w:szCs w:val="28"/>
        </w:rPr>
      </w:pPr>
      <w:r>
        <w:rPr>
          <w:rFonts w:hint="eastAsia" w:hAnsi="仿宋"/>
          <w:sz w:val="28"/>
          <w:szCs w:val="28"/>
        </w:rPr>
        <w:t>2）通过施工图设计文件审查的施工图设计成果应是经过BIM应用验证、优化的。应优先采用从协调后的BIM模型输出的图纸、明细等设计成果。</w:t>
      </w:r>
    </w:p>
    <w:p>
      <w:pPr>
        <w:ind w:firstLine="560"/>
        <w:rPr>
          <w:rFonts w:hAnsi="仿宋"/>
          <w:color w:val="FF0000"/>
          <w:sz w:val="28"/>
          <w:szCs w:val="28"/>
        </w:rPr>
      </w:pPr>
      <w:r>
        <w:rPr>
          <w:rFonts w:hAnsi="仿宋"/>
          <w:sz w:val="28"/>
          <w:szCs w:val="28"/>
        </w:rPr>
        <w:t>3</w:t>
      </w:r>
      <w:r>
        <w:rPr>
          <w:rFonts w:hint="eastAsia" w:hAnsi="仿宋"/>
          <w:sz w:val="28"/>
          <w:szCs w:val="28"/>
        </w:rPr>
        <w:t>）建设单位应结合BIM成果，组织对设计成果进行审核。</w:t>
      </w:r>
    </w:p>
    <w:p>
      <w:pPr>
        <w:spacing w:after="156" w:afterLines="50"/>
        <w:ind w:firstLine="560"/>
        <w:rPr>
          <w:rFonts w:hAnsi="仿宋"/>
          <w:sz w:val="28"/>
          <w:szCs w:val="28"/>
        </w:rPr>
      </w:pPr>
      <w:r>
        <w:rPr>
          <w:rFonts w:hAnsi="仿宋"/>
          <w:sz w:val="28"/>
          <w:szCs w:val="28"/>
        </w:rPr>
        <w:t>4</w:t>
      </w:r>
      <w:r>
        <w:rPr>
          <w:rFonts w:hint="eastAsia" w:hAnsi="仿宋"/>
          <w:sz w:val="28"/>
          <w:szCs w:val="28"/>
        </w:rPr>
        <w:t>）最终的设计</w:t>
      </w:r>
      <w:r>
        <w:rPr>
          <w:rFonts w:hAnsi="仿宋"/>
          <w:sz w:val="28"/>
          <w:szCs w:val="28"/>
        </w:rPr>
        <w:t>BIM成果</w:t>
      </w:r>
      <w:r>
        <w:rPr>
          <w:rFonts w:hint="eastAsia" w:hAnsi="仿宋"/>
          <w:sz w:val="28"/>
          <w:szCs w:val="28"/>
        </w:rPr>
        <w:t>还应满足本市</w:t>
      </w:r>
      <w:r>
        <w:rPr>
          <w:rFonts w:hAnsi="仿宋"/>
          <w:sz w:val="28"/>
          <w:szCs w:val="28"/>
        </w:rPr>
        <w:t>BIM应用标准的要求</w:t>
      </w:r>
      <w:r>
        <w:rPr>
          <w:rFonts w:hint="eastAsia" w:hAnsi="仿宋"/>
          <w:sz w:val="28"/>
          <w:szCs w:val="28"/>
        </w:rPr>
        <w:t>，以及《上海市房屋建筑施工图、竣工建筑信息模型建模和交付要求（试行）》中施工图设计模型的相关要求。</w:t>
      </w:r>
    </w:p>
    <w:p>
      <w:pPr>
        <w:spacing w:after="156" w:afterLines="50"/>
        <w:ind w:firstLine="560"/>
        <w:rPr>
          <w:rFonts w:hAnsi="仿宋"/>
          <w:sz w:val="28"/>
          <w:szCs w:val="28"/>
        </w:rPr>
      </w:pPr>
      <w:r>
        <w:rPr>
          <w:rFonts w:hAnsi="仿宋"/>
          <w:sz w:val="28"/>
          <w:szCs w:val="28"/>
        </w:rPr>
        <w:t>5</w:t>
      </w:r>
      <w:r>
        <w:rPr>
          <w:rFonts w:hint="eastAsia" w:hAnsi="仿宋"/>
          <w:sz w:val="28"/>
          <w:szCs w:val="28"/>
        </w:rPr>
        <w:t>）建设单位应组织设计单位结合设计BIM成果进行交底和图纸会审，并组织设计单位和施工单位进行BIM专项交底。</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5.5</w:t>
      </w:r>
      <w:r>
        <w:rPr>
          <w:rFonts w:hint="eastAsia" w:hAnsi="仿宋"/>
          <w:b/>
          <w:sz w:val="28"/>
          <w:szCs w:val="28"/>
        </w:rPr>
        <w:t>数据准备</w:t>
      </w:r>
    </w:p>
    <w:p>
      <w:pPr>
        <w:ind w:left="560" w:firstLine="0" w:firstLineChars="0"/>
        <w:rPr>
          <w:rFonts w:hAnsi="仿宋"/>
          <w:sz w:val="28"/>
          <w:szCs w:val="28"/>
        </w:rPr>
      </w:pPr>
      <w:r>
        <w:rPr>
          <w:rFonts w:hAnsi="仿宋"/>
          <w:sz w:val="28"/>
          <w:szCs w:val="28"/>
        </w:rPr>
        <w:t>1</w:t>
      </w:r>
      <w:r>
        <w:rPr>
          <w:rFonts w:hint="eastAsia" w:hAnsi="仿宋"/>
          <w:sz w:val="28"/>
          <w:szCs w:val="28"/>
        </w:rPr>
        <w:t>）BIM策划和相关管理文件完整、措施和指标明确。</w:t>
      </w:r>
    </w:p>
    <w:p>
      <w:pPr>
        <w:ind w:left="560" w:firstLine="0" w:firstLineChars="0"/>
        <w:rPr>
          <w:rFonts w:hAnsi="仿宋"/>
          <w:sz w:val="28"/>
          <w:szCs w:val="28"/>
        </w:rPr>
      </w:pPr>
      <w:r>
        <w:rPr>
          <w:rFonts w:hint="eastAsia" w:hAnsi="仿宋"/>
          <w:sz w:val="28"/>
          <w:szCs w:val="28"/>
        </w:rPr>
        <w:t>2）建设单位设计任务和主要设计指标明确。</w:t>
      </w:r>
    </w:p>
    <w:p>
      <w:pPr>
        <w:ind w:left="560" w:firstLine="0" w:firstLineChars="0"/>
        <w:rPr>
          <w:rFonts w:hAnsi="仿宋"/>
          <w:sz w:val="28"/>
          <w:szCs w:val="28"/>
        </w:rPr>
      </w:pPr>
      <w:r>
        <w:rPr>
          <w:rFonts w:hint="eastAsia" w:hAnsi="仿宋"/>
          <w:sz w:val="28"/>
          <w:szCs w:val="28"/>
        </w:rPr>
        <w:t>3）对应应用阶段的功能布局流线基本明确。</w:t>
      </w:r>
    </w:p>
    <w:p>
      <w:pPr>
        <w:ind w:left="560" w:firstLine="0" w:firstLineChars="0"/>
        <w:rPr>
          <w:rFonts w:hAnsi="仿宋"/>
          <w:sz w:val="28"/>
          <w:szCs w:val="28"/>
        </w:rPr>
      </w:pPr>
      <w:r>
        <w:rPr>
          <w:rFonts w:hint="eastAsia" w:hAnsi="仿宋"/>
          <w:sz w:val="28"/>
          <w:szCs w:val="28"/>
        </w:rPr>
        <w:t>4）该阶段各专业设计图纸和模型范围深度达到要求。</w:t>
      </w:r>
    </w:p>
    <w:p>
      <w:pPr>
        <w:ind w:left="560" w:firstLine="0" w:firstLineChars="0"/>
        <w:rPr>
          <w:rFonts w:hAnsi="仿宋"/>
          <w:sz w:val="28"/>
          <w:szCs w:val="28"/>
        </w:rPr>
      </w:pPr>
      <w:r>
        <w:rPr>
          <w:rFonts w:hint="eastAsia" w:hAnsi="仿宋"/>
          <w:sz w:val="28"/>
          <w:szCs w:val="28"/>
        </w:rPr>
        <w:t>5）建筑性能模拟分析所需的数据完整。</w:t>
      </w:r>
    </w:p>
    <w:p>
      <w:pPr>
        <w:ind w:firstLine="565" w:firstLineChars="202"/>
        <w:rPr>
          <w:rFonts w:hAnsi="仿宋"/>
          <w:sz w:val="28"/>
          <w:szCs w:val="28"/>
        </w:rPr>
      </w:pPr>
      <w:r>
        <w:rPr>
          <w:rFonts w:hint="eastAsia" w:hAnsi="仿宋"/>
          <w:sz w:val="28"/>
          <w:szCs w:val="28"/>
        </w:rPr>
        <w:t>6）标准规范和建设单位明确的各空间的设计要求，包括面积指标、净高要求、基本的运营要求等。</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5.6</w:t>
      </w:r>
      <w:r>
        <w:rPr>
          <w:rFonts w:hint="eastAsia" w:hAnsi="仿宋"/>
          <w:b/>
          <w:sz w:val="28"/>
          <w:szCs w:val="28"/>
        </w:rPr>
        <w:t>学校建筑</w:t>
      </w:r>
      <w:r>
        <w:rPr>
          <w:rFonts w:hAnsi="仿宋"/>
          <w:b/>
          <w:sz w:val="28"/>
          <w:szCs w:val="28"/>
        </w:rPr>
        <w:t>BIM应用要求</w:t>
      </w:r>
    </w:p>
    <w:p>
      <w:pPr>
        <w:ind w:left="560" w:firstLine="0" w:firstLineChars="0"/>
        <w:rPr>
          <w:rFonts w:hAnsi="仿宋"/>
          <w:sz w:val="28"/>
          <w:szCs w:val="28"/>
        </w:rPr>
      </w:pPr>
      <w:r>
        <w:rPr>
          <w:rFonts w:hint="eastAsia" w:hAnsi="仿宋"/>
          <w:sz w:val="28"/>
          <w:szCs w:val="28"/>
        </w:rPr>
        <w:t>1）应在方案设计阶段进行方案比选、建筑性能模拟分析等应用：</w:t>
      </w:r>
    </w:p>
    <w:p>
      <w:pPr>
        <w:ind w:firstLine="0" w:firstLineChars="0"/>
        <w:rPr>
          <w:rFonts w:hAnsi="仿宋"/>
          <w:sz w:val="28"/>
          <w:szCs w:val="28"/>
        </w:rPr>
      </w:pPr>
      <w:r>
        <w:rPr>
          <w:rFonts w:hint="eastAsia" w:hAnsi="仿宋"/>
          <w:sz w:val="28"/>
          <w:szCs w:val="28"/>
        </w:rPr>
        <w:t>其中性能模拟分析应至少包括场地分析、日照分析、能耗模拟分析。</w:t>
      </w:r>
    </w:p>
    <w:p>
      <w:pPr>
        <w:ind w:left="560" w:firstLine="0" w:firstLineChars="0"/>
        <w:rPr>
          <w:rFonts w:hAnsi="仿宋"/>
          <w:sz w:val="28"/>
          <w:szCs w:val="28"/>
        </w:rPr>
      </w:pPr>
      <w:r>
        <w:rPr>
          <w:rFonts w:hint="eastAsia" w:hAnsi="仿宋"/>
          <w:sz w:val="28"/>
          <w:szCs w:val="28"/>
        </w:rPr>
        <w:t>2）建筑性能模拟分析所需的模型宜采用该阶段设计模型或衍生</w:t>
      </w:r>
    </w:p>
    <w:p>
      <w:pPr>
        <w:ind w:firstLine="0" w:firstLineChars="0"/>
        <w:rPr>
          <w:rFonts w:hAnsi="仿宋"/>
          <w:sz w:val="28"/>
          <w:szCs w:val="28"/>
        </w:rPr>
      </w:pPr>
      <w:r>
        <w:rPr>
          <w:rFonts w:hint="eastAsia" w:hAnsi="仿宋"/>
          <w:sz w:val="28"/>
          <w:szCs w:val="28"/>
        </w:rPr>
        <w:t>模型。</w:t>
      </w:r>
    </w:p>
    <w:p>
      <w:pPr>
        <w:ind w:left="560" w:firstLine="0" w:firstLineChars="0"/>
        <w:rPr>
          <w:rFonts w:hAnsi="仿宋"/>
          <w:sz w:val="28"/>
          <w:szCs w:val="28"/>
        </w:rPr>
      </w:pPr>
      <w:r>
        <w:rPr>
          <w:rFonts w:hAnsi="仿宋"/>
          <w:sz w:val="28"/>
          <w:szCs w:val="28"/>
        </w:rPr>
        <w:t>3</w:t>
      </w:r>
      <w:r>
        <w:rPr>
          <w:rFonts w:hint="eastAsia" w:hAnsi="仿宋"/>
          <w:sz w:val="28"/>
          <w:szCs w:val="28"/>
        </w:rPr>
        <w:t>）各专业在提资交互环节应开展建筑结构平立剖检查应用。</w:t>
      </w:r>
    </w:p>
    <w:p>
      <w:pPr>
        <w:ind w:left="560" w:firstLine="0" w:firstLineChars="0"/>
        <w:rPr>
          <w:rFonts w:hAnsi="仿宋"/>
          <w:sz w:val="28"/>
          <w:szCs w:val="28"/>
        </w:rPr>
      </w:pPr>
      <w:r>
        <w:rPr>
          <w:rFonts w:hAnsi="仿宋"/>
          <w:sz w:val="28"/>
          <w:szCs w:val="28"/>
        </w:rPr>
        <w:t>4</w:t>
      </w:r>
      <w:r>
        <w:rPr>
          <w:rFonts w:hint="eastAsia" w:hAnsi="仿宋"/>
          <w:sz w:val="28"/>
          <w:szCs w:val="28"/>
        </w:rPr>
        <w:t>）初步设计阶段应对项目机电主路由管线进行定性的管综分析，</w:t>
      </w:r>
    </w:p>
    <w:p>
      <w:pPr>
        <w:ind w:firstLine="0" w:firstLineChars="0"/>
        <w:rPr>
          <w:rFonts w:hAnsi="仿宋"/>
          <w:sz w:val="28"/>
          <w:szCs w:val="28"/>
        </w:rPr>
      </w:pPr>
      <w:r>
        <w:rPr>
          <w:rFonts w:hint="eastAsia" w:hAnsi="仿宋"/>
          <w:sz w:val="28"/>
          <w:szCs w:val="28"/>
        </w:rPr>
        <w:t>以指导学校建筑的建筑空间功能布局优化。</w:t>
      </w:r>
    </w:p>
    <w:p>
      <w:pPr>
        <w:ind w:left="560" w:firstLine="0" w:firstLineChars="0"/>
        <w:rPr>
          <w:rFonts w:hAnsi="仿宋"/>
          <w:sz w:val="28"/>
          <w:szCs w:val="28"/>
        </w:rPr>
      </w:pPr>
      <w:r>
        <w:rPr>
          <w:rFonts w:hAnsi="仿宋"/>
          <w:sz w:val="28"/>
          <w:szCs w:val="28"/>
        </w:rPr>
        <w:t>5</w:t>
      </w:r>
      <w:r>
        <w:rPr>
          <w:rFonts w:hint="eastAsia" w:hAnsi="仿宋"/>
          <w:sz w:val="28"/>
          <w:szCs w:val="28"/>
        </w:rPr>
        <w:t>）施工图设计阶段各专业模型构建应至少包含建筑、结构、一</w:t>
      </w:r>
    </w:p>
    <w:p>
      <w:pPr>
        <w:ind w:firstLine="0" w:firstLineChars="0"/>
        <w:rPr>
          <w:rFonts w:hAnsi="仿宋"/>
          <w:sz w:val="28"/>
          <w:szCs w:val="28"/>
        </w:rPr>
      </w:pPr>
      <w:r>
        <w:rPr>
          <w:rFonts w:hint="eastAsia" w:hAnsi="仿宋"/>
          <w:sz w:val="28"/>
          <w:szCs w:val="28"/>
        </w:rPr>
        <w:t>次机电（暖通、给排水、电气）、人防、外立面、室外场地。</w:t>
      </w:r>
    </w:p>
    <w:p>
      <w:pPr>
        <w:ind w:firstLine="560"/>
        <w:rPr>
          <w:rFonts w:hAnsi="仿宋"/>
          <w:sz w:val="28"/>
          <w:szCs w:val="28"/>
        </w:rPr>
      </w:pPr>
    </w:p>
    <w:p>
      <w:pPr>
        <w:pStyle w:val="14"/>
        <w:ind w:firstLine="643"/>
        <w:jc w:val="left"/>
      </w:pPr>
      <w:bookmarkStart w:id="81" w:name="_Toc108981592"/>
      <w:bookmarkStart w:id="82" w:name="_Toc111727809"/>
      <w:bookmarkStart w:id="83" w:name="_Toc107393953"/>
      <w:bookmarkStart w:id="84" w:name="_Toc110260035"/>
      <w:r>
        <w:rPr>
          <w:rFonts w:hint="eastAsia"/>
        </w:rPr>
        <w:t>6</w:t>
      </w:r>
      <w:r>
        <w:t>.</w:t>
      </w:r>
      <w:r>
        <w:rPr>
          <w:rFonts w:hint="eastAsia"/>
        </w:rPr>
        <w:t>大型场馆建筑</w:t>
      </w:r>
      <w:bookmarkEnd w:id="81"/>
      <w:bookmarkEnd w:id="82"/>
      <w:bookmarkEnd w:id="83"/>
      <w:bookmarkEnd w:id="84"/>
    </w:p>
    <w:p>
      <w:pPr>
        <w:ind w:firstLine="560"/>
        <w:rPr>
          <w:rFonts w:hAnsi="仿宋"/>
          <w:sz w:val="28"/>
          <w:szCs w:val="28"/>
        </w:rPr>
      </w:pPr>
      <w:r>
        <w:rPr>
          <w:rFonts w:hint="eastAsia" w:hAnsi="仿宋"/>
          <w:sz w:val="28"/>
          <w:szCs w:val="28"/>
        </w:rPr>
        <w:t>大型场馆建筑设计阶段BIM应用应贯穿方案设计阶段、初步设计阶段、施工图设计阶段，并应明确向施工阶段交付的BIM成果。</w:t>
      </w:r>
    </w:p>
    <w:p>
      <w:pPr>
        <w:ind w:firstLine="562"/>
        <w:rPr>
          <w:rFonts w:hAnsi="仿宋"/>
          <w:b/>
          <w:sz w:val="28"/>
          <w:szCs w:val="28"/>
        </w:rPr>
      </w:pPr>
      <w:r>
        <w:rPr>
          <w:rFonts w:hAnsi="仿宋"/>
          <w:b/>
          <w:sz w:val="28"/>
          <w:szCs w:val="28"/>
        </w:rPr>
        <w:t>6.1</w:t>
      </w:r>
      <w:r>
        <w:rPr>
          <w:rFonts w:hint="eastAsia" w:hAnsi="仿宋"/>
          <w:b/>
          <w:sz w:val="28"/>
          <w:szCs w:val="28"/>
        </w:rPr>
        <w:t>方案设计</w:t>
      </w:r>
    </w:p>
    <w:p>
      <w:pPr>
        <w:ind w:firstLine="560"/>
        <w:rPr>
          <w:rFonts w:hAnsi="仿宋"/>
          <w:sz w:val="28"/>
          <w:szCs w:val="28"/>
        </w:rPr>
      </w:pPr>
      <w:r>
        <w:rPr>
          <w:rFonts w:hAnsi="仿宋"/>
          <w:sz w:val="28"/>
          <w:szCs w:val="28"/>
        </w:rPr>
        <w:t>6.1.1</w:t>
      </w:r>
      <w:r>
        <w:rPr>
          <w:rFonts w:hint="eastAsia" w:hAnsi="仿宋"/>
          <w:sz w:val="28"/>
          <w:szCs w:val="28"/>
        </w:rPr>
        <w:t>基本要求</w:t>
      </w:r>
    </w:p>
    <w:p>
      <w:pPr>
        <w:ind w:firstLine="560"/>
        <w:rPr>
          <w:rFonts w:hAnsi="仿宋"/>
          <w:sz w:val="28"/>
          <w:szCs w:val="28"/>
        </w:rPr>
      </w:pPr>
      <w:r>
        <w:rPr>
          <w:rFonts w:hAnsi="仿宋"/>
          <w:sz w:val="28"/>
          <w:szCs w:val="28"/>
        </w:rPr>
        <w:t>方案设计阶段</w:t>
      </w:r>
      <w:r>
        <w:rPr>
          <w:rFonts w:hint="eastAsia" w:hAnsi="仿宋"/>
          <w:sz w:val="28"/>
          <w:szCs w:val="28"/>
        </w:rPr>
        <w:t>大型场馆建筑</w:t>
      </w:r>
      <w:r>
        <w:rPr>
          <w:rFonts w:hAnsi="仿宋"/>
          <w:sz w:val="28"/>
          <w:szCs w:val="28"/>
        </w:rPr>
        <w:t>BIM应用</w:t>
      </w:r>
      <w:r>
        <w:rPr>
          <w:rFonts w:hint="eastAsia" w:hAnsi="仿宋"/>
          <w:sz w:val="28"/>
          <w:szCs w:val="28"/>
        </w:rPr>
        <w:t>项</w:t>
      </w:r>
      <w:r>
        <w:rPr>
          <w:rFonts w:hAnsi="仿宋"/>
          <w:sz w:val="28"/>
          <w:szCs w:val="28"/>
        </w:rPr>
        <w:t>应包括：</w:t>
      </w:r>
      <w:r>
        <w:rPr>
          <w:rFonts w:hint="eastAsia" w:hAnsi="仿宋"/>
          <w:sz w:val="28"/>
          <w:szCs w:val="28"/>
        </w:rPr>
        <w:t>交通组织分析、场地分析、建筑性能模拟分析，也可选用</w:t>
      </w:r>
      <w:r>
        <w:rPr>
          <w:rFonts w:hint="eastAsia" w:hAnsi="仿宋"/>
          <w:color w:val="000000" w:themeColor="text1"/>
          <w:sz w:val="28"/>
          <w:szCs w:val="28"/>
          <w14:textFill>
            <w14:solidFill>
              <w14:schemeClr w14:val="tx1"/>
            </w14:solidFill>
          </w14:textFill>
        </w:rPr>
        <w:t>场地模型及建筑专业模型构建、</w:t>
      </w:r>
      <w:r>
        <w:rPr>
          <w:rFonts w:hint="eastAsia" w:hAnsi="仿宋"/>
          <w:sz w:val="28"/>
          <w:szCs w:val="28"/>
        </w:rPr>
        <w:t>设计方案比选、虚拟仿真漫游等应用项</w:t>
      </w:r>
      <w:r>
        <w:rPr>
          <w:rFonts w:hAnsi="仿宋"/>
          <w:sz w:val="28"/>
          <w:szCs w:val="28"/>
        </w:rPr>
        <w:t>。</w:t>
      </w:r>
      <w:r>
        <w:rPr>
          <w:rFonts w:hint="eastAsia" w:hAnsi="仿宋"/>
          <w:sz w:val="28"/>
          <w:szCs w:val="28"/>
        </w:rPr>
        <w:t xml:space="preserve">  </w:t>
      </w:r>
    </w:p>
    <w:p>
      <w:pPr>
        <w:ind w:firstLine="560"/>
        <w:rPr>
          <w:rFonts w:hAnsi="仿宋"/>
          <w:sz w:val="28"/>
          <w:szCs w:val="28"/>
        </w:rPr>
      </w:pPr>
      <w:r>
        <w:rPr>
          <w:rFonts w:hint="eastAsia" w:hAnsi="仿宋"/>
          <w:sz w:val="28"/>
          <w:szCs w:val="28"/>
        </w:rPr>
        <w:t>应用重点：交通组织分析、日照分析、能耗模拟、视线分析。</w:t>
      </w:r>
    </w:p>
    <w:p>
      <w:pPr>
        <w:ind w:firstLine="560"/>
        <w:rPr>
          <w:rFonts w:hAnsi="仿宋"/>
          <w:sz w:val="28"/>
          <w:szCs w:val="28"/>
        </w:rPr>
      </w:pPr>
      <w:r>
        <w:rPr>
          <w:rFonts w:hAnsi="仿宋"/>
          <w:sz w:val="28"/>
          <w:szCs w:val="28"/>
        </w:rPr>
        <w:t>6.1.2</w:t>
      </w:r>
      <w:r>
        <w:rPr>
          <w:rFonts w:hint="eastAsia" w:hAnsi="仿宋"/>
          <w:sz w:val="28"/>
          <w:szCs w:val="28"/>
        </w:rPr>
        <w:t>应用重点要求</w:t>
      </w:r>
    </w:p>
    <w:p>
      <w:pPr>
        <w:ind w:firstLine="560"/>
        <w:rPr>
          <w:rFonts w:hAnsi="仿宋"/>
          <w:sz w:val="28"/>
          <w:szCs w:val="28"/>
        </w:rPr>
      </w:pPr>
      <w:r>
        <w:rPr>
          <w:rFonts w:hint="eastAsia" w:hAnsi="仿宋"/>
          <w:sz w:val="28"/>
          <w:szCs w:val="28"/>
        </w:rPr>
        <w:t>1）交通组织分析主要目的是根据项目区域位置，辅助项目规划交通组织、改善出入口布局与组织、优化项目内外部交通设施和系统、编制交通影响评价等。</w:t>
      </w:r>
    </w:p>
    <w:p>
      <w:pPr>
        <w:ind w:firstLine="560"/>
        <w:rPr>
          <w:rFonts w:hAnsi="仿宋"/>
          <w:sz w:val="28"/>
          <w:szCs w:val="28"/>
        </w:rPr>
      </w:pPr>
      <w:r>
        <w:rPr>
          <w:rFonts w:hint="eastAsia" w:hAnsi="仿宋"/>
          <w:sz w:val="28"/>
          <w:szCs w:val="28"/>
        </w:rPr>
        <w:t>2）日照分析主要目的是对大型场馆建筑的遮阳和日照进行模拟分析，帮助设计师进行方案优化，以达到建筑日照或遮阳要求。</w:t>
      </w:r>
    </w:p>
    <w:p>
      <w:pPr>
        <w:ind w:firstLine="560"/>
        <w:rPr>
          <w:rFonts w:hAnsi="仿宋"/>
          <w:sz w:val="28"/>
          <w:szCs w:val="28"/>
        </w:rPr>
      </w:pPr>
      <w:r>
        <w:rPr>
          <w:rFonts w:hint="eastAsia" w:hAnsi="仿宋"/>
          <w:sz w:val="28"/>
          <w:szCs w:val="28"/>
        </w:rPr>
        <w:t>3）能耗模拟</w:t>
      </w:r>
      <w:r>
        <w:rPr>
          <w:rFonts w:hAnsi="仿宋"/>
          <w:sz w:val="28"/>
          <w:szCs w:val="28"/>
        </w:rPr>
        <w:t>主要是对建筑物的负荷和能耗进行模拟分析，在满足节能标准的各项要求基础上，帮助设计师提供可参考的最低能耗方案，以达到降低建筑能耗的</w:t>
      </w:r>
      <w:r>
        <w:rPr>
          <w:rFonts w:hint="eastAsia" w:hAnsi="仿宋"/>
          <w:sz w:val="28"/>
          <w:szCs w:val="28"/>
        </w:rPr>
        <w:t>目的。</w:t>
      </w:r>
    </w:p>
    <w:p>
      <w:pPr>
        <w:ind w:firstLine="560"/>
        <w:rPr>
          <w:rFonts w:hAnsi="仿宋"/>
          <w:sz w:val="28"/>
          <w:szCs w:val="28"/>
        </w:rPr>
      </w:pPr>
      <w:r>
        <w:rPr>
          <w:rFonts w:hAnsi="仿宋"/>
          <w:sz w:val="28"/>
          <w:szCs w:val="28"/>
        </w:rPr>
        <w:t>4</w:t>
      </w:r>
      <w:r>
        <w:rPr>
          <w:rFonts w:hint="eastAsia" w:hAnsi="仿宋"/>
          <w:sz w:val="28"/>
          <w:szCs w:val="28"/>
        </w:rPr>
        <w:t>）</w:t>
      </w:r>
      <w:bookmarkStart w:id="85" w:name="_Hlk107243441"/>
      <w:r>
        <w:rPr>
          <w:rFonts w:hint="eastAsia" w:hAnsi="仿宋"/>
          <w:sz w:val="28"/>
          <w:szCs w:val="28"/>
        </w:rPr>
        <w:t>视线分析</w:t>
      </w:r>
      <w:bookmarkEnd w:id="85"/>
      <w:r>
        <w:rPr>
          <w:rFonts w:hint="eastAsia" w:hAnsi="仿宋"/>
          <w:sz w:val="28"/>
          <w:szCs w:val="28"/>
        </w:rPr>
        <w:t>主要目的是</w:t>
      </w:r>
      <w:bookmarkStart w:id="86" w:name="_Hlk107243454"/>
      <w:r>
        <w:rPr>
          <w:rFonts w:hint="eastAsia" w:hAnsi="仿宋"/>
          <w:sz w:val="28"/>
          <w:szCs w:val="28"/>
        </w:rPr>
        <w:t>通过BIM模型衍生的分析模型，对视线的通视性、明视性、真实性、舒适性进行模拟，在方案设计、造型推敲阶段结合参数化设计等手段对主要影响因素进行识别和干预优化</w:t>
      </w:r>
      <w:bookmarkEnd w:id="86"/>
      <w:r>
        <w:rPr>
          <w:rFonts w:hint="eastAsia" w:hAnsi="仿宋"/>
          <w:sz w:val="28"/>
          <w:szCs w:val="28"/>
        </w:rPr>
        <w:t>。</w:t>
      </w:r>
    </w:p>
    <w:p>
      <w:pPr>
        <w:ind w:firstLine="560"/>
        <w:rPr>
          <w:rFonts w:hAnsi="仿宋"/>
          <w:sz w:val="28"/>
          <w:szCs w:val="28"/>
        </w:rPr>
      </w:pPr>
      <w:r>
        <w:rPr>
          <w:rFonts w:hAnsi="仿宋"/>
          <w:sz w:val="28"/>
          <w:szCs w:val="28"/>
        </w:rPr>
        <w:t>6</w:t>
      </w:r>
      <w:r>
        <w:rPr>
          <w:rFonts w:hint="eastAsia" w:hAnsi="仿宋"/>
          <w:sz w:val="28"/>
          <w:szCs w:val="28"/>
        </w:rPr>
        <w:t>.1.3应用重点阶段成果</w:t>
      </w:r>
    </w:p>
    <w:p>
      <w:pPr>
        <w:ind w:firstLine="560"/>
        <w:rPr>
          <w:rFonts w:hAnsi="仿宋"/>
          <w:sz w:val="28"/>
          <w:szCs w:val="28"/>
        </w:rPr>
      </w:pPr>
      <w:r>
        <w:rPr>
          <w:rFonts w:hint="eastAsia" w:hAnsi="仿宋"/>
          <w:sz w:val="28"/>
          <w:szCs w:val="28"/>
        </w:rPr>
        <w:t>1）专项模拟分析报告。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专项分析模型。</w:t>
      </w:r>
    </w:p>
    <w:p>
      <w:pPr>
        <w:ind w:firstLine="560"/>
        <w:rPr>
          <w:rFonts w:hAnsi="仿宋"/>
          <w:sz w:val="28"/>
          <w:szCs w:val="28"/>
        </w:rPr>
      </w:pPr>
    </w:p>
    <w:p>
      <w:pPr>
        <w:ind w:firstLine="562"/>
        <w:rPr>
          <w:rFonts w:hAnsi="仿宋"/>
          <w:b/>
          <w:sz w:val="28"/>
          <w:szCs w:val="28"/>
        </w:rPr>
      </w:pPr>
      <w:r>
        <w:rPr>
          <w:rFonts w:hAnsi="仿宋"/>
          <w:b/>
          <w:sz w:val="28"/>
          <w:szCs w:val="28"/>
        </w:rPr>
        <w:t>6.2</w:t>
      </w:r>
      <w:r>
        <w:rPr>
          <w:rFonts w:hint="eastAsia" w:hAnsi="仿宋"/>
          <w:b/>
          <w:sz w:val="28"/>
          <w:szCs w:val="28"/>
        </w:rPr>
        <w:t>初步设计</w:t>
      </w:r>
    </w:p>
    <w:p>
      <w:pPr>
        <w:ind w:firstLine="560"/>
        <w:rPr>
          <w:rFonts w:hAnsi="仿宋"/>
          <w:sz w:val="28"/>
          <w:szCs w:val="28"/>
        </w:rPr>
      </w:pPr>
      <w:r>
        <w:rPr>
          <w:rFonts w:hAnsi="仿宋"/>
          <w:sz w:val="28"/>
          <w:szCs w:val="28"/>
        </w:rPr>
        <w:t>6.2.1</w:t>
      </w:r>
      <w:r>
        <w:rPr>
          <w:rFonts w:hint="eastAsia" w:hAnsi="仿宋"/>
          <w:sz w:val="28"/>
          <w:szCs w:val="28"/>
        </w:rPr>
        <w:t>基本要求</w:t>
      </w:r>
    </w:p>
    <w:p>
      <w:pPr>
        <w:ind w:firstLine="560"/>
        <w:rPr>
          <w:rFonts w:hAnsi="仿宋"/>
          <w:sz w:val="28"/>
          <w:szCs w:val="28"/>
        </w:rPr>
      </w:pPr>
      <w:r>
        <w:rPr>
          <w:rFonts w:hAnsi="仿宋"/>
          <w:sz w:val="28"/>
          <w:szCs w:val="28"/>
        </w:rPr>
        <w:t>初步设计阶段</w:t>
      </w:r>
      <w:r>
        <w:rPr>
          <w:rFonts w:hint="eastAsia" w:hAnsi="仿宋"/>
          <w:sz w:val="28"/>
          <w:szCs w:val="28"/>
        </w:rPr>
        <w:t>大型场馆建筑</w:t>
      </w:r>
      <w:r>
        <w:rPr>
          <w:rFonts w:hAnsi="仿宋"/>
          <w:sz w:val="28"/>
          <w:szCs w:val="28"/>
        </w:rPr>
        <w:t>BIM应用</w:t>
      </w:r>
      <w:r>
        <w:rPr>
          <w:rFonts w:hint="eastAsia" w:hAnsi="仿宋"/>
          <w:sz w:val="28"/>
          <w:szCs w:val="28"/>
        </w:rPr>
        <w:t>项</w:t>
      </w:r>
      <w:r>
        <w:rPr>
          <w:rFonts w:hAnsi="仿宋"/>
          <w:sz w:val="28"/>
          <w:szCs w:val="28"/>
        </w:rPr>
        <w:t>应包括：建筑、结构专业模型构建</w:t>
      </w:r>
      <w:r>
        <w:rPr>
          <w:rFonts w:hint="eastAsia" w:hAnsi="仿宋"/>
          <w:sz w:val="28"/>
          <w:szCs w:val="28"/>
        </w:rPr>
        <w:t>，</w:t>
      </w:r>
      <w:r>
        <w:rPr>
          <w:rFonts w:hAnsi="仿宋"/>
          <w:sz w:val="28"/>
          <w:szCs w:val="28"/>
        </w:rPr>
        <w:t>建筑结构平面、立面、剖面检查</w:t>
      </w:r>
      <w:r>
        <w:rPr>
          <w:rFonts w:hint="eastAsia" w:hAnsi="仿宋"/>
          <w:sz w:val="28"/>
          <w:szCs w:val="28"/>
        </w:rPr>
        <w:t>，</w:t>
      </w:r>
      <w:r>
        <w:rPr>
          <w:rFonts w:hAnsi="仿宋"/>
          <w:sz w:val="28"/>
          <w:szCs w:val="28"/>
        </w:rPr>
        <w:t>机电专业模型构建</w:t>
      </w:r>
      <w:r>
        <w:rPr>
          <w:rFonts w:hint="eastAsia" w:hAnsi="仿宋"/>
          <w:sz w:val="28"/>
          <w:szCs w:val="28"/>
        </w:rPr>
        <w:t>，也可选用</w:t>
      </w:r>
      <w:r>
        <w:rPr>
          <w:rFonts w:hAnsi="仿宋"/>
          <w:sz w:val="28"/>
          <w:szCs w:val="28"/>
        </w:rPr>
        <w:t>面积明细表统计</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模型间检查优化、机电</w:t>
      </w:r>
      <w:r>
        <w:rPr>
          <w:rFonts w:hAnsi="仿宋"/>
          <w:sz w:val="28"/>
          <w:szCs w:val="28"/>
        </w:rPr>
        <w:t>主管线</w:t>
      </w:r>
      <w:r>
        <w:rPr>
          <w:rFonts w:hint="eastAsia" w:hAnsi="仿宋"/>
          <w:sz w:val="28"/>
          <w:szCs w:val="28"/>
        </w:rPr>
        <w:t>建立。</w:t>
      </w:r>
    </w:p>
    <w:p>
      <w:pPr>
        <w:ind w:firstLine="560"/>
        <w:rPr>
          <w:rFonts w:hAnsi="仿宋"/>
          <w:sz w:val="28"/>
          <w:szCs w:val="28"/>
        </w:rPr>
      </w:pPr>
      <w:r>
        <w:rPr>
          <w:rFonts w:hAnsi="仿宋"/>
          <w:sz w:val="28"/>
          <w:szCs w:val="28"/>
        </w:rPr>
        <w:t>6.2.2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模型间检查优化目的是通过建筑模型和结构模型的叠合对比，检查建筑与结构构件在平面、立面、剖面位置是否一致，以消除项目在设计中出现建筑、结构不统一甚至是自相矛盾的错误。</w:t>
      </w:r>
    </w:p>
    <w:p>
      <w:pPr>
        <w:ind w:firstLine="560"/>
        <w:rPr>
          <w:rFonts w:hAnsi="仿宋"/>
          <w:sz w:val="28"/>
          <w:szCs w:val="28"/>
        </w:rPr>
      </w:pPr>
      <w:r>
        <w:rPr>
          <w:rFonts w:hint="eastAsia" w:hAnsi="仿宋"/>
          <w:sz w:val="28"/>
          <w:szCs w:val="28"/>
        </w:rPr>
        <w:t>2）机电</w:t>
      </w:r>
      <w:r>
        <w:rPr>
          <w:rFonts w:hAnsi="仿宋"/>
          <w:sz w:val="28"/>
          <w:szCs w:val="28"/>
        </w:rPr>
        <w:t>主管线</w:t>
      </w:r>
      <w:r>
        <w:rPr>
          <w:rFonts w:hint="eastAsia" w:hAnsi="仿宋"/>
          <w:sz w:val="28"/>
          <w:szCs w:val="28"/>
        </w:rPr>
        <w:t>建立目的是</w:t>
      </w:r>
      <w:r>
        <w:rPr>
          <w:rFonts w:hAnsi="仿宋"/>
          <w:sz w:val="28"/>
          <w:szCs w:val="28"/>
        </w:rPr>
        <w:t>配合协调并优化机房及管井设置，优化主管路敷设路线，</w:t>
      </w:r>
      <w:r>
        <w:rPr>
          <w:rFonts w:hint="eastAsia" w:hAnsi="仿宋"/>
          <w:sz w:val="28"/>
          <w:szCs w:val="28"/>
        </w:rPr>
        <w:t>为施工图设计阶段大型场馆建筑各类设备布置奠定基础。</w:t>
      </w:r>
    </w:p>
    <w:p>
      <w:pPr>
        <w:ind w:firstLine="560"/>
        <w:rPr>
          <w:rFonts w:hAnsi="仿宋"/>
          <w:sz w:val="28"/>
          <w:szCs w:val="28"/>
        </w:rPr>
      </w:pPr>
      <w:r>
        <w:rPr>
          <w:rFonts w:hAnsi="仿宋"/>
          <w:sz w:val="28"/>
          <w:szCs w:val="28"/>
        </w:rPr>
        <w:t>6.2</w:t>
      </w:r>
      <w:r>
        <w:rPr>
          <w:rFonts w:hint="eastAsia" w:hAnsi="仿宋"/>
          <w:sz w:val="28"/>
          <w:szCs w:val="28"/>
        </w:rPr>
        <w:t>.3应用重点阶段成果</w:t>
      </w:r>
    </w:p>
    <w:p>
      <w:pPr>
        <w:ind w:firstLine="560"/>
        <w:rPr>
          <w:rFonts w:hAnsi="仿宋"/>
          <w:sz w:val="28"/>
          <w:szCs w:val="28"/>
        </w:rPr>
      </w:pPr>
      <w:r>
        <w:rPr>
          <w:rFonts w:hint="eastAsia" w:hAnsi="仿宋"/>
          <w:sz w:val="28"/>
          <w:szCs w:val="28"/>
        </w:rPr>
        <w:t>1）</w:t>
      </w:r>
      <w:r>
        <w:rPr>
          <w:rFonts w:hAnsi="仿宋"/>
          <w:sz w:val="28"/>
          <w:szCs w:val="28"/>
        </w:rPr>
        <w:t>碰撞检测报告。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检查修改后的建筑、结构专业模型</w:t>
      </w:r>
      <w:r>
        <w:rPr>
          <w:rFonts w:hint="eastAsia" w:hAnsi="仿宋"/>
          <w:sz w:val="28"/>
          <w:szCs w:val="28"/>
        </w:rPr>
        <w:t>。</w:t>
      </w:r>
    </w:p>
    <w:p>
      <w:pPr>
        <w:ind w:firstLine="560"/>
        <w:rPr>
          <w:rFonts w:hAnsi="仿宋"/>
          <w:sz w:val="28"/>
          <w:szCs w:val="28"/>
        </w:rPr>
      </w:pPr>
      <w:r>
        <w:rPr>
          <w:rFonts w:hAnsi="仿宋"/>
          <w:sz w:val="28"/>
          <w:szCs w:val="28"/>
        </w:rPr>
        <w:t>3</w:t>
      </w:r>
      <w:r>
        <w:rPr>
          <w:rFonts w:hint="eastAsia" w:hAnsi="仿宋"/>
          <w:sz w:val="28"/>
          <w:szCs w:val="28"/>
        </w:rPr>
        <w:t>）</w:t>
      </w:r>
      <w:r>
        <w:rPr>
          <w:rFonts w:hAnsi="仿宋"/>
          <w:sz w:val="28"/>
          <w:szCs w:val="28"/>
        </w:rPr>
        <w:t>机电专业模型。</w:t>
      </w:r>
    </w:p>
    <w:p>
      <w:pPr>
        <w:ind w:firstLine="560"/>
        <w:rPr>
          <w:rFonts w:hAnsi="仿宋"/>
          <w:sz w:val="28"/>
          <w:szCs w:val="28"/>
        </w:rPr>
      </w:pPr>
    </w:p>
    <w:p>
      <w:pPr>
        <w:ind w:firstLine="562"/>
        <w:rPr>
          <w:rFonts w:hAnsi="仿宋"/>
          <w:b/>
          <w:sz w:val="28"/>
          <w:szCs w:val="28"/>
        </w:rPr>
      </w:pPr>
      <w:r>
        <w:rPr>
          <w:rFonts w:hAnsi="仿宋"/>
          <w:b/>
          <w:sz w:val="28"/>
          <w:szCs w:val="28"/>
        </w:rPr>
        <w:t>6.3</w:t>
      </w:r>
      <w:r>
        <w:rPr>
          <w:rFonts w:hint="eastAsia" w:hAnsi="仿宋"/>
          <w:b/>
          <w:sz w:val="28"/>
          <w:szCs w:val="28"/>
        </w:rPr>
        <w:t>施工图设计</w:t>
      </w:r>
    </w:p>
    <w:p>
      <w:pPr>
        <w:ind w:firstLine="560"/>
        <w:rPr>
          <w:rFonts w:hAnsi="仿宋"/>
          <w:sz w:val="28"/>
          <w:szCs w:val="28"/>
        </w:rPr>
      </w:pPr>
      <w:r>
        <w:rPr>
          <w:rFonts w:hAnsi="仿宋"/>
          <w:sz w:val="28"/>
          <w:szCs w:val="28"/>
        </w:rPr>
        <w:t>6.3.1</w:t>
      </w:r>
      <w:r>
        <w:rPr>
          <w:rFonts w:hint="eastAsia" w:hAnsi="仿宋"/>
          <w:sz w:val="28"/>
          <w:szCs w:val="28"/>
        </w:rPr>
        <w:t>基本要求</w:t>
      </w:r>
    </w:p>
    <w:p>
      <w:pPr>
        <w:ind w:firstLine="560"/>
        <w:rPr>
          <w:rFonts w:hAnsi="仿宋"/>
          <w:sz w:val="28"/>
          <w:szCs w:val="28"/>
        </w:rPr>
      </w:pPr>
      <w:r>
        <w:rPr>
          <w:rFonts w:hAnsi="仿宋"/>
          <w:sz w:val="28"/>
          <w:szCs w:val="28"/>
        </w:rPr>
        <w:t>施工图设计阶段</w:t>
      </w:r>
      <w:r>
        <w:rPr>
          <w:rFonts w:hint="eastAsia" w:hAnsi="仿宋"/>
          <w:sz w:val="28"/>
          <w:szCs w:val="28"/>
        </w:rPr>
        <w:t>大型场馆建筑</w:t>
      </w:r>
      <w:r>
        <w:rPr>
          <w:rFonts w:hAnsi="仿宋"/>
          <w:sz w:val="28"/>
          <w:szCs w:val="28"/>
        </w:rPr>
        <w:t>BIM应用</w:t>
      </w:r>
      <w:r>
        <w:rPr>
          <w:rFonts w:hint="eastAsia" w:hAnsi="仿宋"/>
          <w:sz w:val="28"/>
          <w:szCs w:val="28"/>
        </w:rPr>
        <w:t>项</w:t>
      </w:r>
      <w:r>
        <w:rPr>
          <w:rFonts w:hAnsi="仿宋"/>
          <w:sz w:val="28"/>
          <w:szCs w:val="28"/>
        </w:rPr>
        <w:t>应包括：各专业模型构建</w:t>
      </w:r>
      <w:r>
        <w:rPr>
          <w:rFonts w:hint="eastAsia" w:hAnsi="仿宋"/>
          <w:sz w:val="28"/>
          <w:szCs w:val="28"/>
        </w:rPr>
        <w:t>、</w:t>
      </w:r>
      <w:r>
        <w:rPr>
          <w:rFonts w:hAnsi="仿宋"/>
          <w:sz w:val="28"/>
          <w:szCs w:val="28"/>
        </w:rPr>
        <w:t>碰撞检测及三维管线综合</w:t>
      </w:r>
      <w:r>
        <w:rPr>
          <w:rFonts w:hint="eastAsia" w:hAnsi="仿宋"/>
          <w:sz w:val="28"/>
          <w:szCs w:val="28"/>
        </w:rPr>
        <w:t>、</w:t>
      </w:r>
      <w:r>
        <w:rPr>
          <w:rFonts w:hAnsi="仿宋"/>
          <w:sz w:val="28"/>
          <w:szCs w:val="28"/>
        </w:rPr>
        <w:t>净空优化</w:t>
      </w:r>
      <w:r>
        <w:rPr>
          <w:rFonts w:hint="eastAsia" w:hAnsi="仿宋"/>
          <w:sz w:val="28"/>
          <w:szCs w:val="28"/>
        </w:rPr>
        <w:t>，也可选用</w:t>
      </w:r>
      <w:r>
        <w:rPr>
          <w:rFonts w:hAnsi="仿宋"/>
          <w:sz w:val="28"/>
          <w:szCs w:val="28"/>
        </w:rPr>
        <w:t>二维制图表达</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综合管线</w:t>
      </w:r>
      <w:r>
        <w:rPr>
          <w:rFonts w:hint="eastAsia" w:hAnsi="仿宋"/>
          <w:sz w:val="28"/>
          <w:szCs w:val="28"/>
        </w:rPr>
        <w:t>布置设计。</w:t>
      </w:r>
    </w:p>
    <w:p>
      <w:pPr>
        <w:ind w:firstLine="560"/>
        <w:rPr>
          <w:rFonts w:hAnsi="仿宋"/>
          <w:sz w:val="28"/>
          <w:szCs w:val="28"/>
        </w:rPr>
      </w:pPr>
      <w:r>
        <w:rPr>
          <w:rFonts w:hAnsi="仿宋"/>
          <w:sz w:val="28"/>
          <w:szCs w:val="28"/>
        </w:rPr>
        <w:t>6.3.2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综合管线</w:t>
      </w:r>
      <w:r>
        <w:rPr>
          <w:rFonts w:hint="eastAsia" w:hAnsi="仿宋"/>
          <w:sz w:val="28"/>
          <w:szCs w:val="28"/>
        </w:rPr>
        <w:t>布置设计目的是合理规划协调各种管线在大型场馆建筑公共空间内的分布走向，切实解决各管线间的相互矛盾，使管线布局合理、整齐划一、节省建筑室内空间。</w:t>
      </w:r>
    </w:p>
    <w:p>
      <w:pPr>
        <w:ind w:firstLine="560"/>
        <w:rPr>
          <w:rFonts w:hAnsi="仿宋"/>
          <w:sz w:val="28"/>
          <w:szCs w:val="28"/>
        </w:rPr>
      </w:pPr>
      <w:r>
        <w:rPr>
          <w:rFonts w:hAnsi="仿宋"/>
          <w:sz w:val="28"/>
          <w:szCs w:val="28"/>
        </w:rPr>
        <w:t>6.3</w:t>
      </w:r>
      <w:r>
        <w:rPr>
          <w:rFonts w:hint="eastAsia" w:hAnsi="仿宋"/>
          <w:sz w:val="28"/>
          <w:szCs w:val="28"/>
        </w:rPr>
        <w:t>.3应用重点阶段成果</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调整后的各专业模型。</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碰撞检测报告。</w:t>
      </w:r>
    </w:p>
    <w:p>
      <w:pPr>
        <w:ind w:firstLine="560"/>
        <w:rPr>
          <w:rFonts w:hAnsi="仿宋"/>
          <w:sz w:val="28"/>
          <w:szCs w:val="28"/>
        </w:rPr>
      </w:pPr>
    </w:p>
    <w:p>
      <w:pPr>
        <w:ind w:firstLine="562"/>
        <w:rPr>
          <w:rFonts w:hAnsi="仿宋"/>
          <w:b/>
          <w:sz w:val="28"/>
          <w:szCs w:val="28"/>
        </w:rPr>
      </w:pPr>
      <w:r>
        <w:rPr>
          <w:rFonts w:hAnsi="仿宋"/>
          <w:b/>
          <w:sz w:val="28"/>
          <w:szCs w:val="28"/>
        </w:rPr>
        <w:t>6.4设计阶段BIM成果归档与移交</w:t>
      </w:r>
    </w:p>
    <w:p>
      <w:pPr>
        <w:spacing w:after="156" w:afterLines="50"/>
        <w:ind w:firstLine="560"/>
        <w:rPr>
          <w:rFonts w:hAnsi="仿宋"/>
          <w:sz w:val="28"/>
          <w:szCs w:val="28"/>
        </w:rPr>
      </w:pPr>
      <w:r>
        <w:rPr>
          <w:rFonts w:hint="eastAsia" w:hAnsi="仿宋"/>
          <w:sz w:val="28"/>
          <w:szCs w:val="28"/>
        </w:rPr>
        <w:t>1）</w:t>
      </w:r>
      <w:r>
        <w:rPr>
          <w:rFonts w:hAnsi="仿宋"/>
          <w:sz w:val="28"/>
          <w:szCs w:val="28"/>
        </w:rPr>
        <w:t>设计单位负责设计BIM 成果的整合和移交工作，如有专项设计，专项设计单位应将专项设计BIM 成果移交给设计单位。</w:t>
      </w:r>
    </w:p>
    <w:p>
      <w:pPr>
        <w:ind w:firstLine="560"/>
        <w:rPr>
          <w:rFonts w:hAnsi="仿宋"/>
          <w:sz w:val="28"/>
          <w:szCs w:val="28"/>
        </w:rPr>
      </w:pPr>
      <w:r>
        <w:rPr>
          <w:rFonts w:hint="eastAsia" w:hAnsi="仿宋"/>
          <w:sz w:val="28"/>
          <w:szCs w:val="28"/>
        </w:rPr>
        <w:t>2）通过施工图设计文件审查的施工图设计成果应是经过BIM应用验证、优化的。应优先采用从协调后的BIM模型输出的图纸、明细等设计成果。</w:t>
      </w:r>
    </w:p>
    <w:p>
      <w:pPr>
        <w:ind w:firstLine="560"/>
        <w:rPr>
          <w:rFonts w:hAnsi="仿宋"/>
          <w:color w:val="FF0000"/>
          <w:sz w:val="28"/>
          <w:szCs w:val="28"/>
        </w:rPr>
      </w:pPr>
      <w:r>
        <w:rPr>
          <w:rFonts w:hAnsi="仿宋"/>
          <w:sz w:val="28"/>
          <w:szCs w:val="28"/>
        </w:rPr>
        <w:t>3</w:t>
      </w:r>
      <w:r>
        <w:rPr>
          <w:rFonts w:hint="eastAsia" w:hAnsi="仿宋"/>
          <w:sz w:val="28"/>
          <w:szCs w:val="28"/>
        </w:rPr>
        <w:t>）建设单位应结合BIM成果，组织对设计成果进行审核。</w:t>
      </w:r>
    </w:p>
    <w:p>
      <w:pPr>
        <w:spacing w:after="156" w:afterLines="50"/>
        <w:ind w:firstLine="560"/>
        <w:rPr>
          <w:rFonts w:hAnsi="仿宋"/>
          <w:sz w:val="28"/>
          <w:szCs w:val="28"/>
        </w:rPr>
      </w:pPr>
      <w:r>
        <w:rPr>
          <w:rFonts w:hAnsi="仿宋"/>
          <w:sz w:val="28"/>
          <w:szCs w:val="28"/>
        </w:rPr>
        <w:t>4</w:t>
      </w:r>
      <w:r>
        <w:rPr>
          <w:rFonts w:hint="eastAsia" w:hAnsi="仿宋"/>
          <w:sz w:val="28"/>
          <w:szCs w:val="28"/>
        </w:rPr>
        <w:t>）最终的设计</w:t>
      </w:r>
      <w:r>
        <w:rPr>
          <w:rFonts w:hAnsi="仿宋"/>
          <w:sz w:val="28"/>
          <w:szCs w:val="28"/>
        </w:rPr>
        <w:t>BIM成果</w:t>
      </w:r>
      <w:r>
        <w:rPr>
          <w:rFonts w:hint="eastAsia" w:hAnsi="仿宋"/>
          <w:sz w:val="28"/>
          <w:szCs w:val="28"/>
        </w:rPr>
        <w:t>还应满足本市</w:t>
      </w:r>
      <w:r>
        <w:rPr>
          <w:rFonts w:hAnsi="仿宋"/>
          <w:sz w:val="28"/>
          <w:szCs w:val="28"/>
        </w:rPr>
        <w:t>BIM应用标准的要求</w:t>
      </w:r>
      <w:r>
        <w:rPr>
          <w:rFonts w:hint="eastAsia" w:hAnsi="仿宋"/>
          <w:sz w:val="28"/>
          <w:szCs w:val="28"/>
        </w:rPr>
        <w:t>，以及《上海市房屋建筑施工图、竣工建筑信息模型建模和交付要求（试行）》中施工图设计模型的相关要求。</w:t>
      </w:r>
    </w:p>
    <w:p>
      <w:pPr>
        <w:spacing w:after="156" w:afterLines="50"/>
        <w:ind w:firstLine="560"/>
        <w:rPr>
          <w:rFonts w:hAnsi="仿宋"/>
          <w:sz w:val="28"/>
          <w:szCs w:val="28"/>
        </w:rPr>
      </w:pPr>
      <w:r>
        <w:rPr>
          <w:rFonts w:hAnsi="仿宋"/>
          <w:sz w:val="28"/>
          <w:szCs w:val="28"/>
        </w:rPr>
        <w:t>5</w:t>
      </w:r>
      <w:r>
        <w:rPr>
          <w:rFonts w:hint="eastAsia" w:hAnsi="仿宋"/>
          <w:sz w:val="28"/>
          <w:szCs w:val="28"/>
        </w:rPr>
        <w:t>）建设单位应组织设计单位结合设计BIM成果进行交底和图纸会审，并组织设计单位和施工单位进行BIM专项交底。</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6.5</w:t>
      </w:r>
      <w:r>
        <w:rPr>
          <w:rFonts w:hint="eastAsia" w:hAnsi="仿宋"/>
          <w:b/>
          <w:sz w:val="28"/>
          <w:szCs w:val="28"/>
        </w:rPr>
        <w:t>数据准备</w:t>
      </w:r>
    </w:p>
    <w:p>
      <w:pPr>
        <w:ind w:left="560" w:firstLine="0" w:firstLineChars="0"/>
        <w:rPr>
          <w:rFonts w:hAnsi="仿宋"/>
          <w:sz w:val="28"/>
          <w:szCs w:val="28"/>
        </w:rPr>
      </w:pPr>
      <w:r>
        <w:rPr>
          <w:rFonts w:hAnsi="仿宋"/>
          <w:sz w:val="28"/>
          <w:szCs w:val="28"/>
        </w:rPr>
        <w:t>1</w:t>
      </w:r>
      <w:r>
        <w:rPr>
          <w:rFonts w:hint="eastAsia" w:hAnsi="仿宋"/>
          <w:sz w:val="28"/>
          <w:szCs w:val="28"/>
        </w:rPr>
        <w:t>）BIM策划和相关管理文件完整、措施和指标明确。</w:t>
      </w:r>
    </w:p>
    <w:p>
      <w:pPr>
        <w:ind w:left="560" w:firstLine="0" w:firstLineChars="0"/>
        <w:rPr>
          <w:rFonts w:hAnsi="仿宋"/>
          <w:sz w:val="28"/>
          <w:szCs w:val="28"/>
        </w:rPr>
      </w:pPr>
      <w:r>
        <w:rPr>
          <w:rFonts w:hint="eastAsia" w:hAnsi="仿宋"/>
          <w:sz w:val="28"/>
          <w:szCs w:val="28"/>
        </w:rPr>
        <w:t>2）建设单位设计任务和主要控制指标明确。</w:t>
      </w:r>
    </w:p>
    <w:p>
      <w:pPr>
        <w:ind w:left="560" w:firstLine="0" w:firstLineChars="0"/>
        <w:rPr>
          <w:rFonts w:hAnsi="仿宋"/>
          <w:sz w:val="28"/>
          <w:szCs w:val="28"/>
        </w:rPr>
      </w:pPr>
      <w:r>
        <w:rPr>
          <w:rFonts w:hint="eastAsia" w:hAnsi="仿宋"/>
          <w:sz w:val="28"/>
          <w:szCs w:val="28"/>
        </w:rPr>
        <w:t>3）该阶段对应等级体育、演出等专项流程方案基本明确。</w:t>
      </w:r>
    </w:p>
    <w:p>
      <w:pPr>
        <w:ind w:left="560" w:firstLine="0" w:firstLineChars="0"/>
        <w:rPr>
          <w:rFonts w:hAnsi="仿宋"/>
          <w:sz w:val="28"/>
          <w:szCs w:val="28"/>
        </w:rPr>
      </w:pPr>
      <w:r>
        <w:rPr>
          <w:rFonts w:hint="eastAsia" w:hAnsi="仿宋"/>
          <w:sz w:val="28"/>
          <w:szCs w:val="28"/>
        </w:rPr>
        <w:t>4）该阶段各专业设计图纸和模型范围深度达到要求。</w:t>
      </w:r>
    </w:p>
    <w:p>
      <w:pPr>
        <w:ind w:left="560" w:firstLine="0" w:firstLineChars="0"/>
        <w:rPr>
          <w:rFonts w:hAnsi="仿宋"/>
          <w:sz w:val="28"/>
          <w:szCs w:val="28"/>
        </w:rPr>
      </w:pPr>
      <w:r>
        <w:rPr>
          <w:rFonts w:hint="eastAsia" w:hAnsi="仿宋"/>
          <w:sz w:val="28"/>
          <w:szCs w:val="28"/>
        </w:rPr>
        <w:t>5）建筑性能模拟分析所需的数据完整。</w:t>
      </w:r>
    </w:p>
    <w:p>
      <w:pPr>
        <w:ind w:left="560" w:firstLine="0" w:firstLineChars="0"/>
        <w:rPr>
          <w:rFonts w:hAnsi="仿宋"/>
          <w:sz w:val="28"/>
          <w:szCs w:val="28"/>
        </w:rPr>
      </w:pPr>
      <w:r>
        <w:rPr>
          <w:rFonts w:hint="eastAsia" w:hAnsi="仿宋"/>
          <w:sz w:val="28"/>
          <w:szCs w:val="28"/>
        </w:rPr>
        <w:t>6）自身经过验证的体育、演出等工艺专项图纸模型完整。</w:t>
      </w:r>
    </w:p>
    <w:p>
      <w:pPr>
        <w:ind w:left="560" w:firstLine="0" w:firstLineChars="0"/>
        <w:rPr>
          <w:rFonts w:hAnsi="仿宋"/>
          <w:sz w:val="28"/>
          <w:szCs w:val="28"/>
        </w:rPr>
      </w:pPr>
      <w:r>
        <w:rPr>
          <w:rFonts w:hint="eastAsia" w:hAnsi="仿宋"/>
          <w:sz w:val="28"/>
          <w:szCs w:val="28"/>
        </w:rPr>
        <w:t>7）体育、演出等工艺专项与主体衔接相关的工艺特征及限制条</w:t>
      </w:r>
    </w:p>
    <w:p>
      <w:pPr>
        <w:ind w:firstLine="0" w:firstLineChars="0"/>
        <w:rPr>
          <w:rFonts w:hAnsi="仿宋"/>
          <w:sz w:val="28"/>
          <w:szCs w:val="28"/>
        </w:rPr>
      </w:pPr>
      <w:r>
        <w:rPr>
          <w:rFonts w:hint="eastAsia" w:hAnsi="仿宋"/>
          <w:sz w:val="28"/>
          <w:szCs w:val="28"/>
        </w:rPr>
        <w:t>件等基本明确。</w:t>
      </w:r>
    </w:p>
    <w:p>
      <w:pPr>
        <w:ind w:firstLine="560"/>
        <w:rPr>
          <w:rFonts w:hAnsi="仿宋"/>
          <w:sz w:val="28"/>
          <w:szCs w:val="28"/>
        </w:rPr>
      </w:pPr>
      <w:r>
        <w:rPr>
          <w:rFonts w:hint="eastAsia" w:hAnsi="仿宋"/>
          <w:sz w:val="28"/>
          <w:szCs w:val="28"/>
        </w:rPr>
        <w:t>8）标准规范和建设单位明确的各空间的设计要求，包括面积指标、净高要求、基本的运营要求等。</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6.6</w:t>
      </w:r>
      <w:r>
        <w:rPr>
          <w:rFonts w:hint="eastAsia" w:hAnsi="仿宋"/>
          <w:b/>
          <w:sz w:val="28"/>
          <w:szCs w:val="28"/>
        </w:rPr>
        <w:t>大型场馆建筑</w:t>
      </w:r>
      <w:r>
        <w:rPr>
          <w:rFonts w:hAnsi="仿宋"/>
          <w:b/>
          <w:sz w:val="28"/>
          <w:szCs w:val="28"/>
        </w:rPr>
        <w:t>BIM应用要求</w:t>
      </w:r>
    </w:p>
    <w:p>
      <w:pPr>
        <w:ind w:firstLine="560"/>
        <w:rPr>
          <w:rFonts w:hAnsi="仿宋"/>
          <w:sz w:val="28"/>
          <w:szCs w:val="28"/>
        </w:rPr>
      </w:pPr>
      <w:r>
        <w:rPr>
          <w:rFonts w:hint="eastAsia" w:hAnsi="仿宋"/>
          <w:sz w:val="28"/>
          <w:szCs w:val="28"/>
        </w:rPr>
        <w:t>1）大型场馆建筑如有方案造型呈异型双曲等复杂建筑造型时，应在方案设计初期即使用</w:t>
      </w:r>
      <w:r>
        <w:rPr>
          <w:rFonts w:hAnsi="仿宋"/>
          <w:sz w:val="28"/>
          <w:szCs w:val="28"/>
        </w:rPr>
        <w:t>Nurbs</w:t>
      </w:r>
      <w:r>
        <w:rPr>
          <w:rFonts w:hint="eastAsia" w:hAnsi="仿宋"/>
          <w:sz w:val="28"/>
          <w:szCs w:val="28"/>
        </w:rPr>
        <w:t>造型技术进行找形和设计推敲。</w:t>
      </w:r>
    </w:p>
    <w:p>
      <w:pPr>
        <w:ind w:left="560" w:firstLine="0" w:firstLineChars="0"/>
        <w:rPr>
          <w:rFonts w:hAnsi="仿宋"/>
          <w:sz w:val="28"/>
          <w:szCs w:val="28"/>
        </w:rPr>
      </w:pPr>
      <w:r>
        <w:rPr>
          <w:rFonts w:hAnsi="仿宋"/>
          <w:sz w:val="28"/>
          <w:szCs w:val="28"/>
        </w:rPr>
        <w:t>2</w:t>
      </w:r>
      <w:r>
        <w:rPr>
          <w:rFonts w:hint="eastAsia" w:hAnsi="仿宋"/>
          <w:sz w:val="28"/>
          <w:szCs w:val="28"/>
        </w:rPr>
        <w:t>）建设单位应会同相关参建单位明确项目中与复杂建筑造型相</w:t>
      </w:r>
    </w:p>
    <w:p>
      <w:pPr>
        <w:ind w:firstLine="0" w:firstLineChars="0"/>
        <w:rPr>
          <w:rFonts w:hAnsi="仿宋"/>
          <w:sz w:val="28"/>
          <w:szCs w:val="28"/>
        </w:rPr>
      </w:pPr>
      <w:r>
        <w:rPr>
          <w:rFonts w:hint="eastAsia" w:hAnsi="仿宋"/>
          <w:sz w:val="28"/>
          <w:szCs w:val="28"/>
        </w:rPr>
        <w:t>关的设计信息有效性的识别、使用原则，并为其提供在技术、协调等方面的保障。</w:t>
      </w:r>
    </w:p>
    <w:p>
      <w:pPr>
        <w:ind w:left="560" w:firstLine="0" w:firstLineChars="0"/>
        <w:rPr>
          <w:rFonts w:hAnsi="仿宋"/>
          <w:sz w:val="28"/>
          <w:szCs w:val="28"/>
        </w:rPr>
      </w:pPr>
      <w:r>
        <w:rPr>
          <w:rFonts w:hAnsi="仿宋"/>
          <w:sz w:val="28"/>
          <w:szCs w:val="28"/>
        </w:rPr>
        <w:t>3</w:t>
      </w:r>
      <w:r>
        <w:rPr>
          <w:rFonts w:hint="eastAsia" w:hAnsi="仿宋"/>
          <w:sz w:val="28"/>
          <w:szCs w:val="28"/>
        </w:rPr>
        <w:t>）应在设计过程中进行方案比选、建筑性能模拟分析等应用：</w:t>
      </w:r>
    </w:p>
    <w:p>
      <w:pPr>
        <w:ind w:firstLine="0" w:firstLineChars="0"/>
        <w:rPr>
          <w:rFonts w:hAnsi="仿宋"/>
          <w:sz w:val="28"/>
          <w:szCs w:val="28"/>
        </w:rPr>
      </w:pPr>
      <w:r>
        <w:rPr>
          <w:rFonts w:hint="eastAsia" w:hAnsi="仿宋"/>
          <w:sz w:val="28"/>
          <w:szCs w:val="28"/>
        </w:rPr>
        <w:t>其中性能模拟分析应至少包括场地分析、日照分析、能耗模拟分析、视线分析等。</w:t>
      </w:r>
    </w:p>
    <w:p>
      <w:pPr>
        <w:ind w:left="560" w:firstLine="0" w:firstLineChars="0"/>
        <w:rPr>
          <w:rFonts w:hAnsi="仿宋"/>
          <w:sz w:val="28"/>
          <w:szCs w:val="28"/>
        </w:rPr>
      </w:pPr>
      <w:r>
        <w:rPr>
          <w:rFonts w:hAnsi="仿宋"/>
          <w:sz w:val="28"/>
          <w:szCs w:val="28"/>
        </w:rPr>
        <w:t>4</w:t>
      </w:r>
      <w:r>
        <w:rPr>
          <w:rFonts w:hint="eastAsia" w:hAnsi="仿宋"/>
          <w:sz w:val="28"/>
          <w:szCs w:val="28"/>
        </w:rPr>
        <w:t>）在建筑造型推敲过程中应将Nurbs造型技术、参数化设计技</w:t>
      </w:r>
    </w:p>
    <w:p>
      <w:pPr>
        <w:ind w:firstLine="0" w:firstLineChars="0"/>
        <w:rPr>
          <w:rFonts w:hAnsi="仿宋"/>
          <w:sz w:val="28"/>
          <w:szCs w:val="28"/>
        </w:rPr>
      </w:pPr>
      <w:r>
        <w:rPr>
          <w:rFonts w:hint="eastAsia" w:hAnsi="仿宋"/>
          <w:sz w:val="28"/>
          <w:szCs w:val="28"/>
        </w:rPr>
        <w:t>术和建筑性能分析模拟相结合，即性能分析的结果通过参数驱动建筑造型设计的优化。</w:t>
      </w:r>
    </w:p>
    <w:p>
      <w:pPr>
        <w:ind w:left="560" w:firstLine="0" w:firstLineChars="0"/>
        <w:rPr>
          <w:rFonts w:hAnsi="仿宋"/>
          <w:sz w:val="28"/>
          <w:szCs w:val="28"/>
        </w:rPr>
      </w:pPr>
      <w:r>
        <w:rPr>
          <w:rFonts w:hAnsi="仿宋"/>
          <w:sz w:val="28"/>
          <w:szCs w:val="28"/>
        </w:rPr>
        <w:t>5</w:t>
      </w:r>
      <w:r>
        <w:rPr>
          <w:rFonts w:hint="eastAsia" w:hAnsi="仿宋"/>
          <w:sz w:val="28"/>
          <w:szCs w:val="28"/>
        </w:rPr>
        <w:t>）各专业在提资环节应采用三维优先、二维为辅的方式进行提</w:t>
      </w:r>
    </w:p>
    <w:p>
      <w:pPr>
        <w:ind w:firstLine="0" w:firstLineChars="0"/>
        <w:rPr>
          <w:rFonts w:hAnsi="仿宋"/>
          <w:sz w:val="28"/>
          <w:szCs w:val="28"/>
        </w:rPr>
      </w:pPr>
      <w:r>
        <w:rPr>
          <w:rFonts w:hint="eastAsia" w:hAnsi="仿宋"/>
          <w:sz w:val="28"/>
          <w:szCs w:val="28"/>
        </w:rPr>
        <w:t>资和开展建筑结构平立剖检查等应用，进而消除场馆因复杂造型在设计信息传递过程中的损失。</w:t>
      </w:r>
    </w:p>
    <w:p>
      <w:pPr>
        <w:ind w:left="560" w:firstLine="0" w:firstLineChars="0"/>
        <w:rPr>
          <w:rFonts w:hAnsi="仿宋"/>
          <w:sz w:val="28"/>
          <w:szCs w:val="28"/>
        </w:rPr>
      </w:pPr>
      <w:r>
        <w:rPr>
          <w:rFonts w:hAnsi="仿宋"/>
          <w:sz w:val="28"/>
          <w:szCs w:val="28"/>
        </w:rPr>
        <w:t>6</w:t>
      </w:r>
      <w:r>
        <w:rPr>
          <w:rFonts w:hint="eastAsia" w:hAnsi="仿宋"/>
          <w:sz w:val="28"/>
          <w:szCs w:val="28"/>
        </w:rPr>
        <w:t>）初步设计阶段应对项目机电主路由管线进行定性的管综分析，</w:t>
      </w:r>
    </w:p>
    <w:p>
      <w:pPr>
        <w:ind w:firstLine="0" w:firstLineChars="0"/>
        <w:rPr>
          <w:rFonts w:hAnsi="仿宋"/>
          <w:sz w:val="28"/>
          <w:szCs w:val="28"/>
        </w:rPr>
      </w:pPr>
      <w:r>
        <w:rPr>
          <w:rFonts w:hint="eastAsia" w:hAnsi="仿宋"/>
          <w:sz w:val="28"/>
          <w:szCs w:val="28"/>
        </w:rPr>
        <w:t>以指导大型场馆建筑的建筑空间功能布局优化。</w:t>
      </w:r>
    </w:p>
    <w:p>
      <w:pPr>
        <w:ind w:left="560" w:firstLine="0" w:firstLineChars="0"/>
        <w:rPr>
          <w:rFonts w:hAnsi="仿宋"/>
          <w:sz w:val="28"/>
          <w:szCs w:val="28"/>
        </w:rPr>
      </w:pPr>
      <w:r>
        <w:rPr>
          <w:rFonts w:hAnsi="仿宋"/>
          <w:sz w:val="28"/>
          <w:szCs w:val="28"/>
        </w:rPr>
        <w:t>7</w:t>
      </w:r>
      <w:r>
        <w:rPr>
          <w:rFonts w:hint="eastAsia" w:hAnsi="仿宋"/>
          <w:sz w:val="28"/>
          <w:szCs w:val="28"/>
        </w:rPr>
        <w:t>）施工图设计阶段各专业模型构建应至少包含建筑、结构、一</w:t>
      </w:r>
    </w:p>
    <w:p>
      <w:pPr>
        <w:ind w:firstLine="0" w:firstLineChars="0"/>
        <w:rPr>
          <w:rFonts w:hAnsi="仿宋"/>
          <w:sz w:val="28"/>
          <w:szCs w:val="28"/>
        </w:rPr>
      </w:pPr>
      <w:r>
        <w:rPr>
          <w:rFonts w:hint="eastAsia" w:hAnsi="仿宋"/>
          <w:sz w:val="28"/>
          <w:szCs w:val="28"/>
        </w:rPr>
        <w:t>次机电（暖通、给排水、电气）、人防、外立面、室外场地、体育工艺专项等内容。</w:t>
      </w:r>
    </w:p>
    <w:p>
      <w:pPr>
        <w:ind w:left="560" w:firstLine="0" w:firstLineChars="0"/>
        <w:rPr>
          <w:rFonts w:hAnsi="仿宋"/>
          <w:sz w:val="28"/>
          <w:szCs w:val="28"/>
        </w:rPr>
      </w:pPr>
      <w:r>
        <w:rPr>
          <w:rFonts w:hAnsi="仿宋"/>
          <w:sz w:val="28"/>
          <w:szCs w:val="28"/>
        </w:rPr>
        <w:t>8</w:t>
      </w:r>
      <w:r>
        <w:rPr>
          <w:rFonts w:hint="eastAsia" w:hAnsi="仿宋"/>
          <w:sz w:val="28"/>
          <w:szCs w:val="28"/>
        </w:rPr>
        <w:t>）最终设计建筑模型中应包含房间或空间对象，应至少包含名</w:t>
      </w:r>
    </w:p>
    <w:p>
      <w:pPr>
        <w:ind w:firstLine="0" w:firstLineChars="0"/>
        <w:rPr>
          <w:rFonts w:hAnsi="仿宋"/>
          <w:sz w:val="28"/>
          <w:szCs w:val="28"/>
        </w:rPr>
      </w:pPr>
      <w:r>
        <w:rPr>
          <w:rFonts w:hint="eastAsia" w:hAnsi="仿宋"/>
          <w:sz w:val="28"/>
          <w:szCs w:val="28"/>
        </w:rPr>
        <w:t>称、所在楼层、面积、功能分区以及其他必须采集的信息。</w:t>
      </w:r>
    </w:p>
    <w:p>
      <w:pPr>
        <w:ind w:left="560" w:firstLine="0" w:firstLineChars="0"/>
        <w:rPr>
          <w:rFonts w:hAnsi="仿宋"/>
          <w:sz w:val="28"/>
          <w:szCs w:val="28"/>
        </w:rPr>
      </w:pPr>
      <w:r>
        <w:rPr>
          <w:rFonts w:hAnsi="仿宋"/>
          <w:sz w:val="28"/>
          <w:szCs w:val="28"/>
        </w:rPr>
        <w:t>9</w:t>
      </w:r>
      <w:r>
        <w:rPr>
          <w:rFonts w:hint="eastAsia" w:hAnsi="仿宋"/>
          <w:sz w:val="28"/>
          <w:szCs w:val="28"/>
        </w:rPr>
        <w:t>）应在《设计BIM实施方案》中明确与体育专项工艺特征有关</w:t>
      </w:r>
    </w:p>
    <w:p>
      <w:pPr>
        <w:ind w:firstLine="0" w:firstLineChars="0"/>
        <w:rPr>
          <w:rFonts w:hAnsi="仿宋"/>
          <w:sz w:val="28"/>
          <w:szCs w:val="28"/>
        </w:rPr>
      </w:pPr>
      <w:r>
        <w:rPr>
          <w:rFonts w:hint="eastAsia" w:hAnsi="仿宋"/>
          <w:sz w:val="28"/>
          <w:szCs w:val="28"/>
        </w:rPr>
        <w:t>的冲突检查的具体手段、范围、内容。</w:t>
      </w:r>
    </w:p>
    <w:p>
      <w:pPr>
        <w:tabs>
          <w:tab w:val="left" w:pos="567"/>
        </w:tabs>
        <w:ind w:firstLine="565" w:firstLineChars="202"/>
        <w:rPr>
          <w:rFonts w:hAnsi="仿宋"/>
          <w:sz w:val="28"/>
          <w:szCs w:val="28"/>
        </w:rPr>
      </w:pPr>
      <w:r>
        <w:rPr>
          <w:rFonts w:hAnsi="仿宋"/>
          <w:sz w:val="28"/>
          <w:szCs w:val="28"/>
        </w:rPr>
        <w:t>10</w:t>
      </w:r>
      <w:r>
        <w:rPr>
          <w:rFonts w:hint="eastAsia" w:hAnsi="仿宋"/>
          <w:sz w:val="28"/>
          <w:szCs w:val="28"/>
        </w:rPr>
        <w:t>）管线综合应综合考虑体育专项工艺的内容，并与净高分析优化、一次结构预留等一起开展。</w:t>
      </w:r>
    </w:p>
    <w:p>
      <w:pPr>
        <w:ind w:firstLine="565" w:firstLineChars="202"/>
        <w:rPr>
          <w:rFonts w:hAnsi="仿宋"/>
          <w:sz w:val="28"/>
          <w:szCs w:val="28"/>
        </w:rPr>
      </w:pPr>
      <w:r>
        <w:rPr>
          <w:rFonts w:hAnsi="仿宋"/>
          <w:sz w:val="28"/>
          <w:szCs w:val="28"/>
        </w:rPr>
        <w:t>11</w:t>
      </w:r>
      <w:r>
        <w:rPr>
          <w:rFonts w:hint="eastAsia" w:hAnsi="仿宋"/>
          <w:sz w:val="28"/>
          <w:szCs w:val="28"/>
        </w:rPr>
        <w:t>）建设单位应体育、舞台、运营等顾问团队明确管线综合限制条件和各区域净高要求，并为分析提供资料、协调等方面的保障。</w:t>
      </w:r>
    </w:p>
    <w:p>
      <w:pPr>
        <w:ind w:firstLine="560"/>
        <w:rPr>
          <w:rFonts w:hAnsi="仿宋"/>
          <w:sz w:val="28"/>
          <w:szCs w:val="28"/>
        </w:rPr>
      </w:pPr>
    </w:p>
    <w:p>
      <w:pPr>
        <w:pStyle w:val="14"/>
        <w:ind w:firstLine="643"/>
        <w:jc w:val="left"/>
      </w:pPr>
      <w:bookmarkStart w:id="87" w:name="_Toc111727810"/>
      <w:bookmarkStart w:id="88" w:name="_Toc108981593"/>
      <w:bookmarkStart w:id="89" w:name="_Toc107393954"/>
      <w:bookmarkStart w:id="90" w:name="_Toc110260036"/>
      <w:r>
        <w:rPr>
          <w:rFonts w:hint="eastAsia"/>
        </w:rPr>
        <w:t>7</w:t>
      </w:r>
      <w:r>
        <w:t>.</w:t>
      </w:r>
      <w:r>
        <w:rPr>
          <w:rFonts w:hint="eastAsia"/>
        </w:rPr>
        <w:t>超大型商业综合体（1</w:t>
      </w:r>
      <w:r>
        <w:t>0</w:t>
      </w:r>
      <w:r>
        <w:rPr>
          <w:rFonts w:hint="eastAsia"/>
        </w:rPr>
        <w:t>万平方米以上）</w:t>
      </w:r>
      <w:bookmarkEnd w:id="87"/>
      <w:bookmarkEnd w:id="88"/>
      <w:bookmarkEnd w:id="89"/>
      <w:bookmarkEnd w:id="90"/>
    </w:p>
    <w:p>
      <w:pPr>
        <w:ind w:firstLine="560"/>
        <w:rPr>
          <w:rFonts w:hAnsi="仿宋"/>
          <w:sz w:val="28"/>
          <w:szCs w:val="28"/>
        </w:rPr>
      </w:pPr>
      <w:r>
        <w:rPr>
          <w:rFonts w:hint="eastAsia" w:hAnsi="仿宋"/>
          <w:sz w:val="28"/>
          <w:szCs w:val="28"/>
        </w:rPr>
        <w:t>超大型商业综合体建筑设计阶段BIM应用应贯穿方案设计阶段、初步设计阶段、施工图设计阶段，并应明确向施工阶段交付的BIM成果。</w:t>
      </w:r>
    </w:p>
    <w:p>
      <w:pPr>
        <w:ind w:firstLine="562"/>
        <w:rPr>
          <w:rFonts w:hAnsi="仿宋"/>
          <w:b/>
          <w:sz w:val="28"/>
          <w:szCs w:val="28"/>
        </w:rPr>
      </w:pPr>
      <w:r>
        <w:rPr>
          <w:rFonts w:hAnsi="仿宋"/>
          <w:b/>
          <w:sz w:val="28"/>
          <w:szCs w:val="28"/>
        </w:rPr>
        <w:t>7.1</w:t>
      </w:r>
      <w:r>
        <w:rPr>
          <w:rFonts w:hint="eastAsia" w:hAnsi="仿宋"/>
          <w:b/>
          <w:sz w:val="28"/>
          <w:szCs w:val="28"/>
        </w:rPr>
        <w:t>方案设计</w:t>
      </w:r>
    </w:p>
    <w:p>
      <w:pPr>
        <w:ind w:firstLine="560"/>
        <w:rPr>
          <w:rFonts w:hAnsi="仿宋"/>
          <w:sz w:val="28"/>
          <w:szCs w:val="28"/>
        </w:rPr>
      </w:pPr>
      <w:r>
        <w:rPr>
          <w:rFonts w:hAnsi="仿宋"/>
          <w:sz w:val="28"/>
          <w:szCs w:val="28"/>
        </w:rPr>
        <w:t>7.1.1</w:t>
      </w:r>
      <w:r>
        <w:rPr>
          <w:rFonts w:hint="eastAsia" w:hAnsi="仿宋"/>
          <w:sz w:val="28"/>
          <w:szCs w:val="28"/>
        </w:rPr>
        <w:t>基本要求</w:t>
      </w:r>
    </w:p>
    <w:p>
      <w:pPr>
        <w:ind w:firstLine="560"/>
        <w:rPr>
          <w:rFonts w:hAnsi="仿宋"/>
          <w:sz w:val="28"/>
          <w:szCs w:val="28"/>
        </w:rPr>
      </w:pPr>
      <w:r>
        <w:rPr>
          <w:rFonts w:hAnsi="仿宋"/>
          <w:sz w:val="28"/>
          <w:szCs w:val="28"/>
        </w:rPr>
        <w:t>方案设计阶段</w:t>
      </w:r>
      <w:r>
        <w:rPr>
          <w:rFonts w:hint="eastAsia" w:hAnsi="仿宋"/>
          <w:sz w:val="28"/>
          <w:szCs w:val="28"/>
        </w:rPr>
        <w:t>超大型商业综合体建筑</w:t>
      </w:r>
      <w:r>
        <w:rPr>
          <w:rFonts w:hAnsi="仿宋"/>
          <w:sz w:val="28"/>
          <w:szCs w:val="28"/>
        </w:rPr>
        <w:t>BIM应用</w:t>
      </w:r>
      <w:r>
        <w:rPr>
          <w:rFonts w:hint="eastAsia" w:hAnsi="仿宋"/>
          <w:sz w:val="28"/>
          <w:szCs w:val="28"/>
        </w:rPr>
        <w:t>项</w:t>
      </w:r>
      <w:r>
        <w:rPr>
          <w:rFonts w:hAnsi="仿宋"/>
          <w:sz w:val="28"/>
          <w:szCs w:val="28"/>
        </w:rPr>
        <w:t>应包括：</w:t>
      </w:r>
      <w:r>
        <w:rPr>
          <w:rFonts w:hint="eastAsia" w:hAnsi="仿宋"/>
          <w:sz w:val="28"/>
          <w:szCs w:val="28"/>
        </w:rPr>
        <w:t>交通组织分析、场地分析、建筑性能模拟分析，也可选用</w:t>
      </w:r>
      <w:r>
        <w:rPr>
          <w:rFonts w:hint="eastAsia" w:hAnsi="仿宋"/>
          <w:color w:val="000000" w:themeColor="text1"/>
          <w:sz w:val="28"/>
          <w:szCs w:val="28"/>
          <w14:textFill>
            <w14:solidFill>
              <w14:schemeClr w14:val="tx1"/>
            </w14:solidFill>
          </w14:textFill>
        </w:rPr>
        <w:t>场地模型及建筑专业模型构建、</w:t>
      </w:r>
      <w:r>
        <w:rPr>
          <w:rFonts w:hint="eastAsia" w:hAnsi="仿宋"/>
          <w:sz w:val="28"/>
          <w:szCs w:val="28"/>
        </w:rPr>
        <w:t>设计方案比选、虚拟仿真漫游等应用项</w:t>
      </w:r>
      <w:r>
        <w:rPr>
          <w:rFonts w:hAnsi="仿宋"/>
          <w:sz w:val="28"/>
          <w:szCs w:val="28"/>
        </w:rPr>
        <w:t>。</w:t>
      </w:r>
      <w:r>
        <w:rPr>
          <w:rFonts w:hint="eastAsia" w:hAnsi="仿宋"/>
          <w:sz w:val="28"/>
          <w:szCs w:val="28"/>
        </w:rPr>
        <w:t xml:space="preserve">  </w:t>
      </w:r>
    </w:p>
    <w:p>
      <w:pPr>
        <w:ind w:firstLine="560"/>
        <w:rPr>
          <w:rFonts w:hAnsi="仿宋"/>
          <w:sz w:val="28"/>
          <w:szCs w:val="28"/>
        </w:rPr>
      </w:pPr>
      <w:r>
        <w:rPr>
          <w:rFonts w:hint="eastAsia" w:hAnsi="仿宋"/>
          <w:sz w:val="28"/>
          <w:szCs w:val="28"/>
        </w:rPr>
        <w:t>应用重点：交通组织分析、日照分析、能耗模拟。</w:t>
      </w:r>
    </w:p>
    <w:p>
      <w:pPr>
        <w:ind w:firstLine="560"/>
        <w:rPr>
          <w:rFonts w:hAnsi="仿宋"/>
          <w:sz w:val="28"/>
          <w:szCs w:val="28"/>
        </w:rPr>
      </w:pPr>
      <w:r>
        <w:rPr>
          <w:rFonts w:hAnsi="仿宋"/>
          <w:sz w:val="28"/>
          <w:szCs w:val="28"/>
        </w:rPr>
        <w:t>7.1.2</w:t>
      </w:r>
      <w:r>
        <w:rPr>
          <w:rFonts w:hint="eastAsia" w:hAnsi="仿宋"/>
          <w:sz w:val="28"/>
          <w:szCs w:val="28"/>
        </w:rPr>
        <w:t>应用重点要求</w:t>
      </w:r>
    </w:p>
    <w:p>
      <w:pPr>
        <w:ind w:firstLine="560"/>
        <w:rPr>
          <w:rFonts w:hAnsi="仿宋"/>
          <w:sz w:val="28"/>
          <w:szCs w:val="28"/>
        </w:rPr>
      </w:pPr>
      <w:r>
        <w:rPr>
          <w:rFonts w:hint="eastAsia" w:hAnsi="仿宋"/>
          <w:sz w:val="28"/>
          <w:szCs w:val="28"/>
        </w:rPr>
        <w:t>1）交通组织分析主要目的是根据项目区域位置，辅助项目规划交通组织、改善出入口布局与组织、优化项目内外部交通设施和系统、编制交通影响评价等。</w:t>
      </w:r>
    </w:p>
    <w:p>
      <w:pPr>
        <w:ind w:firstLine="560"/>
        <w:rPr>
          <w:rFonts w:hAnsi="仿宋"/>
          <w:sz w:val="28"/>
          <w:szCs w:val="28"/>
        </w:rPr>
      </w:pPr>
      <w:r>
        <w:rPr>
          <w:rFonts w:hint="eastAsia" w:hAnsi="仿宋"/>
          <w:sz w:val="28"/>
          <w:szCs w:val="28"/>
        </w:rPr>
        <w:t>2）日照分析主要目的是对超大型商业综合体建筑和周边环境的遮阳和日照进行模拟分析，帮助设计师进行日照方案比对，以达到提升超大型商业综合体建筑的日照要求，并降低超大型商业综合体建筑对</w:t>
      </w:r>
      <w:r>
        <w:rPr>
          <w:rFonts w:hAnsi="仿宋"/>
          <w:sz w:val="28"/>
          <w:szCs w:val="28"/>
        </w:rPr>
        <w:t>周围建筑</w:t>
      </w:r>
      <w:r>
        <w:rPr>
          <w:rFonts w:hint="eastAsia" w:hAnsi="仿宋"/>
          <w:sz w:val="28"/>
          <w:szCs w:val="28"/>
        </w:rPr>
        <w:t>的采光影响。</w:t>
      </w:r>
    </w:p>
    <w:p>
      <w:pPr>
        <w:ind w:firstLine="560"/>
        <w:rPr>
          <w:rFonts w:hAnsi="仿宋"/>
          <w:sz w:val="28"/>
          <w:szCs w:val="28"/>
        </w:rPr>
      </w:pPr>
      <w:r>
        <w:rPr>
          <w:rFonts w:hint="eastAsia" w:hAnsi="仿宋"/>
          <w:sz w:val="28"/>
          <w:szCs w:val="28"/>
        </w:rPr>
        <w:t>3）能耗模拟</w:t>
      </w:r>
      <w:r>
        <w:rPr>
          <w:rFonts w:hAnsi="仿宋"/>
          <w:sz w:val="28"/>
          <w:szCs w:val="28"/>
        </w:rPr>
        <w:t>主要是对建筑物的负荷和能耗进行模拟分析，在满足节能标准的各项要求基础上，帮助设计师提供可参考的最低能耗方案，以达到降低建筑能耗的</w:t>
      </w:r>
      <w:r>
        <w:rPr>
          <w:rFonts w:hint="eastAsia" w:hAnsi="仿宋"/>
          <w:sz w:val="28"/>
          <w:szCs w:val="28"/>
        </w:rPr>
        <w:t>目的。</w:t>
      </w:r>
    </w:p>
    <w:p>
      <w:pPr>
        <w:ind w:firstLine="560"/>
        <w:rPr>
          <w:rFonts w:hAnsi="仿宋"/>
          <w:sz w:val="28"/>
          <w:szCs w:val="28"/>
        </w:rPr>
      </w:pPr>
      <w:r>
        <w:rPr>
          <w:rFonts w:hAnsi="仿宋"/>
          <w:sz w:val="28"/>
          <w:szCs w:val="28"/>
        </w:rPr>
        <w:t>7</w:t>
      </w:r>
      <w:r>
        <w:rPr>
          <w:rFonts w:hint="eastAsia" w:hAnsi="仿宋"/>
          <w:sz w:val="28"/>
          <w:szCs w:val="28"/>
        </w:rPr>
        <w:t>.1.3应用重点阶段成果</w:t>
      </w:r>
    </w:p>
    <w:p>
      <w:pPr>
        <w:ind w:firstLine="560"/>
        <w:rPr>
          <w:rFonts w:hAnsi="仿宋"/>
          <w:sz w:val="28"/>
          <w:szCs w:val="28"/>
        </w:rPr>
      </w:pPr>
      <w:r>
        <w:rPr>
          <w:rFonts w:hint="eastAsia" w:hAnsi="仿宋"/>
          <w:sz w:val="28"/>
          <w:szCs w:val="28"/>
        </w:rPr>
        <w:t>1）专项模拟分析报告：内容包括场交通组织分析报告、日照分析报告、能耗模拟分析报告。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专项分析模型。不同分析软件对建筑信息模型的深度要求不同，专项分析模型应满足该分析项目的数据要求。</w:t>
      </w:r>
    </w:p>
    <w:p>
      <w:pPr>
        <w:ind w:firstLine="560"/>
        <w:rPr>
          <w:rFonts w:hAnsi="仿宋"/>
          <w:sz w:val="28"/>
          <w:szCs w:val="28"/>
        </w:rPr>
      </w:pPr>
    </w:p>
    <w:p>
      <w:pPr>
        <w:ind w:firstLine="562"/>
        <w:rPr>
          <w:rFonts w:hAnsi="仿宋"/>
          <w:b/>
          <w:sz w:val="28"/>
          <w:szCs w:val="28"/>
        </w:rPr>
      </w:pPr>
      <w:r>
        <w:rPr>
          <w:rFonts w:hAnsi="仿宋"/>
          <w:b/>
          <w:sz w:val="28"/>
          <w:szCs w:val="28"/>
        </w:rPr>
        <w:t>7.2</w:t>
      </w:r>
      <w:r>
        <w:rPr>
          <w:rFonts w:hint="eastAsia" w:hAnsi="仿宋"/>
          <w:b/>
          <w:sz w:val="28"/>
          <w:szCs w:val="28"/>
        </w:rPr>
        <w:t>初步设计</w:t>
      </w:r>
    </w:p>
    <w:p>
      <w:pPr>
        <w:ind w:firstLine="560"/>
        <w:rPr>
          <w:rFonts w:hAnsi="仿宋"/>
          <w:sz w:val="28"/>
          <w:szCs w:val="28"/>
        </w:rPr>
      </w:pPr>
      <w:r>
        <w:rPr>
          <w:rFonts w:hAnsi="仿宋"/>
          <w:sz w:val="28"/>
          <w:szCs w:val="28"/>
        </w:rPr>
        <w:t>7.2.1</w:t>
      </w:r>
      <w:r>
        <w:rPr>
          <w:rFonts w:hint="eastAsia" w:hAnsi="仿宋"/>
          <w:sz w:val="28"/>
          <w:szCs w:val="28"/>
        </w:rPr>
        <w:t>基本要求</w:t>
      </w:r>
    </w:p>
    <w:p>
      <w:pPr>
        <w:ind w:firstLine="560"/>
        <w:rPr>
          <w:rFonts w:hAnsi="仿宋"/>
          <w:sz w:val="28"/>
          <w:szCs w:val="28"/>
        </w:rPr>
      </w:pPr>
      <w:r>
        <w:rPr>
          <w:rFonts w:hAnsi="仿宋"/>
          <w:sz w:val="28"/>
          <w:szCs w:val="28"/>
        </w:rPr>
        <w:t>初步设计阶段</w:t>
      </w:r>
      <w:r>
        <w:rPr>
          <w:rFonts w:hint="eastAsia" w:hAnsi="仿宋"/>
          <w:sz w:val="28"/>
          <w:szCs w:val="28"/>
        </w:rPr>
        <w:t>超大型商业综合体建筑</w:t>
      </w:r>
      <w:r>
        <w:rPr>
          <w:rFonts w:hAnsi="仿宋"/>
          <w:sz w:val="28"/>
          <w:szCs w:val="28"/>
        </w:rPr>
        <w:t>BIM应用</w:t>
      </w:r>
      <w:r>
        <w:rPr>
          <w:rFonts w:hint="eastAsia" w:hAnsi="仿宋"/>
          <w:sz w:val="28"/>
          <w:szCs w:val="28"/>
        </w:rPr>
        <w:t>项</w:t>
      </w:r>
      <w:r>
        <w:rPr>
          <w:rFonts w:hAnsi="仿宋"/>
          <w:sz w:val="28"/>
          <w:szCs w:val="28"/>
        </w:rPr>
        <w:t>应包括：建筑、结构专业模型构建</w:t>
      </w:r>
      <w:r>
        <w:rPr>
          <w:rFonts w:hint="eastAsia" w:hAnsi="仿宋"/>
          <w:sz w:val="28"/>
          <w:szCs w:val="28"/>
        </w:rPr>
        <w:t>，</w:t>
      </w:r>
      <w:r>
        <w:rPr>
          <w:rFonts w:hAnsi="仿宋"/>
          <w:sz w:val="28"/>
          <w:szCs w:val="28"/>
        </w:rPr>
        <w:t>建筑结构平面、立面、剖面检查</w:t>
      </w:r>
      <w:r>
        <w:rPr>
          <w:rFonts w:hint="eastAsia" w:hAnsi="仿宋"/>
          <w:sz w:val="28"/>
          <w:szCs w:val="28"/>
        </w:rPr>
        <w:t>，</w:t>
      </w:r>
      <w:r>
        <w:rPr>
          <w:rFonts w:hAnsi="仿宋"/>
          <w:sz w:val="28"/>
          <w:szCs w:val="28"/>
        </w:rPr>
        <w:t>机电专业模型构建</w:t>
      </w:r>
      <w:r>
        <w:rPr>
          <w:rFonts w:hint="eastAsia" w:hAnsi="仿宋"/>
          <w:sz w:val="28"/>
          <w:szCs w:val="28"/>
        </w:rPr>
        <w:t>，也可选用</w:t>
      </w:r>
      <w:r>
        <w:rPr>
          <w:rFonts w:hAnsi="仿宋"/>
          <w:sz w:val="28"/>
          <w:szCs w:val="28"/>
        </w:rPr>
        <w:t>面积明细表统计</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模型间检查优化、机电</w:t>
      </w:r>
      <w:r>
        <w:rPr>
          <w:rFonts w:hAnsi="仿宋"/>
          <w:sz w:val="28"/>
          <w:szCs w:val="28"/>
        </w:rPr>
        <w:t>主管线</w:t>
      </w:r>
      <w:r>
        <w:rPr>
          <w:rFonts w:hint="eastAsia" w:hAnsi="仿宋"/>
          <w:sz w:val="28"/>
          <w:szCs w:val="28"/>
        </w:rPr>
        <w:t>建立。</w:t>
      </w:r>
    </w:p>
    <w:p>
      <w:pPr>
        <w:ind w:firstLine="560"/>
        <w:rPr>
          <w:rFonts w:hAnsi="仿宋"/>
          <w:sz w:val="28"/>
          <w:szCs w:val="28"/>
        </w:rPr>
      </w:pPr>
      <w:r>
        <w:rPr>
          <w:rFonts w:hAnsi="仿宋"/>
          <w:sz w:val="28"/>
          <w:szCs w:val="28"/>
        </w:rPr>
        <w:t>7.2.2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模型间检查优化目的是通过建筑模型和结构模型的叠合对比，检查建筑与结构构件在平面、立面、剖面位置是否一致，以消除项目在设计中出现建筑、结构不统一甚至是自相矛盾的错误。</w:t>
      </w:r>
    </w:p>
    <w:p>
      <w:pPr>
        <w:ind w:firstLine="560"/>
        <w:rPr>
          <w:rFonts w:hAnsi="仿宋"/>
          <w:sz w:val="28"/>
          <w:szCs w:val="28"/>
        </w:rPr>
      </w:pPr>
      <w:r>
        <w:rPr>
          <w:rFonts w:hint="eastAsia" w:hAnsi="仿宋"/>
          <w:sz w:val="28"/>
          <w:szCs w:val="28"/>
        </w:rPr>
        <w:t>2）机电</w:t>
      </w:r>
      <w:r>
        <w:rPr>
          <w:rFonts w:hAnsi="仿宋"/>
          <w:sz w:val="28"/>
          <w:szCs w:val="28"/>
        </w:rPr>
        <w:t>主管线</w:t>
      </w:r>
      <w:r>
        <w:rPr>
          <w:rFonts w:hint="eastAsia" w:hAnsi="仿宋"/>
          <w:sz w:val="28"/>
          <w:szCs w:val="28"/>
        </w:rPr>
        <w:t>建立目的是</w:t>
      </w:r>
      <w:r>
        <w:rPr>
          <w:rFonts w:hAnsi="仿宋"/>
          <w:sz w:val="28"/>
          <w:szCs w:val="28"/>
        </w:rPr>
        <w:t>配合协调并优化机房及管井设置，优化主管路敷设路线，</w:t>
      </w:r>
      <w:r>
        <w:rPr>
          <w:rFonts w:hint="eastAsia" w:hAnsi="仿宋"/>
          <w:sz w:val="28"/>
          <w:szCs w:val="28"/>
        </w:rPr>
        <w:t>为施工图设计阶段超大型商业综合体建筑各类设备布置奠定基础。</w:t>
      </w:r>
    </w:p>
    <w:p>
      <w:pPr>
        <w:ind w:firstLine="560"/>
        <w:rPr>
          <w:rFonts w:hAnsi="仿宋"/>
          <w:sz w:val="28"/>
          <w:szCs w:val="28"/>
        </w:rPr>
      </w:pPr>
      <w:r>
        <w:rPr>
          <w:rFonts w:hAnsi="仿宋"/>
          <w:sz w:val="28"/>
          <w:szCs w:val="28"/>
        </w:rPr>
        <w:t>7.2</w:t>
      </w:r>
      <w:r>
        <w:rPr>
          <w:rFonts w:hint="eastAsia" w:hAnsi="仿宋"/>
          <w:sz w:val="28"/>
          <w:szCs w:val="28"/>
        </w:rPr>
        <w:t>.3应用重点阶段成果</w:t>
      </w:r>
    </w:p>
    <w:p>
      <w:pPr>
        <w:ind w:firstLine="560"/>
        <w:rPr>
          <w:rFonts w:hAnsi="仿宋"/>
          <w:sz w:val="28"/>
          <w:szCs w:val="28"/>
        </w:rPr>
      </w:pPr>
      <w:r>
        <w:rPr>
          <w:rFonts w:hint="eastAsia" w:hAnsi="仿宋"/>
          <w:sz w:val="28"/>
          <w:szCs w:val="28"/>
        </w:rPr>
        <w:t>1）</w:t>
      </w:r>
      <w:r>
        <w:rPr>
          <w:rFonts w:hAnsi="仿宋"/>
          <w:sz w:val="28"/>
          <w:szCs w:val="28"/>
        </w:rPr>
        <w:t>碰撞检测报告。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检查修改后的建筑、结构专业模型</w:t>
      </w:r>
      <w:r>
        <w:rPr>
          <w:rFonts w:hint="eastAsia" w:hAnsi="仿宋"/>
          <w:sz w:val="28"/>
          <w:szCs w:val="28"/>
        </w:rPr>
        <w:t>。</w:t>
      </w:r>
    </w:p>
    <w:p>
      <w:pPr>
        <w:ind w:firstLine="560"/>
        <w:rPr>
          <w:rFonts w:hAnsi="仿宋"/>
          <w:sz w:val="28"/>
          <w:szCs w:val="28"/>
        </w:rPr>
      </w:pPr>
      <w:r>
        <w:rPr>
          <w:rFonts w:hAnsi="仿宋"/>
          <w:sz w:val="28"/>
          <w:szCs w:val="28"/>
        </w:rPr>
        <w:t>3</w:t>
      </w:r>
      <w:r>
        <w:rPr>
          <w:rFonts w:hint="eastAsia" w:hAnsi="仿宋"/>
          <w:sz w:val="28"/>
          <w:szCs w:val="28"/>
        </w:rPr>
        <w:t>）</w:t>
      </w:r>
      <w:r>
        <w:rPr>
          <w:rFonts w:hAnsi="仿宋"/>
          <w:sz w:val="28"/>
          <w:szCs w:val="28"/>
        </w:rPr>
        <w:t>机电专业模型。</w:t>
      </w:r>
    </w:p>
    <w:p>
      <w:pPr>
        <w:ind w:firstLine="560"/>
        <w:rPr>
          <w:rFonts w:hAnsi="仿宋"/>
          <w:sz w:val="28"/>
          <w:szCs w:val="28"/>
        </w:rPr>
      </w:pPr>
    </w:p>
    <w:p>
      <w:pPr>
        <w:ind w:firstLine="562"/>
        <w:rPr>
          <w:rFonts w:hAnsi="仿宋"/>
          <w:b/>
          <w:sz w:val="28"/>
          <w:szCs w:val="28"/>
        </w:rPr>
      </w:pPr>
      <w:r>
        <w:rPr>
          <w:rFonts w:hAnsi="仿宋"/>
          <w:b/>
          <w:sz w:val="28"/>
          <w:szCs w:val="28"/>
        </w:rPr>
        <w:t>7.3</w:t>
      </w:r>
      <w:r>
        <w:rPr>
          <w:rFonts w:hint="eastAsia" w:hAnsi="仿宋"/>
          <w:b/>
          <w:sz w:val="28"/>
          <w:szCs w:val="28"/>
        </w:rPr>
        <w:t>施工图设计</w:t>
      </w:r>
    </w:p>
    <w:p>
      <w:pPr>
        <w:ind w:firstLine="560"/>
        <w:rPr>
          <w:rFonts w:hAnsi="仿宋"/>
          <w:sz w:val="28"/>
          <w:szCs w:val="28"/>
        </w:rPr>
      </w:pPr>
      <w:r>
        <w:rPr>
          <w:rFonts w:hAnsi="仿宋"/>
          <w:sz w:val="28"/>
          <w:szCs w:val="28"/>
        </w:rPr>
        <w:t>7.3.1</w:t>
      </w:r>
      <w:r>
        <w:rPr>
          <w:rFonts w:hint="eastAsia" w:hAnsi="仿宋"/>
          <w:sz w:val="28"/>
          <w:szCs w:val="28"/>
        </w:rPr>
        <w:t>基本要求</w:t>
      </w:r>
    </w:p>
    <w:p>
      <w:pPr>
        <w:ind w:firstLine="560"/>
        <w:rPr>
          <w:rFonts w:hAnsi="仿宋"/>
          <w:sz w:val="28"/>
          <w:szCs w:val="28"/>
        </w:rPr>
      </w:pPr>
      <w:r>
        <w:rPr>
          <w:rFonts w:hAnsi="仿宋"/>
          <w:sz w:val="28"/>
          <w:szCs w:val="28"/>
        </w:rPr>
        <w:t>施工图设计阶段</w:t>
      </w:r>
      <w:r>
        <w:rPr>
          <w:rFonts w:hint="eastAsia" w:hAnsi="仿宋"/>
          <w:sz w:val="28"/>
          <w:szCs w:val="28"/>
        </w:rPr>
        <w:t>超大型商业综合体建筑</w:t>
      </w:r>
      <w:r>
        <w:rPr>
          <w:rFonts w:hAnsi="仿宋"/>
          <w:sz w:val="28"/>
          <w:szCs w:val="28"/>
        </w:rPr>
        <w:t>BIM应用</w:t>
      </w:r>
      <w:r>
        <w:rPr>
          <w:rFonts w:hint="eastAsia" w:hAnsi="仿宋"/>
          <w:sz w:val="28"/>
          <w:szCs w:val="28"/>
        </w:rPr>
        <w:t>项</w:t>
      </w:r>
      <w:r>
        <w:rPr>
          <w:rFonts w:hAnsi="仿宋"/>
          <w:sz w:val="28"/>
          <w:szCs w:val="28"/>
        </w:rPr>
        <w:t>应包括：各专业模型构建</w:t>
      </w:r>
      <w:r>
        <w:rPr>
          <w:rFonts w:hint="eastAsia" w:hAnsi="仿宋"/>
          <w:sz w:val="28"/>
          <w:szCs w:val="28"/>
        </w:rPr>
        <w:t>、</w:t>
      </w:r>
      <w:r>
        <w:rPr>
          <w:rFonts w:hAnsi="仿宋"/>
          <w:sz w:val="28"/>
          <w:szCs w:val="28"/>
        </w:rPr>
        <w:t>碰撞检测及三维管线综合</w:t>
      </w:r>
      <w:r>
        <w:rPr>
          <w:rFonts w:hint="eastAsia" w:hAnsi="仿宋"/>
          <w:sz w:val="28"/>
          <w:szCs w:val="28"/>
        </w:rPr>
        <w:t>、</w:t>
      </w:r>
      <w:r>
        <w:rPr>
          <w:rFonts w:hAnsi="仿宋"/>
          <w:sz w:val="28"/>
          <w:szCs w:val="28"/>
        </w:rPr>
        <w:t>净空优化</w:t>
      </w:r>
      <w:r>
        <w:rPr>
          <w:rFonts w:hint="eastAsia" w:hAnsi="仿宋"/>
          <w:sz w:val="28"/>
          <w:szCs w:val="28"/>
        </w:rPr>
        <w:t>，也可选用</w:t>
      </w:r>
      <w:r>
        <w:rPr>
          <w:rFonts w:hAnsi="仿宋"/>
          <w:sz w:val="28"/>
          <w:szCs w:val="28"/>
        </w:rPr>
        <w:t>二维制图表达</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综合管线</w:t>
      </w:r>
      <w:r>
        <w:rPr>
          <w:rFonts w:hint="eastAsia" w:hAnsi="仿宋"/>
          <w:sz w:val="28"/>
          <w:szCs w:val="28"/>
        </w:rPr>
        <w:t>布置设计。</w:t>
      </w:r>
    </w:p>
    <w:p>
      <w:pPr>
        <w:ind w:firstLine="560"/>
        <w:rPr>
          <w:rFonts w:hAnsi="仿宋"/>
          <w:sz w:val="28"/>
          <w:szCs w:val="28"/>
        </w:rPr>
      </w:pPr>
      <w:r>
        <w:rPr>
          <w:rFonts w:hAnsi="仿宋"/>
          <w:sz w:val="28"/>
          <w:szCs w:val="28"/>
        </w:rPr>
        <w:t>7.3.2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综合管线</w:t>
      </w:r>
      <w:r>
        <w:rPr>
          <w:rFonts w:hint="eastAsia" w:hAnsi="仿宋"/>
          <w:sz w:val="28"/>
          <w:szCs w:val="28"/>
        </w:rPr>
        <w:t>布置设计目的是合理规划协调各种管线在超大型商业综合体建筑公共空间内的分布走向，切实解决各管线间的相互矛盾，使管线布局合理、整齐划一、节省建筑室内空间。</w:t>
      </w:r>
    </w:p>
    <w:p>
      <w:pPr>
        <w:ind w:firstLine="560"/>
        <w:rPr>
          <w:rFonts w:hAnsi="仿宋"/>
          <w:sz w:val="28"/>
          <w:szCs w:val="28"/>
        </w:rPr>
      </w:pPr>
      <w:r>
        <w:rPr>
          <w:rFonts w:hAnsi="仿宋"/>
          <w:sz w:val="28"/>
          <w:szCs w:val="28"/>
        </w:rPr>
        <w:t>7.3</w:t>
      </w:r>
      <w:r>
        <w:rPr>
          <w:rFonts w:hint="eastAsia" w:hAnsi="仿宋"/>
          <w:sz w:val="28"/>
          <w:szCs w:val="28"/>
        </w:rPr>
        <w:t>.3应用重点阶段成果</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调整后的各专业模型。</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碰撞检测报告。</w:t>
      </w:r>
    </w:p>
    <w:p>
      <w:pPr>
        <w:ind w:firstLine="560"/>
        <w:rPr>
          <w:rFonts w:hAnsi="仿宋"/>
          <w:sz w:val="28"/>
          <w:szCs w:val="28"/>
        </w:rPr>
      </w:pPr>
    </w:p>
    <w:p>
      <w:pPr>
        <w:ind w:firstLine="562"/>
        <w:rPr>
          <w:rFonts w:hAnsi="仿宋"/>
          <w:b/>
          <w:sz w:val="28"/>
          <w:szCs w:val="28"/>
        </w:rPr>
      </w:pPr>
      <w:r>
        <w:rPr>
          <w:rFonts w:hAnsi="仿宋"/>
          <w:b/>
          <w:sz w:val="28"/>
          <w:szCs w:val="28"/>
        </w:rPr>
        <w:t>7.4设计阶段BIM成果归档与移交</w:t>
      </w:r>
    </w:p>
    <w:p>
      <w:pPr>
        <w:spacing w:after="156" w:afterLines="50"/>
        <w:ind w:firstLine="560"/>
        <w:rPr>
          <w:rFonts w:hAnsi="仿宋"/>
          <w:sz w:val="28"/>
          <w:szCs w:val="28"/>
        </w:rPr>
      </w:pPr>
      <w:r>
        <w:rPr>
          <w:rFonts w:hint="eastAsia" w:hAnsi="仿宋"/>
          <w:sz w:val="28"/>
          <w:szCs w:val="28"/>
        </w:rPr>
        <w:t>1）</w:t>
      </w:r>
      <w:r>
        <w:rPr>
          <w:rFonts w:hAnsi="仿宋"/>
          <w:sz w:val="28"/>
          <w:szCs w:val="28"/>
        </w:rPr>
        <w:t>设计单位负责设计BIM 成果的整合和移交工作，如有专项设计，专项设计单位应将专项设计BIM 成果移交给设计单位。</w:t>
      </w:r>
    </w:p>
    <w:p>
      <w:pPr>
        <w:ind w:firstLine="560"/>
        <w:rPr>
          <w:rFonts w:hAnsi="仿宋"/>
          <w:sz w:val="28"/>
          <w:szCs w:val="28"/>
        </w:rPr>
      </w:pPr>
      <w:r>
        <w:rPr>
          <w:rFonts w:hint="eastAsia" w:hAnsi="仿宋"/>
          <w:sz w:val="28"/>
          <w:szCs w:val="28"/>
        </w:rPr>
        <w:t>2）通过施工图设计文件审查的施工图设计成果应是经过BIM应用验证、优化的。应优先采用从协调后的BIM模型输出的图纸、明细等设计成果。</w:t>
      </w:r>
    </w:p>
    <w:p>
      <w:pPr>
        <w:ind w:firstLine="560"/>
        <w:rPr>
          <w:rFonts w:hAnsi="仿宋"/>
          <w:color w:val="FF0000"/>
          <w:sz w:val="28"/>
          <w:szCs w:val="28"/>
        </w:rPr>
      </w:pPr>
      <w:r>
        <w:rPr>
          <w:rFonts w:hAnsi="仿宋"/>
          <w:sz w:val="28"/>
          <w:szCs w:val="28"/>
        </w:rPr>
        <w:t>3</w:t>
      </w:r>
      <w:r>
        <w:rPr>
          <w:rFonts w:hint="eastAsia" w:hAnsi="仿宋"/>
          <w:sz w:val="28"/>
          <w:szCs w:val="28"/>
        </w:rPr>
        <w:t>）建设单位应结合BIM成果，组织对设计成果进行审核。</w:t>
      </w:r>
    </w:p>
    <w:p>
      <w:pPr>
        <w:spacing w:after="156" w:afterLines="50"/>
        <w:ind w:firstLine="560"/>
        <w:rPr>
          <w:rFonts w:hAnsi="仿宋"/>
          <w:sz w:val="28"/>
          <w:szCs w:val="28"/>
        </w:rPr>
      </w:pPr>
      <w:r>
        <w:rPr>
          <w:rFonts w:hAnsi="仿宋"/>
          <w:sz w:val="28"/>
          <w:szCs w:val="28"/>
        </w:rPr>
        <w:t>4</w:t>
      </w:r>
      <w:r>
        <w:rPr>
          <w:rFonts w:hint="eastAsia" w:hAnsi="仿宋"/>
          <w:sz w:val="28"/>
          <w:szCs w:val="28"/>
        </w:rPr>
        <w:t>）最终的设计</w:t>
      </w:r>
      <w:r>
        <w:rPr>
          <w:rFonts w:hAnsi="仿宋"/>
          <w:sz w:val="28"/>
          <w:szCs w:val="28"/>
        </w:rPr>
        <w:t>BIM成果</w:t>
      </w:r>
      <w:r>
        <w:rPr>
          <w:rFonts w:hint="eastAsia" w:hAnsi="仿宋"/>
          <w:sz w:val="28"/>
          <w:szCs w:val="28"/>
        </w:rPr>
        <w:t>还应满足本市</w:t>
      </w:r>
      <w:r>
        <w:rPr>
          <w:rFonts w:hAnsi="仿宋"/>
          <w:sz w:val="28"/>
          <w:szCs w:val="28"/>
        </w:rPr>
        <w:t>BIM应用标准的要求</w:t>
      </w:r>
      <w:r>
        <w:rPr>
          <w:rFonts w:hint="eastAsia" w:hAnsi="仿宋"/>
          <w:sz w:val="28"/>
          <w:szCs w:val="28"/>
        </w:rPr>
        <w:t>、《上海市房屋建筑施工图、竣工建筑信息模型建模和交付要求（试行）》中施工图设计模型的相关要求。</w:t>
      </w:r>
    </w:p>
    <w:p>
      <w:pPr>
        <w:spacing w:after="156" w:afterLines="50"/>
        <w:ind w:firstLine="560"/>
        <w:rPr>
          <w:rFonts w:hAnsi="仿宋"/>
          <w:sz w:val="28"/>
          <w:szCs w:val="28"/>
        </w:rPr>
      </w:pPr>
      <w:r>
        <w:rPr>
          <w:rFonts w:hAnsi="仿宋"/>
          <w:sz w:val="28"/>
          <w:szCs w:val="28"/>
        </w:rPr>
        <w:t>5</w:t>
      </w:r>
      <w:r>
        <w:rPr>
          <w:rFonts w:hint="eastAsia" w:hAnsi="仿宋"/>
          <w:sz w:val="28"/>
          <w:szCs w:val="28"/>
        </w:rPr>
        <w:t>）建设单位应组织设计单位结合设计BIM成果进行交底和图纸会审，并组织设计单位和施工单位进行BIM专项交底。</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7.5</w:t>
      </w:r>
      <w:r>
        <w:rPr>
          <w:rFonts w:hint="eastAsia" w:hAnsi="仿宋"/>
          <w:b/>
          <w:sz w:val="28"/>
          <w:szCs w:val="28"/>
        </w:rPr>
        <w:t>数据准备</w:t>
      </w:r>
    </w:p>
    <w:p>
      <w:pPr>
        <w:ind w:left="560" w:firstLine="0" w:firstLineChars="0"/>
        <w:rPr>
          <w:rFonts w:hAnsi="仿宋"/>
          <w:sz w:val="28"/>
          <w:szCs w:val="28"/>
        </w:rPr>
      </w:pPr>
      <w:r>
        <w:rPr>
          <w:rFonts w:hAnsi="仿宋"/>
          <w:sz w:val="28"/>
          <w:szCs w:val="28"/>
        </w:rPr>
        <w:t>1</w:t>
      </w:r>
      <w:r>
        <w:rPr>
          <w:rFonts w:hint="eastAsia" w:hAnsi="仿宋"/>
          <w:sz w:val="28"/>
          <w:szCs w:val="28"/>
        </w:rPr>
        <w:t>）BIM策划和相关管理文件完整、措施和指标明确。</w:t>
      </w:r>
    </w:p>
    <w:p>
      <w:pPr>
        <w:ind w:left="560" w:firstLine="0" w:firstLineChars="0"/>
        <w:rPr>
          <w:rFonts w:hAnsi="仿宋"/>
          <w:sz w:val="28"/>
          <w:szCs w:val="28"/>
        </w:rPr>
      </w:pPr>
      <w:r>
        <w:rPr>
          <w:rFonts w:hint="eastAsia" w:hAnsi="仿宋"/>
          <w:sz w:val="28"/>
          <w:szCs w:val="28"/>
        </w:rPr>
        <w:t>2）建设单位商业开发任务和主要技经指标明确。</w:t>
      </w:r>
    </w:p>
    <w:p>
      <w:pPr>
        <w:ind w:left="560" w:firstLine="0" w:firstLineChars="0"/>
        <w:rPr>
          <w:rFonts w:hAnsi="仿宋"/>
          <w:sz w:val="28"/>
          <w:szCs w:val="28"/>
        </w:rPr>
      </w:pPr>
      <w:r>
        <w:rPr>
          <w:rFonts w:hint="eastAsia" w:hAnsi="仿宋"/>
          <w:sz w:val="28"/>
          <w:szCs w:val="28"/>
        </w:rPr>
        <w:t>3）该阶段各专业设计图纸和模型范围深度达到要求。</w:t>
      </w:r>
    </w:p>
    <w:p>
      <w:pPr>
        <w:ind w:left="560" w:firstLine="0" w:firstLineChars="0"/>
        <w:rPr>
          <w:rFonts w:hAnsi="仿宋"/>
          <w:sz w:val="28"/>
          <w:szCs w:val="28"/>
        </w:rPr>
      </w:pPr>
      <w:r>
        <w:rPr>
          <w:rFonts w:hint="eastAsia" w:hAnsi="仿宋"/>
          <w:sz w:val="28"/>
          <w:szCs w:val="28"/>
        </w:rPr>
        <w:t>4）建筑性能模拟分析所需的数据完整。</w:t>
      </w:r>
    </w:p>
    <w:p>
      <w:pPr>
        <w:ind w:firstLine="565" w:firstLineChars="202"/>
        <w:rPr>
          <w:rFonts w:hAnsi="仿宋"/>
          <w:sz w:val="28"/>
          <w:szCs w:val="28"/>
        </w:rPr>
      </w:pPr>
      <w:r>
        <w:rPr>
          <w:rFonts w:hint="eastAsia" w:hAnsi="仿宋"/>
          <w:sz w:val="28"/>
          <w:szCs w:val="28"/>
        </w:rPr>
        <w:t>5）标准规范和建设单位明确的各空间的设计要求，包括面积指标、净高要求、商业顾问意见、招商运营方面的意见等。</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7.6</w:t>
      </w:r>
      <w:r>
        <w:rPr>
          <w:rFonts w:hint="eastAsia" w:hAnsi="仿宋"/>
          <w:b/>
          <w:sz w:val="28"/>
          <w:szCs w:val="28"/>
        </w:rPr>
        <w:t>超大型商业综合体建筑</w:t>
      </w:r>
      <w:r>
        <w:rPr>
          <w:rFonts w:hAnsi="仿宋"/>
          <w:b/>
          <w:sz w:val="28"/>
          <w:szCs w:val="28"/>
        </w:rPr>
        <w:t>BIM应用要求</w:t>
      </w:r>
    </w:p>
    <w:p>
      <w:pPr>
        <w:ind w:left="560" w:firstLine="0" w:firstLineChars="0"/>
        <w:rPr>
          <w:rFonts w:hAnsi="仿宋"/>
          <w:sz w:val="28"/>
          <w:szCs w:val="28"/>
        </w:rPr>
      </w:pPr>
      <w:r>
        <w:rPr>
          <w:rFonts w:hint="eastAsia" w:hAnsi="仿宋"/>
          <w:sz w:val="28"/>
          <w:szCs w:val="28"/>
        </w:rPr>
        <w:t>1）建设单位应会同设计单位在方案设计阶段进行方案比选、建</w:t>
      </w:r>
    </w:p>
    <w:p>
      <w:pPr>
        <w:ind w:firstLine="0" w:firstLineChars="0"/>
        <w:rPr>
          <w:rFonts w:hAnsi="仿宋"/>
          <w:sz w:val="28"/>
          <w:szCs w:val="28"/>
        </w:rPr>
      </w:pPr>
      <w:r>
        <w:rPr>
          <w:rFonts w:hint="eastAsia" w:hAnsi="仿宋"/>
          <w:sz w:val="28"/>
          <w:szCs w:val="28"/>
        </w:rPr>
        <w:t>筑性能模拟分析等应用：其中性能模拟分析应至少包括场地分析、日照分析、能耗模拟分析。</w:t>
      </w:r>
    </w:p>
    <w:p>
      <w:pPr>
        <w:ind w:left="560" w:firstLine="0" w:firstLineChars="0"/>
        <w:rPr>
          <w:rFonts w:hAnsi="仿宋"/>
          <w:sz w:val="28"/>
          <w:szCs w:val="28"/>
        </w:rPr>
      </w:pPr>
      <w:r>
        <w:rPr>
          <w:rFonts w:hAnsi="仿宋"/>
          <w:sz w:val="28"/>
          <w:szCs w:val="28"/>
        </w:rPr>
        <w:t>2</w:t>
      </w:r>
      <w:r>
        <w:rPr>
          <w:rFonts w:hint="eastAsia" w:hAnsi="仿宋"/>
          <w:sz w:val="28"/>
          <w:szCs w:val="28"/>
        </w:rPr>
        <w:t>）建设单位应在设计的几个节点会同商业策划、运营团队等顾</w:t>
      </w:r>
    </w:p>
    <w:p>
      <w:pPr>
        <w:ind w:firstLine="0" w:firstLineChars="0"/>
        <w:rPr>
          <w:rFonts w:hAnsi="仿宋"/>
          <w:sz w:val="28"/>
          <w:szCs w:val="28"/>
        </w:rPr>
      </w:pPr>
      <w:r>
        <w:rPr>
          <w:rFonts w:hint="eastAsia" w:hAnsi="仿宋"/>
          <w:sz w:val="28"/>
          <w:szCs w:val="28"/>
        </w:rPr>
        <w:t>问团队提前编制设计计划并明确各区域的技经指标和净高要求，并为分析提供资料、协调等方面的保障。</w:t>
      </w:r>
    </w:p>
    <w:p>
      <w:pPr>
        <w:ind w:left="560" w:firstLine="0" w:firstLineChars="0"/>
        <w:rPr>
          <w:rFonts w:hAnsi="仿宋"/>
          <w:sz w:val="28"/>
          <w:szCs w:val="28"/>
        </w:rPr>
      </w:pPr>
      <w:r>
        <w:rPr>
          <w:rFonts w:hAnsi="仿宋"/>
          <w:sz w:val="28"/>
          <w:szCs w:val="28"/>
        </w:rPr>
        <w:t>3</w:t>
      </w:r>
      <w:r>
        <w:rPr>
          <w:rFonts w:hint="eastAsia" w:hAnsi="仿宋"/>
          <w:sz w:val="28"/>
          <w:szCs w:val="28"/>
        </w:rPr>
        <w:t>）建筑性能模拟分析所需的模型宜采用该阶段设计模型或衍生</w:t>
      </w:r>
    </w:p>
    <w:p>
      <w:pPr>
        <w:ind w:firstLine="0" w:firstLineChars="0"/>
        <w:rPr>
          <w:rFonts w:hAnsi="仿宋"/>
          <w:sz w:val="28"/>
          <w:szCs w:val="28"/>
        </w:rPr>
      </w:pPr>
      <w:r>
        <w:rPr>
          <w:rFonts w:hint="eastAsia" w:hAnsi="仿宋"/>
          <w:sz w:val="28"/>
          <w:szCs w:val="28"/>
        </w:rPr>
        <w:t>模型。</w:t>
      </w:r>
    </w:p>
    <w:p>
      <w:pPr>
        <w:ind w:left="560" w:firstLine="0" w:firstLineChars="0"/>
        <w:rPr>
          <w:rFonts w:hAnsi="仿宋"/>
          <w:sz w:val="28"/>
          <w:szCs w:val="28"/>
        </w:rPr>
      </w:pPr>
      <w:r>
        <w:rPr>
          <w:rFonts w:hAnsi="仿宋"/>
          <w:sz w:val="28"/>
          <w:szCs w:val="28"/>
        </w:rPr>
        <w:t>4</w:t>
      </w:r>
      <w:r>
        <w:rPr>
          <w:rFonts w:hint="eastAsia" w:hAnsi="仿宋"/>
          <w:sz w:val="28"/>
          <w:szCs w:val="28"/>
        </w:rPr>
        <w:t>）在设计各阶段各专业之间在提资交互环节应结合BIM模型开</w:t>
      </w:r>
    </w:p>
    <w:p>
      <w:pPr>
        <w:ind w:firstLine="0" w:firstLineChars="0"/>
        <w:rPr>
          <w:rFonts w:hAnsi="仿宋"/>
          <w:sz w:val="28"/>
          <w:szCs w:val="28"/>
        </w:rPr>
      </w:pPr>
      <w:r>
        <w:rPr>
          <w:rFonts w:hint="eastAsia" w:hAnsi="仿宋"/>
          <w:sz w:val="28"/>
          <w:szCs w:val="28"/>
        </w:rPr>
        <w:t>展建筑结构平立剖检查应用。</w:t>
      </w:r>
    </w:p>
    <w:p>
      <w:pPr>
        <w:ind w:left="560" w:firstLine="0" w:firstLineChars="0"/>
        <w:rPr>
          <w:rFonts w:hAnsi="仿宋"/>
          <w:sz w:val="28"/>
          <w:szCs w:val="28"/>
        </w:rPr>
      </w:pPr>
      <w:r>
        <w:rPr>
          <w:rFonts w:hAnsi="仿宋"/>
          <w:sz w:val="28"/>
          <w:szCs w:val="28"/>
        </w:rPr>
        <w:t>5</w:t>
      </w:r>
      <w:r>
        <w:rPr>
          <w:rFonts w:hint="eastAsia" w:hAnsi="仿宋"/>
          <w:sz w:val="28"/>
          <w:szCs w:val="28"/>
        </w:rPr>
        <w:t>）初步设计阶段应对项目机电主路由管线进行定性的管综分析，</w:t>
      </w:r>
    </w:p>
    <w:p>
      <w:pPr>
        <w:ind w:firstLine="0" w:firstLineChars="0"/>
        <w:rPr>
          <w:rFonts w:hAnsi="仿宋"/>
          <w:sz w:val="28"/>
          <w:szCs w:val="28"/>
        </w:rPr>
      </w:pPr>
      <w:r>
        <w:rPr>
          <w:rFonts w:hint="eastAsia" w:hAnsi="仿宋"/>
          <w:sz w:val="28"/>
          <w:szCs w:val="28"/>
        </w:rPr>
        <w:t>以指导超大型商业综合体建筑空间功能布局优化。</w:t>
      </w:r>
    </w:p>
    <w:p>
      <w:pPr>
        <w:ind w:left="560" w:firstLine="0" w:firstLineChars="0"/>
        <w:rPr>
          <w:rFonts w:hAnsi="仿宋"/>
          <w:sz w:val="28"/>
          <w:szCs w:val="28"/>
        </w:rPr>
      </w:pPr>
      <w:r>
        <w:rPr>
          <w:rFonts w:hAnsi="仿宋"/>
          <w:sz w:val="28"/>
          <w:szCs w:val="28"/>
        </w:rPr>
        <w:t>6</w:t>
      </w:r>
      <w:r>
        <w:rPr>
          <w:rFonts w:hint="eastAsia" w:hAnsi="仿宋"/>
          <w:sz w:val="28"/>
          <w:szCs w:val="28"/>
        </w:rPr>
        <w:t>）施工图设计阶段各专业模型构建应至少包含建筑、结构、一</w:t>
      </w:r>
    </w:p>
    <w:p>
      <w:pPr>
        <w:ind w:firstLine="0" w:firstLineChars="0"/>
        <w:rPr>
          <w:rFonts w:hAnsi="仿宋"/>
          <w:sz w:val="28"/>
          <w:szCs w:val="28"/>
        </w:rPr>
      </w:pPr>
      <w:r>
        <w:rPr>
          <w:rFonts w:hint="eastAsia" w:hAnsi="仿宋"/>
          <w:sz w:val="28"/>
          <w:szCs w:val="28"/>
        </w:rPr>
        <w:t>次机电（暖通、给排水、电气）、人防、外立面、室外场地。</w:t>
      </w:r>
    </w:p>
    <w:p>
      <w:pPr>
        <w:ind w:left="560" w:firstLine="0" w:firstLineChars="0"/>
        <w:rPr>
          <w:rFonts w:hAnsi="仿宋"/>
          <w:sz w:val="28"/>
          <w:szCs w:val="28"/>
        </w:rPr>
      </w:pPr>
      <w:r>
        <w:rPr>
          <w:rFonts w:hAnsi="仿宋"/>
          <w:sz w:val="28"/>
          <w:szCs w:val="28"/>
        </w:rPr>
        <w:t>7</w:t>
      </w:r>
      <w:r>
        <w:rPr>
          <w:rFonts w:hint="eastAsia" w:hAnsi="仿宋"/>
          <w:sz w:val="28"/>
          <w:szCs w:val="28"/>
        </w:rPr>
        <w:t>）宜在各设计阶段的重要节点，结合BIM模型开展面积明细统</w:t>
      </w:r>
    </w:p>
    <w:p>
      <w:pPr>
        <w:ind w:firstLine="0" w:firstLineChars="0"/>
        <w:rPr>
          <w:rFonts w:hAnsi="仿宋"/>
          <w:sz w:val="28"/>
          <w:szCs w:val="28"/>
        </w:rPr>
      </w:pPr>
      <w:r>
        <w:rPr>
          <w:rFonts w:hint="eastAsia" w:hAnsi="仿宋"/>
          <w:sz w:val="28"/>
          <w:szCs w:val="28"/>
        </w:rPr>
        <w:t>计的应用，监控主要建筑技经指标的变化趋势是否符合项目开发计划，并及时通过技术和协调手段加以干预。</w:t>
      </w:r>
    </w:p>
    <w:p>
      <w:pPr>
        <w:ind w:left="560" w:firstLine="0" w:firstLineChars="0"/>
        <w:rPr>
          <w:rFonts w:hAnsi="仿宋"/>
          <w:sz w:val="28"/>
          <w:szCs w:val="28"/>
        </w:rPr>
      </w:pPr>
      <w:r>
        <w:rPr>
          <w:rFonts w:hAnsi="仿宋"/>
          <w:sz w:val="28"/>
          <w:szCs w:val="28"/>
        </w:rPr>
        <w:t>8</w:t>
      </w:r>
      <w:r>
        <w:rPr>
          <w:rFonts w:hint="eastAsia" w:hAnsi="仿宋"/>
          <w:sz w:val="28"/>
          <w:szCs w:val="28"/>
        </w:rPr>
        <w:t>）设计管线综合应综合考虑规范要求的最小净高、建设单位的</w:t>
      </w:r>
    </w:p>
    <w:p>
      <w:pPr>
        <w:ind w:firstLine="0" w:firstLineChars="0"/>
        <w:rPr>
          <w:rFonts w:hAnsi="仿宋"/>
          <w:sz w:val="28"/>
          <w:szCs w:val="28"/>
        </w:rPr>
      </w:pPr>
      <w:r>
        <w:rPr>
          <w:rFonts w:hint="eastAsia" w:hAnsi="仿宋"/>
          <w:sz w:val="28"/>
          <w:szCs w:val="28"/>
        </w:rPr>
        <w:t>净高要求，一次结构预留复核应在管综净高协调成果的基础上开展。相关成果应有反应在施工图设计图纸或形成单独的成果文件。</w:t>
      </w:r>
    </w:p>
    <w:p>
      <w:pPr>
        <w:ind w:firstLine="560"/>
        <w:rPr>
          <w:rFonts w:hAnsi="仿宋"/>
          <w:sz w:val="28"/>
          <w:szCs w:val="28"/>
        </w:rPr>
      </w:pPr>
    </w:p>
    <w:p>
      <w:pPr>
        <w:pStyle w:val="14"/>
        <w:ind w:firstLine="643"/>
        <w:jc w:val="left"/>
      </w:pPr>
      <w:bookmarkStart w:id="91" w:name="_Toc107393955"/>
      <w:bookmarkStart w:id="92" w:name="_Toc111727811"/>
      <w:bookmarkStart w:id="93" w:name="_Toc108981594"/>
      <w:bookmarkStart w:id="94" w:name="_Toc110260037"/>
      <w:r>
        <w:rPr>
          <w:rFonts w:hint="eastAsia"/>
        </w:rPr>
        <w:t>8</w:t>
      </w:r>
      <w:r>
        <w:t>.</w:t>
      </w:r>
      <w:r>
        <w:rPr>
          <w:rFonts w:hint="eastAsia"/>
        </w:rPr>
        <w:t>大型工业园区</w:t>
      </w:r>
      <w:bookmarkEnd w:id="91"/>
      <w:bookmarkEnd w:id="92"/>
      <w:bookmarkEnd w:id="93"/>
      <w:bookmarkEnd w:id="94"/>
    </w:p>
    <w:p>
      <w:pPr>
        <w:ind w:firstLine="560"/>
        <w:rPr>
          <w:rFonts w:hAnsi="仿宋"/>
          <w:sz w:val="28"/>
          <w:szCs w:val="28"/>
        </w:rPr>
      </w:pPr>
      <w:r>
        <w:rPr>
          <w:rFonts w:hint="eastAsia" w:hAnsi="仿宋"/>
          <w:sz w:val="28"/>
          <w:szCs w:val="28"/>
        </w:rPr>
        <w:t>大型工业园区建筑设计阶段BIM应用应贯穿方案设计阶段、初步设计阶段、施工图设计阶段，并应明确向施工阶段交付的BIM成果。</w:t>
      </w:r>
    </w:p>
    <w:p>
      <w:pPr>
        <w:ind w:firstLine="562"/>
        <w:rPr>
          <w:rFonts w:hAnsi="仿宋"/>
          <w:b/>
          <w:sz w:val="28"/>
          <w:szCs w:val="28"/>
        </w:rPr>
      </w:pPr>
      <w:r>
        <w:rPr>
          <w:rFonts w:hAnsi="仿宋"/>
          <w:b/>
          <w:sz w:val="28"/>
          <w:szCs w:val="28"/>
        </w:rPr>
        <w:t>8.1</w:t>
      </w:r>
      <w:r>
        <w:rPr>
          <w:rFonts w:hint="eastAsia" w:hAnsi="仿宋"/>
          <w:b/>
          <w:sz w:val="28"/>
          <w:szCs w:val="28"/>
        </w:rPr>
        <w:t>方案设计</w:t>
      </w:r>
    </w:p>
    <w:p>
      <w:pPr>
        <w:ind w:firstLine="560"/>
        <w:rPr>
          <w:rFonts w:hAnsi="仿宋"/>
          <w:sz w:val="28"/>
          <w:szCs w:val="28"/>
        </w:rPr>
      </w:pPr>
      <w:r>
        <w:rPr>
          <w:rFonts w:hAnsi="仿宋"/>
          <w:sz w:val="28"/>
          <w:szCs w:val="28"/>
        </w:rPr>
        <w:t>8.1.1</w:t>
      </w:r>
      <w:r>
        <w:rPr>
          <w:rFonts w:hint="eastAsia" w:hAnsi="仿宋"/>
          <w:sz w:val="28"/>
          <w:szCs w:val="28"/>
        </w:rPr>
        <w:t>基本要求</w:t>
      </w:r>
    </w:p>
    <w:p>
      <w:pPr>
        <w:ind w:firstLine="560"/>
        <w:rPr>
          <w:rFonts w:hAnsi="仿宋"/>
          <w:sz w:val="28"/>
          <w:szCs w:val="28"/>
        </w:rPr>
      </w:pPr>
      <w:r>
        <w:rPr>
          <w:rFonts w:hAnsi="仿宋"/>
          <w:sz w:val="28"/>
          <w:szCs w:val="28"/>
        </w:rPr>
        <w:t>方案设计阶段</w:t>
      </w:r>
      <w:r>
        <w:rPr>
          <w:rFonts w:hint="eastAsia" w:hAnsi="仿宋"/>
          <w:sz w:val="28"/>
          <w:szCs w:val="28"/>
        </w:rPr>
        <w:t>大型工业园区建筑</w:t>
      </w:r>
      <w:r>
        <w:rPr>
          <w:rFonts w:hAnsi="仿宋"/>
          <w:sz w:val="28"/>
          <w:szCs w:val="28"/>
        </w:rPr>
        <w:t>BIM应用</w:t>
      </w:r>
      <w:r>
        <w:rPr>
          <w:rFonts w:hint="eastAsia" w:hAnsi="仿宋"/>
          <w:sz w:val="28"/>
          <w:szCs w:val="28"/>
        </w:rPr>
        <w:t>项</w:t>
      </w:r>
      <w:r>
        <w:rPr>
          <w:rFonts w:hAnsi="仿宋"/>
          <w:sz w:val="28"/>
          <w:szCs w:val="28"/>
        </w:rPr>
        <w:t>应包括：</w:t>
      </w:r>
      <w:r>
        <w:rPr>
          <w:rFonts w:hint="eastAsia" w:hAnsi="仿宋"/>
          <w:sz w:val="28"/>
          <w:szCs w:val="28"/>
        </w:rPr>
        <w:t>交通组织分析、场地分析、建筑性能模拟分析，也可选用</w:t>
      </w:r>
      <w:r>
        <w:rPr>
          <w:rFonts w:hint="eastAsia" w:hAnsi="仿宋"/>
          <w:color w:val="000000" w:themeColor="text1"/>
          <w:sz w:val="28"/>
          <w:szCs w:val="28"/>
          <w14:textFill>
            <w14:solidFill>
              <w14:schemeClr w14:val="tx1"/>
            </w14:solidFill>
          </w14:textFill>
        </w:rPr>
        <w:t>场地模型及建筑专业模型构建、</w:t>
      </w:r>
      <w:r>
        <w:rPr>
          <w:rFonts w:hint="eastAsia" w:hAnsi="仿宋"/>
          <w:sz w:val="28"/>
          <w:szCs w:val="28"/>
        </w:rPr>
        <w:t>设计方案比选、虚拟仿真漫游等应用项</w:t>
      </w:r>
      <w:r>
        <w:rPr>
          <w:rFonts w:hAnsi="仿宋"/>
          <w:sz w:val="28"/>
          <w:szCs w:val="28"/>
        </w:rPr>
        <w:t>。</w:t>
      </w:r>
      <w:r>
        <w:rPr>
          <w:rFonts w:hint="eastAsia" w:hAnsi="仿宋"/>
          <w:sz w:val="28"/>
          <w:szCs w:val="28"/>
        </w:rPr>
        <w:t xml:space="preserve">  </w:t>
      </w:r>
    </w:p>
    <w:p>
      <w:pPr>
        <w:ind w:firstLine="560"/>
        <w:rPr>
          <w:rFonts w:hAnsi="仿宋"/>
          <w:sz w:val="28"/>
          <w:szCs w:val="28"/>
        </w:rPr>
      </w:pPr>
      <w:r>
        <w:rPr>
          <w:rFonts w:hint="eastAsia" w:hAnsi="仿宋"/>
          <w:sz w:val="28"/>
          <w:szCs w:val="28"/>
        </w:rPr>
        <w:t>应用重点：交通组织分析、能耗模拟。</w:t>
      </w:r>
    </w:p>
    <w:p>
      <w:pPr>
        <w:ind w:firstLine="560"/>
        <w:rPr>
          <w:rFonts w:hAnsi="仿宋"/>
          <w:sz w:val="28"/>
          <w:szCs w:val="28"/>
        </w:rPr>
      </w:pPr>
      <w:r>
        <w:rPr>
          <w:rFonts w:hAnsi="仿宋"/>
          <w:sz w:val="28"/>
          <w:szCs w:val="28"/>
        </w:rPr>
        <w:t>8.1.2</w:t>
      </w:r>
      <w:r>
        <w:rPr>
          <w:rFonts w:hint="eastAsia" w:hAnsi="仿宋"/>
          <w:sz w:val="28"/>
          <w:szCs w:val="28"/>
        </w:rPr>
        <w:t>应用重点要求</w:t>
      </w:r>
    </w:p>
    <w:p>
      <w:pPr>
        <w:ind w:firstLine="560"/>
        <w:rPr>
          <w:rFonts w:hAnsi="仿宋"/>
          <w:sz w:val="28"/>
          <w:szCs w:val="28"/>
        </w:rPr>
      </w:pPr>
      <w:r>
        <w:rPr>
          <w:rFonts w:hint="eastAsia" w:hAnsi="仿宋"/>
          <w:sz w:val="28"/>
          <w:szCs w:val="28"/>
        </w:rPr>
        <w:t>1）交通组织分析主要目的是根据项目区域位置，辅助项目规划交通组织、改善出入口布局与组织、优化项目内外部交通设施和系统、编制交通影响评价等。</w:t>
      </w:r>
    </w:p>
    <w:p>
      <w:pPr>
        <w:ind w:firstLine="560"/>
        <w:rPr>
          <w:rFonts w:hAnsi="仿宋"/>
          <w:sz w:val="28"/>
          <w:szCs w:val="28"/>
        </w:rPr>
      </w:pPr>
      <w:r>
        <w:rPr>
          <w:rFonts w:hint="eastAsia" w:hAnsi="仿宋"/>
          <w:sz w:val="28"/>
          <w:szCs w:val="28"/>
        </w:rPr>
        <w:t>2）能耗模拟</w:t>
      </w:r>
      <w:r>
        <w:rPr>
          <w:rFonts w:hAnsi="仿宋"/>
          <w:sz w:val="28"/>
          <w:szCs w:val="28"/>
        </w:rPr>
        <w:t>主要是对建筑物的负荷和能耗进行模拟分析，在满足节能标准的各项要求基础上，帮助设计师提供可参考的最低能耗方案，以达到降低建筑能耗的</w:t>
      </w:r>
      <w:r>
        <w:rPr>
          <w:rFonts w:hint="eastAsia" w:hAnsi="仿宋"/>
          <w:sz w:val="28"/>
          <w:szCs w:val="28"/>
        </w:rPr>
        <w:t>目的。</w:t>
      </w:r>
    </w:p>
    <w:p>
      <w:pPr>
        <w:ind w:firstLine="560"/>
        <w:rPr>
          <w:rFonts w:hAnsi="仿宋"/>
          <w:sz w:val="28"/>
          <w:szCs w:val="28"/>
        </w:rPr>
      </w:pPr>
      <w:r>
        <w:rPr>
          <w:rFonts w:hAnsi="仿宋"/>
          <w:sz w:val="28"/>
          <w:szCs w:val="28"/>
        </w:rPr>
        <w:t>8</w:t>
      </w:r>
      <w:r>
        <w:rPr>
          <w:rFonts w:hint="eastAsia" w:hAnsi="仿宋"/>
          <w:sz w:val="28"/>
          <w:szCs w:val="28"/>
        </w:rPr>
        <w:t>.1.3应用重点阶段成果</w:t>
      </w:r>
    </w:p>
    <w:p>
      <w:pPr>
        <w:ind w:firstLine="560"/>
        <w:rPr>
          <w:rFonts w:hAnsi="仿宋"/>
          <w:sz w:val="28"/>
          <w:szCs w:val="28"/>
        </w:rPr>
      </w:pPr>
      <w:r>
        <w:rPr>
          <w:rFonts w:hint="eastAsia" w:hAnsi="仿宋"/>
          <w:sz w:val="28"/>
          <w:szCs w:val="28"/>
        </w:rPr>
        <w:t>1）专项模拟分析报告：内容包括场地交通组织分析报告、能耗模拟分析报告。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专项分析模型。不同分析软件对建筑信息模型的深度要求不同，专项分析模型应满足该分析项目的数据要求。</w:t>
      </w:r>
    </w:p>
    <w:p>
      <w:pPr>
        <w:ind w:firstLine="560"/>
        <w:rPr>
          <w:rFonts w:hAnsi="仿宋"/>
          <w:sz w:val="28"/>
          <w:szCs w:val="28"/>
        </w:rPr>
      </w:pPr>
    </w:p>
    <w:p>
      <w:pPr>
        <w:ind w:firstLine="562"/>
        <w:rPr>
          <w:rFonts w:hAnsi="仿宋"/>
          <w:b/>
          <w:sz w:val="28"/>
          <w:szCs w:val="28"/>
        </w:rPr>
      </w:pPr>
      <w:r>
        <w:rPr>
          <w:rFonts w:hAnsi="仿宋"/>
          <w:b/>
          <w:sz w:val="28"/>
          <w:szCs w:val="28"/>
        </w:rPr>
        <w:t>8.2</w:t>
      </w:r>
      <w:r>
        <w:rPr>
          <w:rFonts w:hint="eastAsia" w:hAnsi="仿宋"/>
          <w:b/>
          <w:sz w:val="28"/>
          <w:szCs w:val="28"/>
        </w:rPr>
        <w:t>初步设计</w:t>
      </w:r>
    </w:p>
    <w:p>
      <w:pPr>
        <w:ind w:firstLine="560"/>
        <w:rPr>
          <w:rFonts w:hAnsi="仿宋"/>
          <w:sz w:val="28"/>
          <w:szCs w:val="28"/>
        </w:rPr>
      </w:pPr>
      <w:r>
        <w:rPr>
          <w:rFonts w:hAnsi="仿宋"/>
          <w:sz w:val="28"/>
          <w:szCs w:val="28"/>
        </w:rPr>
        <w:t>8.2.1</w:t>
      </w:r>
      <w:r>
        <w:rPr>
          <w:rFonts w:hint="eastAsia" w:hAnsi="仿宋"/>
          <w:sz w:val="28"/>
          <w:szCs w:val="28"/>
        </w:rPr>
        <w:t>基本要求</w:t>
      </w:r>
    </w:p>
    <w:p>
      <w:pPr>
        <w:ind w:firstLine="560"/>
        <w:rPr>
          <w:rFonts w:hAnsi="仿宋"/>
          <w:sz w:val="28"/>
          <w:szCs w:val="28"/>
        </w:rPr>
      </w:pPr>
      <w:r>
        <w:rPr>
          <w:rFonts w:hAnsi="仿宋"/>
          <w:sz w:val="28"/>
          <w:szCs w:val="28"/>
        </w:rPr>
        <w:t>初步设计阶段</w:t>
      </w:r>
      <w:r>
        <w:rPr>
          <w:rFonts w:hint="eastAsia" w:hAnsi="仿宋"/>
          <w:sz w:val="28"/>
          <w:szCs w:val="28"/>
        </w:rPr>
        <w:t>大型工业园区</w:t>
      </w:r>
      <w:r>
        <w:rPr>
          <w:rFonts w:hAnsi="仿宋"/>
          <w:sz w:val="28"/>
          <w:szCs w:val="28"/>
        </w:rPr>
        <w:t>BIM应用</w:t>
      </w:r>
      <w:r>
        <w:rPr>
          <w:rFonts w:hint="eastAsia" w:hAnsi="仿宋"/>
          <w:sz w:val="28"/>
          <w:szCs w:val="28"/>
        </w:rPr>
        <w:t>项</w:t>
      </w:r>
      <w:r>
        <w:rPr>
          <w:rFonts w:hAnsi="仿宋"/>
          <w:sz w:val="28"/>
          <w:szCs w:val="28"/>
        </w:rPr>
        <w:t>应包括：建筑、结构专业模型构建</w:t>
      </w:r>
      <w:r>
        <w:rPr>
          <w:rFonts w:hint="eastAsia" w:hAnsi="仿宋"/>
          <w:sz w:val="28"/>
          <w:szCs w:val="28"/>
        </w:rPr>
        <w:t>，</w:t>
      </w:r>
      <w:r>
        <w:rPr>
          <w:rFonts w:hAnsi="仿宋"/>
          <w:sz w:val="28"/>
          <w:szCs w:val="28"/>
        </w:rPr>
        <w:t>建筑结构平面、立面、剖面检查</w:t>
      </w:r>
      <w:r>
        <w:rPr>
          <w:rFonts w:hint="eastAsia" w:hAnsi="仿宋"/>
          <w:sz w:val="28"/>
          <w:szCs w:val="28"/>
        </w:rPr>
        <w:t>，也可选用</w:t>
      </w:r>
      <w:r>
        <w:rPr>
          <w:rFonts w:hAnsi="仿宋"/>
          <w:sz w:val="28"/>
          <w:szCs w:val="28"/>
        </w:rPr>
        <w:t>面积明细表统计</w:t>
      </w:r>
      <w:r>
        <w:rPr>
          <w:rFonts w:hint="eastAsia" w:hAnsi="仿宋"/>
          <w:sz w:val="28"/>
          <w:szCs w:val="28"/>
        </w:rPr>
        <w:t>、</w:t>
      </w:r>
      <w:r>
        <w:rPr>
          <w:rFonts w:hAnsi="仿宋"/>
          <w:sz w:val="28"/>
          <w:szCs w:val="28"/>
        </w:rPr>
        <w:t>机电专业模型构建</w:t>
      </w:r>
      <w:r>
        <w:rPr>
          <w:rFonts w:hint="eastAsia" w:hAnsi="仿宋"/>
          <w:sz w:val="28"/>
          <w:szCs w:val="28"/>
        </w:rPr>
        <w:t>等应用项。</w:t>
      </w:r>
    </w:p>
    <w:p>
      <w:pPr>
        <w:ind w:firstLine="560"/>
        <w:rPr>
          <w:rFonts w:hAnsi="仿宋"/>
          <w:sz w:val="28"/>
          <w:szCs w:val="28"/>
        </w:rPr>
      </w:pPr>
      <w:r>
        <w:rPr>
          <w:rFonts w:hint="eastAsia" w:hAnsi="仿宋"/>
          <w:sz w:val="28"/>
          <w:szCs w:val="28"/>
        </w:rPr>
        <w:t>应用重点：</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w:t>
      </w:r>
    </w:p>
    <w:p>
      <w:pPr>
        <w:ind w:firstLine="560"/>
        <w:rPr>
          <w:rFonts w:hAnsi="仿宋"/>
          <w:sz w:val="28"/>
          <w:szCs w:val="28"/>
        </w:rPr>
      </w:pPr>
      <w:r>
        <w:rPr>
          <w:rFonts w:hAnsi="仿宋"/>
          <w:sz w:val="28"/>
          <w:szCs w:val="28"/>
        </w:rPr>
        <w:t>8.2.2</w:t>
      </w:r>
      <w:r>
        <w:rPr>
          <w:rFonts w:hint="eastAsia" w:hAnsi="仿宋"/>
          <w:sz w:val="28"/>
          <w:szCs w:val="28"/>
        </w:rPr>
        <w:t>应用重点要求</w:t>
      </w:r>
    </w:p>
    <w:p>
      <w:pPr>
        <w:ind w:firstLine="560"/>
        <w:rPr>
          <w:rFonts w:hAnsi="仿宋"/>
          <w:sz w:val="28"/>
          <w:szCs w:val="28"/>
        </w:rPr>
      </w:pPr>
      <w:r>
        <w:rPr>
          <w:rFonts w:hint="eastAsia" w:hAnsi="仿宋"/>
          <w:sz w:val="28"/>
          <w:szCs w:val="28"/>
        </w:rPr>
        <w:t>1）</w:t>
      </w:r>
      <w:r>
        <w:rPr>
          <w:rFonts w:hAnsi="仿宋"/>
          <w:sz w:val="28"/>
          <w:szCs w:val="28"/>
        </w:rPr>
        <w:t>建筑</w:t>
      </w:r>
      <w:r>
        <w:rPr>
          <w:rFonts w:hint="eastAsia" w:hAnsi="仿宋"/>
          <w:sz w:val="28"/>
          <w:szCs w:val="28"/>
        </w:rPr>
        <w:t>和</w:t>
      </w:r>
      <w:r>
        <w:rPr>
          <w:rFonts w:hAnsi="仿宋"/>
          <w:sz w:val="28"/>
          <w:szCs w:val="28"/>
        </w:rPr>
        <w:t>结构</w:t>
      </w:r>
      <w:r>
        <w:rPr>
          <w:rFonts w:hint="eastAsia" w:hAnsi="仿宋"/>
          <w:sz w:val="28"/>
          <w:szCs w:val="28"/>
        </w:rPr>
        <w:t>模型间检查优化目的是通过建筑模型和结构模型的叠合对比，检查建筑与结构构件在平面、立面、剖面位置是否一致，以消除项目在设计中出现建筑、结构不统一甚至是自相矛盾的错误。</w:t>
      </w:r>
    </w:p>
    <w:p>
      <w:pPr>
        <w:ind w:firstLine="560"/>
        <w:rPr>
          <w:rFonts w:hAnsi="仿宋"/>
          <w:sz w:val="28"/>
          <w:szCs w:val="28"/>
        </w:rPr>
      </w:pPr>
      <w:r>
        <w:rPr>
          <w:rFonts w:hAnsi="仿宋"/>
          <w:sz w:val="28"/>
          <w:szCs w:val="28"/>
        </w:rPr>
        <w:t>8.2</w:t>
      </w:r>
      <w:r>
        <w:rPr>
          <w:rFonts w:hint="eastAsia" w:hAnsi="仿宋"/>
          <w:sz w:val="28"/>
          <w:szCs w:val="28"/>
        </w:rPr>
        <w:t>.3应用重点阶段成果</w:t>
      </w:r>
    </w:p>
    <w:p>
      <w:pPr>
        <w:ind w:firstLine="560"/>
        <w:rPr>
          <w:rFonts w:hAnsi="仿宋"/>
          <w:sz w:val="28"/>
          <w:szCs w:val="28"/>
        </w:rPr>
      </w:pPr>
      <w:r>
        <w:rPr>
          <w:rFonts w:hint="eastAsia" w:hAnsi="仿宋"/>
          <w:sz w:val="28"/>
          <w:szCs w:val="28"/>
        </w:rPr>
        <w:t>1）</w:t>
      </w:r>
      <w:r>
        <w:rPr>
          <w:rFonts w:hAnsi="仿宋"/>
          <w:sz w:val="28"/>
          <w:szCs w:val="28"/>
        </w:rPr>
        <w:t>碰撞检测报告。</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检查修改后的建筑、结构专业模型</w:t>
      </w:r>
      <w:r>
        <w:rPr>
          <w:rFonts w:hint="eastAsia" w:hAnsi="仿宋"/>
          <w:sz w:val="28"/>
          <w:szCs w:val="28"/>
        </w:rPr>
        <w:t>。</w:t>
      </w:r>
    </w:p>
    <w:p>
      <w:pPr>
        <w:ind w:firstLine="560"/>
        <w:rPr>
          <w:rFonts w:hAnsi="仿宋"/>
          <w:sz w:val="28"/>
          <w:szCs w:val="28"/>
        </w:rPr>
      </w:pPr>
    </w:p>
    <w:p>
      <w:pPr>
        <w:ind w:firstLine="562"/>
        <w:rPr>
          <w:rFonts w:hAnsi="仿宋"/>
          <w:b/>
          <w:sz w:val="28"/>
          <w:szCs w:val="28"/>
        </w:rPr>
      </w:pPr>
      <w:r>
        <w:rPr>
          <w:rFonts w:hAnsi="仿宋"/>
          <w:b/>
          <w:sz w:val="28"/>
          <w:szCs w:val="28"/>
        </w:rPr>
        <w:t>8.3</w:t>
      </w:r>
      <w:r>
        <w:rPr>
          <w:rFonts w:hint="eastAsia" w:hAnsi="仿宋"/>
          <w:b/>
          <w:sz w:val="28"/>
          <w:szCs w:val="28"/>
        </w:rPr>
        <w:t>施工图设计</w:t>
      </w:r>
    </w:p>
    <w:p>
      <w:pPr>
        <w:ind w:firstLine="560"/>
        <w:rPr>
          <w:rFonts w:hAnsi="仿宋"/>
          <w:sz w:val="28"/>
          <w:szCs w:val="28"/>
        </w:rPr>
      </w:pPr>
      <w:r>
        <w:rPr>
          <w:rFonts w:hAnsi="仿宋"/>
          <w:sz w:val="28"/>
          <w:szCs w:val="28"/>
        </w:rPr>
        <w:t>8.3.1</w:t>
      </w:r>
      <w:r>
        <w:rPr>
          <w:rFonts w:hint="eastAsia" w:hAnsi="仿宋"/>
          <w:sz w:val="28"/>
          <w:szCs w:val="28"/>
        </w:rPr>
        <w:t>基本要求</w:t>
      </w:r>
    </w:p>
    <w:p>
      <w:pPr>
        <w:ind w:firstLine="560"/>
        <w:rPr>
          <w:rFonts w:hAnsi="仿宋"/>
          <w:sz w:val="28"/>
          <w:szCs w:val="28"/>
        </w:rPr>
      </w:pPr>
      <w:r>
        <w:rPr>
          <w:rFonts w:hAnsi="仿宋"/>
          <w:sz w:val="28"/>
          <w:szCs w:val="28"/>
        </w:rPr>
        <w:t>施工图设计阶段</w:t>
      </w:r>
      <w:r>
        <w:rPr>
          <w:rFonts w:hint="eastAsia" w:hAnsi="仿宋"/>
          <w:sz w:val="28"/>
          <w:szCs w:val="28"/>
        </w:rPr>
        <w:t>大型工业园区</w:t>
      </w:r>
      <w:r>
        <w:rPr>
          <w:rFonts w:hAnsi="仿宋"/>
          <w:sz w:val="28"/>
          <w:szCs w:val="28"/>
        </w:rPr>
        <w:t>BIM应用</w:t>
      </w:r>
      <w:r>
        <w:rPr>
          <w:rFonts w:hint="eastAsia" w:hAnsi="仿宋"/>
          <w:sz w:val="28"/>
          <w:szCs w:val="28"/>
        </w:rPr>
        <w:t>项</w:t>
      </w:r>
      <w:r>
        <w:rPr>
          <w:rFonts w:hAnsi="仿宋"/>
          <w:sz w:val="28"/>
          <w:szCs w:val="28"/>
        </w:rPr>
        <w:t>应包括：各专业模型构建</w:t>
      </w:r>
      <w:r>
        <w:rPr>
          <w:rFonts w:hint="eastAsia" w:hAnsi="仿宋"/>
          <w:sz w:val="28"/>
          <w:szCs w:val="28"/>
        </w:rPr>
        <w:t>、</w:t>
      </w:r>
      <w:r>
        <w:rPr>
          <w:rFonts w:hAnsi="仿宋"/>
          <w:sz w:val="28"/>
          <w:szCs w:val="28"/>
        </w:rPr>
        <w:t>碰撞检测及三维管线综合</w:t>
      </w:r>
      <w:r>
        <w:rPr>
          <w:rFonts w:hint="eastAsia" w:hAnsi="仿宋"/>
          <w:sz w:val="28"/>
          <w:szCs w:val="28"/>
        </w:rPr>
        <w:t>、</w:t>
      </w:r>
      <w:r>
        <w:rPr>
          <w:rFonts w:hAnsi="仿宋"/>
          <w:sz w:val="28"/>
          <w:szCs w:val="28"/>
        </w:rPr>
        <w:t>净空优化</w:t>
      </w:r>
      <w:r>
        <w:rPr>
          <w:rFonts w:hint="eastAsia" w:hAnsi="仿宋"/>
          <w:sz w:val="28"/>
          <w:szCs w:val="28"/>
        </w:rPr>
        <w:t>、</w:t>
      </w:r>
      <w:r>
        <w:rPr>
          <w:rFonts w:hAnsi="仿宋"/>
          <w:sz w:val="28"/>
          <w:szCs w:val="28"/>
        </w:rPr>
        <w:t>二维制图表达</w:t>
      </w:r>
      <w:r>
        <w:rPr>
          <w:rFonts w:hint="eastAsia" w:hAnsi="仿宋"/>
          <w:sz w:val="28"/>
          <w:szCs w:val="28"/>
        </w:rPr>
        <w:t>。</w:t>
      </w:r>
    </w:p>
    <w:p>
      <w:pPr>
        <w:ind w:firstLine="560"/>
        <w:rPr>
          <w:rFonts w:hAnsi="仿宋"/>
          <w:sz w:val="28"/>
          <w:szCs w:val="28"/>
        </w:rPr>
      </w:pPr>
      <w:r>
        <w:rPr>
          <w:rFonts w:hint="eastAsia" w:hAnsi="仿宋"/>
          <w:sz w:val="28"/>
          <w:szCs w:val="28"/>
        </w:rPr>
        <w:t>应用重点：</w:t>
      </w:r>
      <w:r>
        <w:rPr>
          <w:rFonts w:hAnsi="仿宋"/>
          <w:sz w:val="28"/>
          <w:szCs w:val="28"/>
        </w:rPr>
        <w:t>综合管线</w:t>
      </w:r>
      <w:r>
        <w:rPr>
          <w:rFonts w:hint="eastAsia" w:hAnsi="仿宋"/>
          <w:sz w:val="28"/>
          <w:szCs w:val="28"/>
        </w:rPr>
        <w:t>布置设计。</w:t>
      </w:r>
    </w:p>
    <w:p>
      <w:pPr>
        <w:ind w:firstLine="560"/>
        <w:rPr>
          <w:rFonts w:hAnsi="仿宋"/>
          <w:sz w:val="28"/>
          <w:szCs w:val="28"/>
        </w:rPr>
      </w:pPr>
      <w:r>
        <w:rPr>
          <w:rFonts w:hAnsi="仿宋"/>
          <w:sz w:val="28"/>
          <w:szCs w:val="28"/>
        </w:rPr>
        <w:t>8.3.2</w:t>
      </w:r>
      <w:r>
        <w:rPr>
          <w:rFonts w:hint="eastAsia" w:hAnsi="仿宋"/>
          <w:sz w:val="28"/>
          <w:szCs w:val="28"/>
        </w:rPr>
        <w:t>应用重点要求</w:t>
      </w:r>
    </w:p>
    <w:p>
      <w:pPr>
        <w:ind w:firstLine="560"/>
        <w:rPr>
          <w:rFonts w:hAnsi="仿宋"/>
          <w:sz w:val="28"/>
          <w:szCs w:val="28"/>
        </w:rPr>
      </w:pPr>
      <w:r>
        <w:rPr>
          <w:rFonts w:hAnsi="仿宋"/>
          <w:sz w:val="28"/>
          <w:szCs w:val="28"/>
        </w:rPr>
        <w:t>综合管线</w:t>
      </w:r>
      <w:r>
        <w:rPr>
          <w:rFonts w:hint="eastAsia" w:hAnsi="仿宋"/>
          <w:sz w:val="28"/>
          <w:szCs w:val="28"/>
        </w:rPr>
        <w:t>布置设计目的是合理规划协调各种管线在大型工业园区公共空间内的分布走向，切实解决各管线间的相互矛盾，使管线布局合理、整齐划一。</w:t>
      </w:r>
    </w:p>
    <w:p>
      <w:pPr>
        <w:ind w:firstLine="560"/>
        <w:rPr>
          <w:rFonts w:hAnsi="仿宋"/>
          <w:sz w:val="28"/>
          <w:szCs w:val="28"/>
        </w:rPr>
      </w:pPr>
      <w:r>
        <w:rPr>
          <w:rFonts w:hAnsi="仿宋"/>
          <w:sz w:val="28"/>
          <w:szCs w:val="28"/>
        </w:rPr>
        <w:t>8.3</w:t>
      </w:r>
      <w:r>
        <w:rPr>
          <w:rFonts w:hint="eastAsia" w:hAnsi="仿宋"/>
          <w:sz w:val="28"/>
          <w:szCs w:val="28"/>
        </w:rPr>
        <w:t>.3应用重点阶段成果</w:t>
      </w:r>
    </w:p>
    <w:p>
      <w:pPr>
        <w:ind w:firstLine="560"/>
        <w:rPr>
          <w:rFonts w:hAnsi="仿宋"/>
          <w:sz w:val="28"/>
          <w:szCs w:val="28"/>
        </w:rPr>
      </w:pPr>
      <w:r>
        <w:rPr>
          <w:rFonts w:hAnsi="仿宋"/>
          <w:sz w:val="28"/>
          <w:szCs w:val="28"/>
        </w:rPr>
        <w:t>1</w:t>
      </w:r>
      <w:r>
        <w:rPr>
          <w:rFonts w:hint="eastAsia" w:hAnsi="仿宋"/>
          <w:sz w:val="28"/>
          <w:szCs w:val="28"/>
        </w:rPr>
        <w:t>）</w:t>
      </w:r>
      <w:r>
        <w:rPr>
          <w:rFonts w:hAnsi="仿宋"/>
          <w:sz w:val="28"/>
          <w:szCs w:val="28"/>
        </w:rPr>
        <w:t>调整后的各专业模型。</w:t>
      </w:r>
    </w:p>
    <w:p>
      <w:pPr>
        <w:ind w:firstLine="560"/>
        <w:rPr>
          <w:rFonts w:hAnsi="仿宋"/>
          <w:sz w:val="28"/>
          <w:szCs w:val="28"/>
        </w:rPr>
      </w:pPr>
      <w:r>
        <w:rPr>
          <w:rFonts w:hAnsi="仿宋"/>
          <w:sz w:val="28"/>
          <w:szCs w:val="28"/>
        </w:rPr>
        <w:t>2</w:t>
      </w:r>
      <w:r>
        <w:rPr>
          <w:rFonts w:hint="eastAsia" w:hAnsi="仿宋"/>
          <w:sz w:val="28"/>
          <w:szCs w:val="28"/>
        </w:rPr>
        <w:t>）</w:t>
      </w:r>
      <w:r>
        <w:rPr>
          <w:rFonts w:hAnsi="仿宋"/>
          <w:sz w:val="28"/>
          <w:szCs w:val="28"/>
        </w:rPr>
        <w:t>碰撞检测报告。</w:t>
      </w:r>
    </w:p>
    <w:p>
      <w:pPr>
        <w:ind w:firstLine="560"/>
        <w:rPr>
          <w:rFonts w:hAnsi="仿宋"/>
          <w:sz w:val="28"/>
          <w:szCs w:val="28"/>
        </w:rPr>
      </w:pPr>
    </w:p>
    <w:p>
      <w:pPr>
        <w:ind w:firstLine="562"/>
        <w:rPr>
          <w:rFonts w:hAnsi="仿宋"/>
          <w:b/>
          <w:sz w:val="28"/>
          <w:szCs w:val="28"/>
        </w:rPr>
      </w:pPr>
      <w:r>
        <w:rPr>
          <w:rFonts w:hAnsi="仿宋"/>
          <w:b/>
          <w:sz w:val="28"/>
          <w:szCs w:val="28"/>
        </w:rPr>
        <w:t>8.4设计阶段BIM成果归档与移交</w:t>
      </w:r>
    </w:p>
    <w:p>
      <w:pPr>
        <w:spacing w:after="156" w:afterLines="50"/>
        <w:ind w:firstLine="560"/>
        <w:rPr>
          <w:rFonts w:hAnsi="仿宋"/>
          <w:sz w:val="28"/>
          <w:szCs w:val="28"/>
        </w:rPr>
      </w:pPr>
      <w:r>
        <w:rPr>
          <w:rFonts w:hint="eastAsia" w:hAnsi="仿宋"/>
          <w:sz w:val="28"/>
          <w:szCs w:val="28"/>
        </w:rPr>
        <w:t>1）</w:t>
      </w:r>
      <w:r>
        <w:rPr>
          <w:rFonts w:hAnsi="仿宋"/>
          <w:sz w:val="28"/>
          <w:szCs w:val="28"/>
        </w:rPr>
        <w:t>设计单位负责设计BIM 成果的整合和移交工作，如有专项设计，专项设计单位应将专项设计BIM 成果移交给设计单位。</w:t>
      </w:r>
    </w:p>
    <w:p>
      <w:pPr>
        <w:ind w:firstLine="560"/>
        <w:rPr>
          <w:rFonts w:hAnsi="仿宋"/>
          <w:sz w:val="28"/>
          <w:szCs w:val="28"/>
        </w:rPr>
      </w:pPr>
      <w:r>
        <w:rPr>
          <w:rFonts w:hint="eastAsia" w:hAnsi="仿宋"/>
          <w:sz w:val="28"/>
          <w:szCs w:val="28"/>
        </w:rPr>
        <w:t>2）通过施工图审计文件审查的施工图设计成果应是经过BIM应用验证、优化的。应优先采用从协调后的BIM模型输出的图纸、明细等设计成果。</w:t>
      </w:r>
    </w:p>
    <w:p>
      <w:pPr>
        <w:ind w:firstLine="560"/>
        <w:rPr>
          <w:rFonts w:hAnsi="仿宋"/>
          <w:color w:val="FF0000"/>
          <w:sz w:val="28"/>
          <w:szCs w:val="28"/>
        </w:rPr>
      </w:pPr>
      <w:r>
        <w:rPr>
          <w:rFonts w:hAnsi="仿宋"/>
          <w:sz w:val="28"/>
          <w:szCs w:val="28"/>
        </w:rPr>
        <w:t>3</w:t>
      </w:r>
      <w:r>
        <w:rPr>
          <w:rFonts w:hint="eastAsia" w:hAnsi="仿宋"/>
          <w:sz w:val="28"/>
          <w:szCs w:val="28"/>
        </w:rPr>
        <w:t>）建设单位应结合BIM成果，组织对设计成果进行审核。</w:t>
      </w:r>
    </w:p>
    <w:p>
      <w:pPr>
        <w:spacing w:after="156" w:afterLines="50"/>
        <w:ind w:firstLine="560"/>
        <w:rPr>
          <w:rFonts w:hAnsi="仿宋"/>
          <w:sz w:val="28"/>
          <w:szCs w:val="28"/>
        </w:rPr>
      </w:pPr>
      <w:r>
        <w:rPr>
          <w:rFonts w:hAnsi="仿宋"/>
          <w:sz w:val="28"/>
          <w:szCs w:val="28"/>
        </w:rPr>
        <w:t>4</w:t>
      </w:r>
      <w:r>
        <w:rPr>
          <w:rFonts w:hint="eastAsia" w:hAnsi="仿宋"/>
          <w:sz w:val="28"/>
          <w:szCs w:val="28"/>
        </w:rPr>
        <w:t>）最终的设计</w:t>
      </w:r>
      <w:r>
        <w:rPr>
          <w:rFonts w:hAnsi="仿宋"/>
          <w:sz w:val="28"/>
          <w:szCs w:val="28"/>
        </w:rPr>
        <w:t>BIM成果</w:t>
      </w:r>
      <w:r>
        <w:rPr>
          <w:rFonts w:hint="eastAsia" w:hAnsi="仿宋"/>
          <w:sz w:val="28"/>
          <w:szCs w:val="28"/>
        </w:rPr>
        <w:t>还应满足本市</w:t>
      </w:r>
      <w:r>
        <w:rPr>
          <w:rFonts w:hAnsi="仿宋"/>
          <w:sz w:val="28"/>
          <w:szCs w:val="28"/>
        </w:rPr>
        <w:t>BIM应用标准的要求</w:t>
      </w:r>
      <w:r>
        <w:rPr>
          <w:rFonts w:hint="eastAsia" w:hAnsi="仿宋"/>
          <w:sz w:val="28"/>
          <w:szCs w:val="28"/>
        </w:rPr>
        <w:t>、《上海市房屋建筑施工图、竣工建筑信息模型建模和交付要求（试行）》中施工图设计模型的相关要求。</w:t>
      </w:r>
    </w:p>
    <w:p>
      <w:pPr>
        <w:spacing w:after="156" w:afterLines="50"/>
        <w:ind w:firstLine="560"/>
        <w:rPr>
          <w:rFonts w:hAnsi="仿宋"/>
          <w:sz w:val="28"/>
          <w:szCs w:val="28"/>
        </w:rPr>
      </w:pPr>
      <w:r>
        <w:rPr>
          <w:rFonts w:hAnsi="仿宋"/>
          <w:sz w:val="28"/>
          <w:szCs w:val="28"/>
        </w:rPr>
        <w:t>5</w:t>
      </w:r>
      <w:r>
        <w:rPr>
          <w:rFonts w:hint="eastAsia" w:hAnsi="仿宋"/>
          <w:sz w:val="28"/>
          <w:szCs w:val="28"/>
        </w:rPr>
        <w:t>）建设单位应组织设计单位结合设计BIM成果进行交底和图纸会审，并组织设计单位和施工单位进行BIM专项交底。</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8.5</w:t>
      </w:r>
      <w:r>
        <w:rPr>
          <w:rFonts w:hint="eastAsia" w:hAnsi="仿宋"/>
          <w:b/>
          <w:sz w:val="28"/>
          <w:szCs w:val="28"/>
        </w:rPr>
        <w:t>数据准备</w:t>
      </w:r>
    </w:p>
    <w:p>
      <w:pPr>
        <w:ind w:left="560" w:firstLine="0" w:firstLineChars="0"/>
        <w:rPr>
          <w:rFonts w:hAnsi="仿宋"/>
          <w:sz w:val="28"/>
          <w:szCs w:val="28"/>
        </w:rPr>
      </w:pPr>
      <w:r>
        <w:rPr>
          <w:rFonts w:hAnsi="仿宋"/>
          <w:sz w:val="28"/>
          <w:szCs w:val="28"/>
        </w:rPr>
        <w:t>1</w:t>
      </w:r>
      <w:r>
        <w:rPr>
          <w:rFonts w:hint="eastAsia" w:hAnsi="仿宋"/>
          <w:sz w:val="28"/>
          <w:szCs w:val="28"/>
        </w:rPr>
        <w:t>）BIM策划和相关管理文件完整、措施和指标明确。</w:t>
      </w:r>
    </w:p>
    <w:p>
      <w:pPr>
        <w:ind w:left="560" w:firstLine="0" w:firstLineChars="0"/>
        <w:rPr>
          <w:rFonts w:hAnsi="仿宋"/>
          <w:sz w:val="28"/>
          <w:szCs w:val="28"/>
        </w:rPr>
      </w:pPr>
      <w:r>
        <w:rPr>
          <w:rFonts w:hint="eastAsia" w:hAnsi="仿宋"/>
          <w:sz w:val="28"/>
          <w:szCs w:val="28"/>
        </w:rPr>
        <w:t>2）建设单位设计任务和主要设计指标明确。</w:t>
      </w:r>
    </w:p>
    <w:p>
      <w:pPr>
        <w:ind w:left="560" w:firstLine="0" w:firstLineChars="0"/>
        <w:rPr>
          <w:rFonts w:hAnsi="仿宋"/>
          <w:sz w:val="28"/>
          <w:szCs w:val="28"/>
        </w:rPr>
      </w:pPr>
      <w:r>
        <w:rPr>
          <w:rFonts w:hint="eastAsia" w:hAnsi="仿宋"/>
          <w:sz w:val="28"/>
          <w:szCs w:val="28"/>
        </w:rPr>
        <w:t>3）园区内对应阶段的各级工艺方案明确。</w:t>
      </w:r>
    </w:p>
    <w:p>
      <w:pPr>
        <w:ind w:left="560" w:firstLine="0" w:firstLineChars="0"/>
        <w:rPr>
          <w:rFonts w:hAnsi="仿宋"/>
          <w:sz w:val="28"/>
          <w:szCs w:val="28"/>
        </w:rPr>
      </w:pPr>
      <w:r>
        <w:rPr>
          <w:rFonts w:hint="eastAsia" w:hAnsi="仿宋"/>
          <w:sz w:val="28"/>
          <w:szCs w:val="28"/>
        </w:rPr>
        <w:t>4）该阶段各专业设计图纸和模型范围深度达到要求。</w:t>
      </w:r>
    </w:p>
    <w:p>
      <w:pPr>
        <w:ind w:left="560" w:firstLine="0" w:firstLineChars="0"/>
        <w:rPr>
          <w:rFonts w:hAnsi="仿宋"/>
          <w:sz w:val="28"/>
          <w:szCs w:val="28"/>
        </w:rPr>
      </w:pPr>
      <w:r>
        <w:rPr>
          <w:rFonts w:hint="eastAsia" w:hAnsi="仿宋"/>
          <w:sz w:val="28"/>
          <w:szCs w:val="28"/>
        </w:rPr>
        <w:t>5）建筑性能模拟分析所需的数据。</w:t>
      </w:r>
    </w:p>
    <w:p>
      <w:pPr>
        <w:ind w:left="560" w:firstLine="0" w:firstLineChars="0"/>
        <w:rPr>
          <w:rFonts w:hAnsi="仿宋"/>
          <w:sz w:val="28"/>
          <w:szCs w:val="28"/>
        </w:rPr>
      </w:pPr>
      <w:r>
        <w:rPr>
          <w:rFonts w:hint="eastAsia" w:hAnsi="仿宋"/>
          <w:sz w:val="28"/>
          <w:szCs w:val="28"/>
        </w:rPr>
        <w:t>6）各包商自身经过验证的工艺专项模型和数据完整。</w:t>
      </w:r>
    </w:p>
    <w:p>
      <w:pPr>
        <w:ind w:left="560" w:firstLine="0" w:firstLineChars="0"/>
        <w:rPr>
          <w:rFonts w:hAnsi="仿宋"/>
          <w:sz w:val="28"/>
          <w:szCs w:val="28"/>
        </w:rPr>
      </w:pPr>
      <w:r>
        <w:rPr>
          <w:rFonts w:hint="eastAsia" w:hAnsi="仿宋"/>
          <w:sz w:val="28"/>
          <w:szCs w:val="28"/>
        </w:rPr>
        <w:t>7）工艺专项的工艺特征及限制条件等明确。</w:t>
      </w:r>
    </w:p>
    <w:p>
      <w:pPr>
        <w:ind w:firstLine="560"/>
        <w:rPr>
          <w:rFonts w:hAnsi="仿宋"/>
          <w:sz w:val="28"/>
          <w:szCs w:val="28"/>
        </w:rPr>
      </w:pPr>
      <w:r>
        <w:rPr>
          <w:rFonts w:hint="eastAsia" w:hAnsi="仿宋"/>
          <w:sz w:val="28"/>
          <w:szCs w:val="28"/>
        </w:rPr>
        <w:t>8）标准规范和建设单位明确的各空间的设计要求，包括各区域净高要求、各空间基本的运营要求等。</w:t>
      </w:r>
    </w:p>
    <w:p>
      <w:pPr>
        <w:spacing w:after="156" w:afterLines="50"/>
        <w:ind w:firstLine="560"/>
        <w:rPr>
          <w:rFonts w:hAnsi="仿宋"/>
          <w:sz w:val="28"/>
          <w:szCs w:val="28"/>
        </w:rPr>
      </w:pPr>
    </w:p>
    <w:p>
      <w:pPr>
        <w:ind w:firstLine="562"/>
        <w:rPr>
          <w:rFonts w:hAnsi="仿宋"/>
          <w:b/>
          <w:sz w:val="28"/>
          <w:szCs w:val="28"/>
        </w:rPr>
      </w:pPr>
      <w:r>
        <w:rPr>
          <w:rFonts w:hAnsi="仿宋"/>
          <w:b/>
          <w:sz w:val="28"/>
          <w:szCs w:val="28"/>
        </w:rPr>
        <w:t>8.6</w:t>
      </w:r>
      <w:r>
        <w:rPr>
          <w:rFonts w:hint="eastAsia" w:hAnsi="仿宋"/>
          <w:b/>
          <w:sz w:val="28"/>
          <w:szCs w:val="28"/>
        </w:rPr>
        <w:t>大型工业园区</w:t>
      </w:r>
      <w:r>
        <w:rPr>
          <w:rFonts w:hAnsi="仿宋"/>
          <w:b/>
          <w:sz w:val="28"/>
          <w:szCs w:val="28"/>
        </w:rPr>
        <w:t>BIM应用要求</w:t>
      </w:r>
    </w:p>
    <w:p>
      <w:pPr>
        <w:ind w:firstLine="560"/>
        <w:rPr>
          <w:rFonts w:hAnsi="仿宋"/>
          <w:sz w:val="28"/>
          <w:szCs w:val="28"/>
        </w:rPr>
      </w:pPr>
      <w:r>
        <w:rPr>
          <w:rFonts w:hint="eastAsia" w:hAnsi="仿宋"/>
          <w:sz w:val="28"/>
          <w:szCs w:val="28"/>
        </w:rPr>
        <w:t>1）应在方案设计阶段进行方案比选、建筑性能模拟分析等B</w:t>
      </w:r>
      <w:r>
        <w:rPr>
          <w:rFonts w:hAnsi="仿宋"/>
          <w:sz w:val="28"/>
          <w:szCs w:val="28"/>
        </w:rPr>
        <w:t>IM</w:t>
      </w:r>
      <w:r>
        <w:rPr>
          <w:rFonts w:hint="eastAsia" w:hAnsi="仿宋"/>
          <w:sz w:val="28"/>
          <w:szCs w:val="28"/>
        </w:rPr>
        <w:t>应用：其中性能模拟分析应至少包括场地分析、风环境模拟、能耗模拟分析。</w:t>
      </w:r>
    </w:p>
    <w:p>
      <w:pPr>
        <w:ind w:firstLine="560"/>
        <w:rPr>
          <w:rFonts w:hAnsi="仿宋"/>
          <w:sz w:val="28"/>
          <w:szCs w:val="28"/>
        </w:rPr>
      </w:pPr>
      <w:r>
        <w:rPr>
          <w:rFonts w:hint="eastAsia" w:hAnsi="仿宋"/>
          <w:sz w:val="28"/>
          <w:szCs w:val="28"/>
        </w:rPr>
        <w:t>2）建筑性能模拟分析所需的模型宜采用该阶段设计模型或衍生模型。</w:t>
      </w:r>
    </w:p>
    <w:p>
      <w:pPr>
        <w:ind w:firstLine="560"/>
        <w:rPr>
          <w:rFonts w:hAnsi="仿宋"/>
          <w:sz w:val="28"/>
          <w:szCs w:val="28"/>
        </w:rPr>
      </w:pPr>
      <w:r>
        <w:rPr>
          <w:rFonts w:hAnsi="仿宋"/>
          <w:sz w:val="28"/>
          <w:szCs w:val="28"/>
        </w:rPr>
        <w:t>3</w:t>
      </w:r>
      <w:r>
        <w:rPr>
          <w:rFonts w:hint="eastAsia" w:hAnsi="仿宋"/>
          <w:sz w:val="28"/>
          <w:szCs w:val="28"/>
        </w:rPr>
        <w:t>）各设计阶段中专业之间在提资交互环节应开展建筑结构平立剖检查应用。</w:t>
      </w:r>
    </w:p>
    <w:p>
      <w:pPr>
        <w:ind w:firstLine="560"/>
        <w:rPr>
          <w:rFonts w:hAnsi="仿宋"/>
          <w:sz w:val="28"/>
          <w:szCs w:val="28"/>
        </w:rPr>
      </w:pPr>
      <w:r>
        <w:rPr>
          <w:rFonts w:hAnsi="仿宋"/>
          <w:sz w:val="28"/>
          <w:szCs w:val="28"/>
        </w:rPr>
        <w:t>4</w:t>
      </w:r>
      <w:r>
        <w:rPr>
          <w:rFonts w:hint="eastAsia" w:hAnsi="仿宋"/>
          <w:sz w:val="28"/>
          <w:szCs w:val="28"/>
        </w:rPr>
        <w:t>）初步设计阶段应对园区内单体与单体、单体与总体的机电主路由管线进行定性的管综分析，以指导综合管廊等设计优化和协调工作。</w:t>
      </w:r>
    </w:p>
    <w:p>
      <w:pPr>
        <w:ind w:left="560" w:firstLine="0" w:firstLineChars="0"/>
        <w:rPr>
          <w:rFonts w:hAnsi="仿宋"/>
          <w:sz w:val="28"/>
          <w:szCs w:val="28"/>
        </w:rPr>
      </w:pPr>
      <w:r>
        <w:rPr>
          <w:rFonts w:hAnsi="仿宋"/>
          <w:sz w:val="28"/>
          <w:szCs w:val="28"/>
        </w:rPr>
        <w:t>5</w:t>
      </w:r>
      <w:r>
        <w:rPr>
          <w:rFonts w:hint="eastAsia" w:hAnsi="仿宋"/>
          <w:sz w:val="28"/>
          <w:szCs w:val="28"/>
        </w:rPr>
        <w:t>）施工图设计阶段各专业模型构建应至少包含建筑、结构、一</w:t>
      </w:r>
    </w:p>
    <w:p>
      <w:pPr>
        <w:ind w:firstLine="0" w:firstLineChars="0"/>
        <w:rPr>
          <w:rFonts w:hAnsi="仿宋"/>
          <w:sz w:val="28"/>
          <w:szCs w:val="28"/>
        </w:rPr>
      </w:pPr>
      <w:r>
        <w:rPr>
          <w:rFonts w:hint="eastAsia" w:hAnsi="仿宋"/>
          <w:sz w:val="28"/>
          <w:szCs w:val="28"/>
        </w:rPr>
        <w:t>次机电（暖通、给排水、电气）、人防、外立面、室外场地和工艺专项，建设单位应与所有参建方共同明确总体和区域的综合协调方，负责总体与区域、区域内部图纸和模型相关的综合设计深化和协调工作。</w:t>
      </w:r>
    </w:p>
    <w:p>
      <w:pPr>
        <w:widowControl/>
        <w:ind w:left="-6" w:leftChars="-2" w:firstLine="566" w:firstLineChars="0"/>
        <w:jc w:val="left"/>
        <w:rPr>
          <w:rFonts w:hAnsi="仿宋"/>
          <w:sz w:val="28"/>
          <w:szCs w:val="28"/>
        </w:rPr>
      </w:pPr>
      <w:r>
        <w:rPr>
          <w:rFonts w:hAnsi="仿宋"/>
          <w:sz w:val="28"/>
          <w:szCs w:val="28"/>
        </w:rPr>
        <w:t>6</w:t>
      </w:r>
      <w:r>
        <w:rPr>
          <w:rFonts w:hint="eastAsia" w:hAnsi="仿宋"/>
          <w:sz w:val="28"/>
          <w:szCs w:val="28"/>
        </w:rPr>
        <w:t>）应在《设计BIM实施方案》等文件中明确与工业生产工艺特征有关的冲突检查的具体手段。</w:t>
      </w:r>
    </w:p>
    <w:p>
      <w:pPr>
        <w:widowControl/>
        <w:ind w:left="573" w:leftChars="177" w:hanging="7" w:firstLineChars="0"/>
        <w:jc w:val="left"/>
        <w:rPr>
          <w:rFonts w:hAnsi="仿宋"/>
          <w:sz w:val="28"/>
          <w:szCs w:val="28"/>
        </w:rPr>
        <w:sectPr>
          <w:pgSz w:w="11906" w:h="16838"/>
          <w:pgMar w:top="1440" w:right="1800" w:bottom="1440" w:left="1800" w:header="851" w:footer="992" w:gutter="0"/>
          <w:cols w:space="425" w:num="1"/>
          <w:docGrid w:type="lines" w:linePitch="312" w:charSpace="0"/>
        </w:sectPr>
      </w:pPr>
    </w:p>
    <w:p>
      <w:pPr>
        <w:pStyle w:val="2"/>
        <w:ind w:firstLine="0" w:firstLineChars="0"/>
        <w:jc w:val="left"/>
      </w:pPr>
      <w:r>
        <w:rPr>
          <w:rFonts w:hint="eastAsia"/>
        </w:rPr>
        <w:t>附件3：工作任务分解表</w:t>
      </w:r>
    </w:p>
    <w:tbl>
      <w:tblPr>
        <w:tblStyle w:val="16"/>
        <w:tblW w:w="14235" w:type="dxa"/>
        <w:tblInd w:w="0" w:type="dxa"/>
        <w:tblLayout w:type="autofit"/>
        <w:tblCellMar>
          <w:top w:w="0" w:type="dxa"/>
          <w:left w:w="108" w:type="dxa"/>
          <w:bottom w:w="0" w:type="dxa"/>
          <w:right w:w="108" w:type="dxa"/>
        </w:tblCellMar>
      </w:tblPr>
      <w:tblGrid>
        <w:gridCol w:w="704"/>
        <w:gridCol w:w="2380"/>
        <w:gridCol w:w="5384"/>
        <w:gridCol w:w="2932"/>
        <w:gridCol w:w="2835"/>
      </w:tblGrid>
      <w:tr>
        <w:trPr>
          <w:trHeight w:val="33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序号</w:t>
            </w:r>
          </w:p>
        </w:tc>
        <w:tc>
          <w:tcPr>
            <w:tcW w:w="2380" w:type="dxa"/>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工作任务</w:t>
            </w:r>
          </w:p>
        </w:tc>
        <w:tc>
          <w:tcPr>
            <w:tcW w:w="5384" w:type="dxa"/>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具体内容</w:t>
            </w:r>
          </w:p>
        </w:tc>
        <w:tc>
          <w:tcPr>
            <w:tcW w:w="2932" w:type="dxa"/>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责任单位</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华文中宋" w:hAnsi="华文中宋" w:eastAsia="华文中宋" w:cs="宋体"/>
                <w:color w:val="000000"/>
                <w:kern w:val="0"/>
                <w:sz w:val="24"/>
                <w:szCs w:val="24"/>
              </w:rPr>
            </w:pPr>
            <w:r>
              <w:rPr>
                <w:rFonts w:hint="eastAsia" w:ascii="华文中宋" w:hAnsi="华文中宋" w:eastAsia="华文中宋" w:cs="宋体"/>
                <w:color w:val="000000"/>
                <w:kern w:val="0"/>
                <w:sz w:val="24"/>
                <w:szCs w:val="24"/>
              </w:rPr>
              <w:t>配合单位</w:t>
            </w:r>
          </w:p>
        </w:tc>
      </w:tr>
      <w:tr>
        <w:trPr>
          <w:trHeight w:val="157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1</w:t>
            </w:r>
          </w:p>
        </w:tc>
        <w:tc>
          <w:tcPr>
            <w:tcW w:w="2380"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推进BIM技术在新城区域建设工程中应用</w:t>
            </w: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落实新城区域房屋建设工程（含市政非线性工程）BIM技术应用项应当不低于《各类房屋建筑各阶段BIM技术应用项基本设置》要求，交通工程、水务工程等线性市政基础设施参照执行。</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各新城公司、相关参建单位</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各区新城办、各新城建设行政管理部门</w:t>
            </w:r>
          </w:p>
        </w:tc>
      </w:tr>
      <w:tr>
        <w:trPr>
          <w:trHeight w:val="12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2</w:t>
            </w:r>
          </w:p>
        </w:tc>
        <w:tc>
          <w:tcPr>
            <w:tcW w:w="2380"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Ansi="仿宋" w:cs="宋体"/>
                <w:color w:val="000000"/>
                <w:kern w:val="0"/>
                <w:sz w:val="24"/>
                <w:szCs w:val="24"/>
              </w:rPr>
            </w:pP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组织实施建设工程BIM技术应用，推进BIM技术正向应用，在咨询、设计、施工和监理等招标文件及合同条款中明确BIM技术应用要求，落实BIM实施费用。</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各新城公司、相关参建单位</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各区新城办、各新城建设行政管理部门</w:t>
            </w:r>
          </w:p>
        </w:tc>
      </w:tr>
      <w:tr>
        <w:trPr>
          <w:trHeight w:val="94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3</w:t>
            </w:r>
          </w:p>
        </w:tc>
        <w:tc>
          <w:tcPr>
            <w:tcW w:w="2380"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Ansi="仿宋" w:cs="宋体"/>
                <w:color w:val="000000"/>
                <w:kern w:val="0"/>
                <w:sz w:val="24"/>
                <w:szCs w:val="24"/>
              </w:rPr>
            </w:pP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试点实施区域级BIM技术应用，制定试点实施方案，并报市住房城乡建设管理委备案。</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各区新城办、各新城建设行政管理部门、各新城规划自然资源部门</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市住房城乡建设管理委、各新城公司、相关参建单位</w:t>
            </w:r>
          </w:p>
        </w:tc>
      </w:tr>
      <w:tr>
        <w:trPr>
          <w:trHeight w:val="94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4</w:t>
            </w:r>
          </w:p>
        </w:tc>
        <w:tc>
          <w:tcPr>
            <w:tcW w:w="2380"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加强建设工程项目BIM技术应用和区域级BIM技术应用监督管理，保证BIM技术应用落地</w:t>
            </w: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对应当实施BIM技术的，在土地出让前进行征询，并将相关管理要求纳入土地出让合同。</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各新城规划自然资源部门</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市规划自然资源局（市新城办）、各区新城办、各新城建设行政管理部门、各新城公司</w:t>
            </w:r>
          </w:p>
        </w:tc>
      </w:tr>
      <w:tr>
        <w:trPr>
          <w:trHeight w:val="94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5</w:t>
            </w:r>
          </w:p>
        </w:tc>
        <w:tc>
          <w:tcPr>
            <w:tcW w:w="2380"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Ansi="仿宋" w:cs="宋体"/>
                <w:color w:val="000000"/>
                <w:kern w:val="0"/>
                <w:sz w:val="24"/>
                <w:szCs w:val="24"/>
              </w:rPr>
            </w:pP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在项目信息报送、合同信息报送、施工许可等环节检查建设单位BIM应用信息报送和应用情况。</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各新城建设行政管理部门</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各新城公司、各参建单位</w:t>
            </w:r>
          </w:p>
        </w:tc>
      </w:tr>
      <w:tr>
        <w:trPr>
          <w:trHeight w:val="94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6</w:t>
            </w:r>
          </w:p>
        </w:tc>
        <w:tc>
          <w:tcPr>
            <w:tcW w:w="2380"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Ansi="仿宋" w:cs="宋体"/>
                <w:color w:val="000000"/>
                <w:kern w:val="0"/>
                <w:sz w:val="24"/>
                <w:szCs w:val="24"/>
              </w:rPr>
            </w:pP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在施工图审查和竣工验收环节，推行BIM模型辅助审查和验收。</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各新城建设行政管理部门</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各新城公司、各参建单位</w:t>
            </w:r>
          </w:p>
        </w:tc>
      </w:tr>
      <w:tr>
        <w:trPr>
          <w:trHeight w:val="945"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int="eastAsia" w:hAnsi="仿宋" w:cs="宋体"/>
                <w:color w:val="000000"/>
                <w:kern w:val="0"/>
                <w:sz w:val="24"/>
                <w:szCs w:val="24"/>
              </w:rPr>
              <w:t>7</w:t>
            </w:r>
          </w:p>
        </w:tc>
        <w:tc>
          <w:tcPr>
            <w:tcW w:w="2380"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Ansi="仿宋" w:cs="宋体"/>
                <w:color w:val="000000"/>
                <w:kern w:val="0"/>
                <w:sz w:val="24"/>
                <w:szCs w:val="24"/>
              </w:rPr>
            </w:pP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在设计方案、建设工程规划许可等环节，可应用BIM模型进行辅助审批。</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各新城规划自然资源部门</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各新城公司、各参建单位</w:t>
            </w:r>
          </w:p>
        </w:tc>
      </w:tr>
      <w:tr>
        <w:trPr>
          <w:trHeight w:val="63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Ansi="仿宋" w:cs="宋体"/>
                <w:color w:val="000000"/>
                <w:kern w:val="0"/>
                <w:sz w:val="24"/>
                <w:szCs w:val="24"/>
              </w:rPr>
              <w:t>8</w:t>
            </w:r>
          </w:p>
        </w:tc>
        <w:tc>
          <w:tcPr>
            <w:tcW w:w="2380"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Ansi="仿宋" w:cs="宋体"/>
                <w:color w:val="000000"/>
                <w:kern w:val="0"/>
                <w:sz w:val="24"/>
                <w:szCs w:val="24"/>
              </w:rPr>
            </w:pP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结合智慧工地等智能化手段，利用BIM技术实施辅助监督检查。</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各新城建设行政管理部门</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各新城公司、各参建单位</w:t>
            </w:r>
          </w:p>
        </w:tc>
      </w:tr>
      <w:tr>
        <w:trPr>
          <w:trHeight w:val="63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Ansi="仿宋" w:cs="宋体"/>
                <w:color w:val="000000"/>
                <w:kern w:val="0"/>
                <w:sz w:val="24"/>
                <w:szCs w:val="24"/>
              </w:rPr>
            </w:pPr>
            <w:r>
              <w:rPr>
                <w:rFonts w:hAnsi="仿宋" w:cs="宋体"/>
                <w:color w:val="000000"/>
                <w:kern w:val="0"/>
                <w:sz w:val="24"/>
                <w:szCs w:val="24"/>
              </w:rPr>
              <w:t>9</w:t>
            </w:r>
          </w:p>
        </w:tc>
        <w:tc>
          <w:tcPr>
            <w:tcW w:w="2380"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Ansi="仿宋" w:cs="宋体"/>
                <w:color w:val="000000"/>
                <w:kern w:val="0"/>
                <w:sz w:val="24"/>
                <w:szCs w:val="24"/>
              </w:rPr>
            </w:pPr>
          </w:p>
        </w:tc>
        <w:tc>
          <w:tcPr>
            <w:tcW w:w="5384"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在建设工程项目实施过程中，对建设单位BIM应用情况进行抽查，每年抽查计划和情况报市住房城乡建设管理委备案。</w:t>
            </w:r>
          </w:p>
        </w:tc>
        <w:tc>
          <w:tcPr>
            <w:tcW w:w="2932"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各新城建设行政管理部门</w:t>
            </w:r>
          </w:p>
        </w:tc>
        <w:tc>
          <w:tcPr>
            <w:tcW w:w="2835" w:type="dxa"/>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Ansi="仿宋" w:cs="宋体"/>
                <w:color w:val="000000"/>
                <w:kern w:val="0"/>
                <w:sz w:val="24"/>
                <w:szCs w:val="24"/>
              </w:rPr>
            </w:pPr>
            <w:r>
              <w:rPr>
                <w:rFonts w:hint="eastAsia" w:hAnsi="仿宋" w:cs="宋体"/>
                <w:color w:val="000000"/>
                <w:kern w:val="0"/>
                <w:sz w:val="24"/>
                <w:szCs w:val="24"/>
              </w:rPr>
              <w:t>市住房城乡建设管理委、市市场管理总站、各新城公司、各参建单位</w:t>
            </w:r>
          </w:p>
        </w:tc>
      </w:tr>
    </w:tbl>
    <w:p>
      <w:pPr>
        <w:widowControl/>
        <w:ind w:left="573" w:leftChars="177" w:hanging="7" w:firstLineChars="0"/>
        <w:jc w:val="left"/>
        <w:rPr>
          <w:rFonts w:hAnsi="仿宋"/>
          <w:sz w:val="28"/>
          <w:szCs w:val="28"/>
        </w:rPr>
      </w:pPr>
    </w:p>
    <w:p>
      <w:pPr>
        <w:widowControl/>
        <w:ind w:left="573" w:leftChars="177" w:hanging="7" w:firstLineChars="0"/>
        <w:jc w:val="left"/>
        <w:rPr>
          <w:rFonts w:hAnsi="仿宋"/>
          <w:sz w:val="28"/>
          <w:szCs w:val="28"/>
        </w:rPr>
      </w:pPr>
    </w:p>
    <w:sectPr>
      <w:footerReference r:id="rId9" w:type="default"/>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Calibri Light">
    <w:altName w:val="DejaVu Sans"/>
    <w:panose1 w:val="020F030202020403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65978"/>
    </w:sdtPr>
    <w:sdtContent>
      <w:p>
        <w:pPr>
          <w:pStyle w:val="9"/>
          <w:ind w:firstLine="360"/>
          <w:jc w:val="center"/>
        </w:pPr>
        <w:r>
          <w:fldChar w:fldCharType="begin"/>
        </w:r>
        <w:r>
          <w:instrText xml:space="preserve">PAGE   \* MERGEFORMAT</w:instrText>
        </w:r>
        <w:r>
          <w:fldChar w:fldCharType="separate"/>
        </w:r>
        <w:r>
          <w:rPr>
            <w:lang w:val="zh-CN"/>
          </w:rPr>
          <w:t>30</w:t>
        </w:r>
        <w:r>
          <w:fldChar w:fldCharType="end"/>
        </w:r>
      </w:p>
    </w:sdtContent>
  </w:sdt>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65978"/>
    </w:sdtPr>
    <w:sdtContent>
      <w:p>
        <w:pPr>
          <w:pStyle w:val="9"/>
          <w:ind w:firstLine="360"/>
          <w:jc w:val="center"/>
        </w:pPr>
        <w:r>
          <w:fldChar w:fldCharType="begin"/>
        </w:r>
        <w:r>
          <w:instrText xml:space="preserve">PAGE   \* MERGEFORMAT</w:instrText>
        </w:r>
        <w:r>
          <w:fldChar w:fldCharType="separate"/>
        </w:r>
        <w:r>
          <w:rPr>
            <w:lang w:val="zh-CN"/>
          </w:rPr>
          <w:t>30</w:t>
        </w:r>
        <w:r>
          <w:fldChar w:fldCharType="end"/>
        </w:r>
      </w:p>
    </w:sdtContent>
  </w:sdt>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868573"/>
      <w:showingPlcHdr/>
    </w:sdtPr>
    <w:sdtContent>
      <w:p>
        <w:pPr>
          <w:pStyle w:val="9"/>
          <w:ind w:firstLine="360"/>
          <w:jc w:val="center"/>
        </w:pPr>
        <w:r>
          <w:t xml:space="preserve">     </w:t>
        </w:r>
      </w:p>
    </w:sdtContent>
  </w:sdt>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MmIwM2JlNjA3ZDU4NjQ2N2I1YTlhZWU4ZDlhODQifQ=="/>
  </w:docVars>
  <w:rsids>
    <w:rsidRoot w:val="00AB4639"/>
    <w:rsid w:val="00001431"/>
    <w:rsid w:val="0000189D"/>
    <w:rsid w:val="000036F0"/>
    <w:rsid w:val="0000445D"/>
    <w:rsid w:val="000070EB"/>
    <w:rsid w:val="000078D4"/>
    <w:rsid w:val="000106A7"/>
    <w:rsid w:val="00011D15"/>
    <w:rsid w:val="0001422A"/>
    <w:rsid w:val="00016166"/>
    <w:rsid w:val="00016199"/>
    <w:rsid w:val="00016419"/>
    <w:rsid w:val="000166D7"/>
    <w:rsid w:val="00016BC9"/>
    <w:rsid w:val="000238A2"/>
    <w:rsid w:val="00026A35"/>
    <w:rsid w:val="0004024C"/>
    <w:rsid w:val="00040CC8"/>
    <w:rsid w:val="00041CB3"/>
    <w:rsid w:val="000430B2"/>
    <w:rsid w:val="00043861"/>
    <w:rsid w:val="00044B44"/>
    <w:rsid w:val="00045E36"/>
    <w:rsid w:val="00047B8C"/>
    <w:rsid w:val="000540E5"/>
    <w:rsid w:val="00054F50"/>
    <w:rsid w:val="00056EBE"/>
    <w:rsid w:val="000574A7"/>
    <w:rsid w:val="000621D0"/>
    <w:rsid w:val="000641F0"/>
    <w:rsid w:val="00067D74"/>
    <w:rsid w:val="0007054B"/>
    <w:rsid w:val="000709AE"/>
    <w:rsid w:val="000722AF"/>
    <w:rsid w:val="00074AEF"/>
    <w:rsid w:val="000805DA"/>
    <w:rsid w:val="00081679"/>
    <w:rsid w:val="00082E94"/>
    <w:rsid w:val="00083483"/>
    <w:rsid w:val="00085741"/>
    <w:rsid w:val="00085E45"/>
    <w:rsid w:val="000868C0"/>
    <w:rsid w:val="0008787B"/>
    <w:rsid w:val="00087F08"/>
    <w:rsid w:val="00091A0C"/>
    <w:rsid w:val="000920D8"/>
    <w:rsid w:val="000946B1"/>
    <w:rsid w:val="000A129B"/>
    <w:rsid w:val="000A16EF"/>
    <w:rsid w:val="000A3C73"/>
    <w:rsid w:val="000A4CE8"/>
    <w:rsid w:val="000A7AEC"/>
    <w:rsid w:val="000B224E"/>
    <w:rsid w:val="000B5678"/>
    <w:rsid w:val="000B7530"/>
    <w:rsid w:val="000C0DEF"/>
    <w:rsid w:val="000C11DB"/>
    <w:rsid w:val="000C5A50"/>
    <w:rsid w:val="000C60DD"/>
    <w:rsid w:val="000E17D9"/>
    <w:rsid w:val="000E2988"/>
    <w:rsid w:val="000E2FF9"/>
    <w:rsid w:val="000E7157"/>
    <w:rsid w:val="000F03C5"/>
    <w:rsid w:val="000F207D"/>
    <w:rsid w:val="000F2D67"/>
    <w:rsid w:val="000F5497"/>
    <w:rsid w:val="000F60FF"/>
    <w:rsid w:val="000F7F02"/>
    <w:rsid w:val="00101A81"/>
    <w:rsid w:val="00106BAF"/>
    <w:rsid w:val="0010764A"/>
    <w:rsid w:val="001120F3"/>
    <w:rsid w:val="00112798"/>
    <w:rsid w:val="001127A0"/>
    <w:rsid w:val="00113CAA"/>
    <w:rsid w:val="001170E7"/>
    <w:rsid w:val="00117C22"/>
    <w:rsid w:val="00120752"/>
    <w:rsid w:val="00121DEA"/>
    <w:rsid w:val="0012538C"/>
    <w:rsid w:val="001301B9"/>
    <w:rsid w:val="0013034E"/>
    <w:rsid w:val="001345BB"/>
    <w:rsid w:val="00136018"/>
    <w:rsid w:val="0013721E"/>
    <w:rsid w:val="00137B11"/>
    <w:rsid w:val="00142A7F"/>
    <w:rsid w:val="0014535B"/>
    <w:rsid w:val="00146258"/>
    <w:rsid w:val="00146E83"/>
    <w:rsid w:val="001502A1"/>
    <w:rsid w:val="00150C5A"/>
    <w:rsid w:val="00154860"/>
    <w:rsid w:val="0015615D"/>
    <w:rsid w:val="001564AF"/>
    <w:rsid w:val="00157029"/>
    <w:rsid w:val="00162158"/>
    <w:rsid w:val="00162702"/>
    <w:rsid w:val="001642F0"/>
    <w:rsid w:val="001661C8"/>
    <w:rsid w:val="00166C5B"/>
    <w:rsid w:val="0017212F"/>
    <w:rsid w:val="00174214"/>
    <w:rsid w:val="00183C5B"/>
    <w:rsid w:val="001851B1"/>
    <w:rsid w:val="00186679"/>
    <w:rsid w:val="001868B7"/>
    <w:rsid w:val="00192F7B"/>
    <w:rsid w:val="00195E98"/>
    <w:rsid w:val="00197C27"/>
    <w:rsid w:val="001A1B39"/>
    <w:rsid w:val="001A1E7A"/>
    <w:rsid w:val="001A3FDD"/>
    <w:rsid w:val="001A4144"/>
    <w:rsid w:val="001A6DA0"/>
    <w:rsid w:val="001B2C2B"/>
    <w:rsid w:val="001B3507"/>
    <w:rsid w:val="001B3C09"/>
    <w:rsid w:val="001B6198"/>
    <w:rsid w:val="001B6F57"/>
    <w:rsid w:val="001B7FC4"/>
    <w:rsid w:val="001C35E0"/>
    <w:rsid w:val="001C460A"/>
    <w:rsid w:val="001C4ACF"/>
    <w:rsid w:val="001C6D63"/>
    <w:rsid w:val="001C6F06"/>
    <w:rsid w:val="001C783C"/>
    <w:rsid w:val="001D1AA6"/>
    <w:rsid w:val="001D2937"/>
    <w:rsid w:val="001D4AE3"/>
    <w:rsid w:val="001E30C9"/>
    <w:rsid w:val="001E5FC8"/>
    <w:rsid w:val="001E69DF"/>
    <w:rsid w:val="001E73C4"/>
    <w:rsid w:val="001F25D3"/>
    <w:rsid w:val="001F5218"/>
    <w:rsid w:val="001F52B8"/>
    <w:rsid w:val="001F541E"/>
    <w:rsid w:val="001F66FA"/>
    <w:rsid w:val="00200472"/>
    <w:rsid w:val="0020291D"/>
    <w:rsid w:val="00203299"/>
    <w:rsid w:val="00204FA8"/>
    <w:rsid w:val="002050E9"/>
    <w:rsid w:val="002065B8"/>
    <w:rsid w:val="00210487"/>
    <w:rsid w:val="00212008"/>
    <w:rsid w:val="002126F8"/>
    <w:rsid w:val="00213497"/>
    <w:rsid w:val="002138AF"/>
    <w:rsid w:val="00217E69"/>
    <w:rsid w:val="00221021"/>
    <w:rsid w:val="0022176A"/>
    <w:rsid w:val="00225677"/>
    <w:rsid w:val="00226BCD"/>
    <w:rsid w:val="0023445E"/>
    <w:rsid w:val="002363E0"/>
    <w:rsid w:val="00244384"/>
    <w:rsid w:val="002458BD"/>
    <w:rsid w:val="00246966"/>
    <w:rsid w:val="00247A26"/>
    <w:rsid w:val="00247C7F"/>
    <w:rsid w:val="00252108"/>
    <w:rsid w:val="00253389"/>
    <w:rsid w:val="00253E61"/>
    <w:rsid w:val="00255E99"/>
    <w:rsid w:val="00261528"/>
    <w:rsid w:val="00261632"/>
    <w:rsid w:val="002648DB"/>
    <w:rsid w:val="00264CE2"/>
    <w:rsid w:val="002661B9"/>
    <w:rsid w:val="00266F5F"/>
    <w:rsid w:val="00267D61"/>
    <w:rsid w:val="00267F17"/>
    <w:rsid w:val="002717C1"/>
    <w:rsid w:val="0027363C"/>
    <w:rsid w:val="00274BD2"/>
    <w:rsid w:val="00286E65"/>
    <w:rsid w:val="00290BF2"/>
    <w:rsid w:val="00296095"/>
    <w:rsid w:val="0029718B"/>
    <w:rsid w:val="002A102C"/>
    <w:rsid w:val="002A1B55"/>
    <w:rsid w:val="002A2DA1"/>
    <w:rsid w:val="002A4BEB"/>
    <w:rsid w:val="002A5A06"/>
    <w:rsid w:val="002B1242"/>
    <w:rsid w:val="002B61CF"/>
    <w:rsid w:val="002B6324"/>
    <w:rsid w:val="002C01CE"/>
    <w:rsid w:val="002C4984"/>
    <w:rsid w:val="002C52A9"/>
    <w:rsid w:val="002C6C09"/>
    <w:rsid w:val="002C7E52"/>
    <w:rsid w:val="002D1915"/>
    <w:rsid w:val="002D2890"/>
    <w:rsid w:val="002D4390"/>
    <w:rsid w:val="002D4EF3"/>
    <w:rsid w:val="002D5B77"/>
    <w:rsid w:val="002D7A52"/>
    <w:rsid w:val="002E2FDB"/>
    <w:rsid w:val="002E3379"/>
    <w:rsid w:val="002E7C47"/>
    <w:rsid w:val="002F06A2"/>
    <w:rsid w:val="002F0B3E"/>
    <w:rsid w:val="002F0E27"/>
    <w:rsid w:val="002F3C50"/>
    <w:rsid w:val="00302F77"/>
    <w:rsid w:val="00303D96"/>
    <w:rsid w:val="003049B3"/>
    <w:rsid w:val="003065EE"/>
    <w:rsid w:val="0030722F"/>
    <w:rsid w:val="003076A5"/>
    <w:rsid w:val="003106A8"/>
    <w:rsid w:val="003141F3"/>
    <w:rsid w:val="00314513"/>
    <w:rsid w:val="003147A4"/>
    <w:rsid w:val="0031503F"/>
    <w:rsid w:val="003153DB"/>
    <w:rsid w:val="00316DEF"/>
    <w:rsid w:val="00317D85"/>
    <w:rsid w:val="00320EF7"/>
    <w:rsid w:val="00324A48"/>
    <w:rsid w:val="00325078"/>
    <w:rsid w:val="00327B7D"/>
    <w:rsid w:val="00330394"/>
    <w:rsid w:val="00333ABE"/>
    <w:rsid w:val="003345EB"/>
    <w:rsid w:val="00335021"/>
    <w:rsid w:val="00337A1D"/>
    <w:rsid w:val="00340BB5"/>
    <w:rsid w:val="0034124B"/>
    <w:rsid w:val="00343AA8"/>
    <w:rsid w:val="00344121"/>
    <w:rsid w:val="003477B6"/>
    <w:rsid w:val="00352033"/>
    <w:rsid w:val="003534A7"/>
    <w:rsid w:val="00357E6F"/>
    <w:rsid w:val="00360E20"/>
    <w:rsid w:val="00363F8A"/>
    <w:rsid w:val="00364C74"/>
    <w:rsid w:val="00365C10"/>
    <w:rsid w:val="00366C63"/>
    <w:rsid w:val="00376184"/>
    <w:rsid w:val="00376A71"/>
    <w:rsid w:val="003772C1"/>
    <w:rsid w:val="003805DD"/>
    <w:rsid w:val="003819CE"/>
    <w:rsid w:val="003825B8"/>
    <w:rsid w:val="00383556"/>
    <w:rsid w:val="00385730"/>
    <w:rsid w:val="00386F8B"/>
    <w:rsid w:val="003952AE"/>
    <w:rsid w:val="0039648C"/>
    <w:rsid w:val="003A144A"/>
    <w:rsid w:val="003A28CD"/>
    <w:rsid w:val="003A495E"/>
    <w:rsid w:val="003A4E8D"/>
    <w:rsid w:val="003A5F27"/>
    <w:rsid w:val="003A67CA"/>
    <w:rsid w:val="003A693E"/>
    <w:rsid w:val="003A7719"/>
    <w:rsid w:val="003A7F12"/>
    <w:rsid w:val="003B004A"/>
    <w:rsid w:val="003B1AF8"/>
    <w:rsid w:val="003C145C"/>
    <w:rsid w:val="003C1C3C"/>
    <w:rsid w:val="003C41D8"/>
    <w:rsid w:val="003C5165"/>
    <w:rsid w:val="003C6577"/>
    <w:rsid w:val="003C7A66"/>
    <w:rsid w:val="003D252A"/>
    <w:rsid w:val="003D6B9C"/>
    <w:rsid w:val="003D6F7D"/>
    <w:rsid w:val="003D744E"/>
    <w:rsid w:val="003D7E51"/>
    <w:rsid w:val="003E2096"/>
    <w:rsid w:val="003E3ABC"/>
    <w:rsid w:val="003E6841"/>
    <w:rsid w:val="003F1B32"/>
    <w:rsid w:val="003F318D"/>
    <w:rsid w:val="003F4661"/>
    <w:rsid w:val="003F5153"/>
    <w:rsid w:val="003F5C86"/>
    <w:rsid w:val="003F613B"/>
    <w:rsid w:val="00400C58"/>
    <w:rsid w:val="00401B30"/>
    <w:rsid w:val="00402B31"/>
    <w:rsid w:val="0040489D"/>
    <w:rsid w:val="00405223"/>
    <w:rsid w:val="00406964"/>
    <w:rsid w:val="004076CD"/>
    <w:rsid w:val="00415A00"/>
    <w:rsid w:val="00417035"/>
    <w:rsid w:val="00426A72"/>
    <w:rsid w:val="00426E58"/>
    <w:rsid w:val="004274CC"/>
    <w:rsid w:val="0043140E"/>
    <w:rsid w:val="004333B3"/>
    <w:rsid w:val="00435CD8"/>
    <w:rsid w:val="004369AB"/>
    <w:rsid w:val="00440CDD"/>
    <w:rsid w:val="0044393D"/>
    <w:rsid w:val="0044459D"/>
    <w:rsid w:val="00447651"/>
    <w:rsid w:val="0045044C"/>
    <w:rsid w:val="00450A98"/>
    <w:rsid w:val="00451152"/>
    <w:rsid w:val="00453FB8"/>
    <w:rsid w:val="00454003"/>
    <w:rsid w:val="004606E3"/>
    <w:rsid w:val="0046214C"/>
    <w:rsid w:val="00464139"/>
    <w:rsid w:val="00470DE1"/>
    <w:rsid w:val="00474CA7"/>
    <w:rsid w:val="00474D3E"/>
    <w:rsid w:val="00475FC8"/>
    <w:rsid w:val="00476F7D"/>
    <w:rsid w:val="0048084F"/>
    <w:rsid w:val="00482B47"/>
    <w:rsid w:val="00483D69"/>
    <w:rsid w:val="00484788"/>
    <w:rsid w:val="00486699"/>
    <w:rsid w:val="004945E8"/>
    <w:rsid w:val="004A0130"/>
    <w:rsid w:val="004A0717"/>
    <w:rsid w:val="004A08CF"/>
    <w:rsid w:val="004A3C0C"/>
    <w:rsid w:val="004A71B2"/>
    <w:rsid w:val="004B2064"/>
    <w:rsid w:val="004B6557"/>
    <w:rsid w:val="004B6E62"/>
    <w:rsid w:val="004B6F45"/>
    <w:rsid w:val="004C2FA5"/>
    <w:rsid w:val="004C409E"/>
    <w:rsid w:val="004C49B1"/>
    <w:rsid w:val="004D39DC"/>
    <w:rsid w:val="004E092B"/>
    <w:rsid w:val="004E1032"/>
    <w:rsid w:val="004E1ADE"/>
    <w:rsid w:val="004E203A"/>
    <w:rsid w:val="004E21D6"/>
    <w:rsid w:val="004E4262"/>
    <w:rsid w:val="004E6537"/>
    <w:rsid w:val="004E7D92"/>
    <w:rsid w:val="004F434A"/>
    <w:rsid w:val="004F452C"/>
    <w:rsid w:val="004F46CC"/>
    <w:rsid w:val="004F7A70"/>
    <w:rsid w:val="00501278"/>
    <w:rsid w:val="005013AD"/>
    <w:rsid w:val="0050223B"/>
    <w:rsid w:val="005061CC"/>
    <w:rsid w:val="00506536"/>
    <w:rsid w:val="00511059"/>
    <w:rsid w:val="005116EF"/>
    <w:rsid w:val="005118EC"/>
    <w:rsid w:val="00511BEA"/>
    <w:rsid w:val="0051398B"/>
    <w:rsid w:val="00515CA4"/>
    <w:rsid w:val="00517051"/>
    <w:rsid w:val="005207EC"/>
    <w:rsid w:val="005233C7"/>
    <w:rsid w:val="005243CC"/>
    <w:rsid w:val="0052440E"/>
    <w:rsid w:val="0052628D"/>
    <w:rsid w:val="00527416"/>
    <w:rsid w:val="0053025D"/>
    <w:rsid w:val="00532F7E"/>
    <w:rsid w:val="00534520"/>
    <w:rsid w:val="0053618A"/>
    <w:rsid w:val="00542540"/>
    <w:rsid w:val="00543D49"/>
    <w:rsid w:val="00547E8D"/>
    <w:rsid w:val="0055093E"/>
    <w:rsid w:val="005524E6"/>
    <w:rsid w:val="00552613"/>
    <w:rsid w:val="0055348A"/>
    <w:rsid w:val="005547E4"/>
    <w:rsid w:val="00554CD1"/>
    <w:rsid w:val="005564A9"/>
    <w:rsid w:val="00560396"/>
    <w:rsid w:val="00563849"/>
    <w:rsid w:val="00564983"/>
    <w:rsid w:val="0057012D"/>
    <w:rsid w:val="0057224A"/>
    <w:rsid w:val="00576F08"/>
    <w:rsid w:val="00576F4C"/>
    <w:rsid w:val="00592457"/>
    <w:rsid w:val="0059527A"/>
    <w:rsid w:val="00595B09"/>
    <w:rsid w:val="005975AA"/>
    <w:rsid w:val="00597697"/>
    <w:rsid w:val="005A07E1"/>
    <w:rsid w:val="005A0820"/>
    <w:rsid w:val="005A16C1"/>
    <w:rsid w:val="005A1C6B"/>
    <w:rsid w:val="005A368E"/>
    <w:rsid w:val="005A5B3A"/>
    <w:rsid w:val="005B1514"/>
    <w:rsid w:val="005B3455"/>
    <w:rsid w:val="005B395A"/>
    <w:rsid w:val="005C0666"/>
    <w:rsid w:val="005C0FF1"/>
    <w:rsid w:val="005C2F41"/>
    <w:rsid w:val="005C3A7D"/>
    <w:rsid w:val="005C3D8A"/>
    <w:rsid w:val="005C410E"/>
    <w:rsid w:val="005C45F0"/>
    <w:rsid w:val="005C4F11"/>
    <w:rsid w:val="005C6C1C"/>
    <w:rsid w:val="005C75DB"/>
    <w:rsid w:val="005D1485"/>
    <w:rsid w:val="005D3807"/>
    <w:rsid w:val="005D658E"/>
    <w:rsid w:val="005E2B9C"/>
    <w:rsid w:val="005E47D3"/>
    <w:rsid w:val="005F0752"/>
    <w:rsid w:val="005F23FF"/>
    <w:rsid w:val="005F48FB"/>
    <w:rsid w:val="005F5076"/>
    <w:rsid w:val="005F7CBE"/>
    <w:rsid w:val="00602620"/>
    <w:rsid w:val="006040AC"/>
    <w:rsid w:val="006155FB"/>
    <w:rsid w:val="006168D2"/>
    <w:rsid w:val="00616A58"/>
    <w:rsid w:val="0062411F"/>
    <w:rsid w:val="006248E2"/>
    <w:rsid w:val="0062523B"/>
    <w:rsid w:val="00627101"/>
    <w:rsid w:val="0063145B"/>
    <w:rsid w:val="0063415A"/>
    <w:rsid w:val="006352CE"/>
    <w:rsid w:val="00640328"/>
    <w:rsid w:val="0064033F"/>
    <w:rsid w:val="00641ECF"/>
    <w:rsid w:val="00642F5E"/>
    <w:rsid w:val="00643CD8"/>
    <w:rsid w:val="006446C5"/>
    <w:rsid w:val="00646E33"/>
    <w:rsid w:val="00650178"/>
    <w:rsid w:val="006511EA"/>
    <w:rsid w:val="006545A7"/>
    <w:rsid w:val="00660CC9"/>
    <w:rsid w:val="00661E74"/>
    <w:rsid w:val="006628A6"/>
    <w:rsid w:val="00667FEA"/>
    <w:rsid w:val="006700BF"/>
    <w:rsid w:val="00671DD7"/>
    <w:rsid w:val="006755EC"/>
    <w:rsid w:val="006771A1"/>
    <w:rsid w:val="006818EA"/>
    <w:rsid w:val="00681EFA"/>
    <w:rsid w:val="00683252"/>
    <w:rsid w:val="00684E20"/>
    <w:rsid w:val="00686A86"/>
    <w:rsid w:val="0068720A"/>
    <w:rsid w:val="00690BD7"/>
    <w:rsid w:val="00690E1D"/>
    <w:rsid w:val="006A01DB"/>
    <w:rsid w:val="006A1FCA"/>
    <w:rsid w:val="006A2476"/>
    <w:rsid w:val="006A314F"/>
    <w:rsid w:val="006A505B"/>
    <w:rsid w:val="006A589F"/>
    <w:rsid w:val="006B0498"/>
    <w:rsid w:val="006B115C"/>
    <w:rsid w:val="006B70B5"/>
    <w:rsid w:val="006C2395"/>
    <w:rsid w:val="006C2409"/>
    <w:rsid w:val="006C3857"/>
    <w:rsid w:val="006C3A33"/>
    <w:rsid w:val="006C6728"/>
    <w:rsid w:val="006D0740"/>
    <w:rsid w:val="006D2B41"/>
    <w:rsid w:val="006D4AB2"/>
    <w:rsid w:val="006D51CA"/>
    <w:rsid w:val="006D59D9"/>
    <w:rsid w:val="006D7AFF"/>
    <w:rsid w:val="006E18B8"/>
    <w:rsid w:val="006E1BA6"/>
    <w:rsid w:val="006E580D"/>
    <w:rsid w:val="006F1B26"/>
    <w:rsid w:val="006F1EF2"/>
    <w:rsid w:val="006F4954"/>
    <w:rsid w:val="006F6F24"/>
    <w:rsid w:val="00701F6E"/>
    <w:rsid w:val="0071024F"/>
    <w:rsid w:val="007104ED"/>
    <w:rsid w:val="00715283"/>
    <w:rsid w:val="00716FD4"/>
    <w:rsid w:val="00721548"/>
    <w:rsid w:val="007266A6"/>
    <w:rsid w:val="007348E7"/>
    <w:rsid w:val="00736971"/>
    <w:rsid w:val="00736B9D"/>
    <w:rsid w:val="00737FB8"/>
    <w:rsid w:val="00741B60"/>
    <w:rsid w:val="00741D9D"/>
    <w:rsid w:val="007428A5"/>
    <w:rsid w:val="00743D2D"/>
    <w:rsid w:val="0074503A"/>
    <w:rsid w:val="00746B7F"/>
    <w:rsid w:val="0075139C"/>
    <w:rsid w:val="00752333"/>
    <w:rsid w:val="00754B1A"/>
    <w:rsid w:val="00755BF9"/>
    <w:rsid w:val="0075631E"/>
    <w:rsid w:val="00763F4E"/>
    <w:rsid w:val="007642F9"/>
    <w:rsid w:val="007644AC"/>
    <w:rsid w:val="00765000"/>
    <w:rsid w:val="0076507D"/>
    <w:rsid w:val="0077330A"/>
    <w:rsid w:val="007742B4"/>
    <w:rsid w:val="00774D81"/>
    <w:rsid w:val="00776432"/>
    <w:rsid w:val="00776817"/>
    <w:rsid w:val="00777F62"/>
    <w:rsid w:val="007805DF"/>
    <w:rsid w:val="00780C74"/>
    <w:rsid w:val="007817C7"/>
    <w:rsid w:val="007862B4"/>
    <w:rsid w:val="00787019"/>
    <w:rsid w:val="007873F9"/>
    <w:rsid w:val="0078788A"/>
    <w:rsid w:val="007946A5"/>
    <w:rsid w:val="0079799F"/>
    <w:rsid w:val="00797DEC"/>
    <w:rsid w:val="007A2161"/>
    <w:rsid w:val="007A3942"/>
    <w:rsid w:val="007B00F4"/>
    <w:rsid w:val="007B5142"/>
    <w:rsid w:val="007B6922"/>
    <w:rsid w:val="007B6A29"/>
    <w:rsid w:val="007C0885"/>
    <w:rsid w:val="007C10B5"/>
    <w:rsid w:val="007C1570"/>
    <w:rsid w:val="007C1D0E"/>
    <w:rsid w:val="007D54F6"/>
    <w:rsid w:val="007D685B"/>
    <w:rsid w:val="007E731A"/>
    <w:rsid w:val="007E75BF"/>
    <w:rsid w:val="007F04FA"/>
    <w:rsid w:val="007F0D34"/>
    <w:rsid w:val="007F1897"/>
    <w:rsid w:val="00800811"/>
    <w:rsid w:val="0080111D"/>
    <w:rsid w:val="008024ED"/>
    <w:rsid w:val="008056BE"/>
    <w:rsid w:val="0080685C"/>
    <w:rsid w:val="00806E0A"/>
    <w:rsid w:val="0081020A"/>
    <w:rsid w:val="008115DB"/>
    <w:rsid w:val="0081204A"/>
    <w:rsid w:val="008206A9"/>
    <w:rsid w:val="008225E5"/>
    <w:rsid w:val="00824529"/>
    <w:rsid w:val="008313C0"/>
    <w:rsid w:val="00831B23"/>
    <w:rsid w:val="00834E84"/>
    <w:rsid w:val="0083760F"/>
    <w:rsid w:val="00841741"/>
    <w:rsid w:val="00842E6A"/>
    <w:rsid w:val="0084369F"/>
    <w:rsid w:val="00844105"/>
    <w:rsid w:val="0084619C"/>
    <w:rsid w:val="008462D4"/>
    <w:rsid w:val="00850D74"/>
    <w:rsid w:val="00851D4F"/>
    <w:rsid w:val="0085622F"/>
    <w:rsid w:val="00857B1D"/>
    <w:rsid w:val="00860CFF"/>
    <w:rsid w:val="00867B34"/>
    <w:rsid w:val="008745D5"/>
    <w:rsid w:val="00876EA0"/>
    <w:rsid w:val="0087720D"/>
    <w:rsid w:val="00877F9C"/>
    <w:rsid w:val="008837D3"/>
    <w:rsid w:val="008838FB"/>
    <w:rsid w:val="00883AC7"/>
    <w:rsid w:val="008843FA"/>
    <w:rsid w:val="00884B07"/>
    <w:rsid w:val="00884DCE"/>
    <w:rsid w:val="00891710"/>
    <w:rsid w:val="008926AA"/>
    <w:rsid w:val="0089387F"/>
    <w:rsid w:val="00893E6C"/>
    <w:rsid w:val="008955D3"/>
    <w:rsid w:val="0089690E"/>
    <w:rsid w:val="008973A1"/>
    <w:rsid w:val="00897A60"/>
    <w:rsid w:val="008A2F55"/>
    <w:rsid w:val="008A6C04"/>
    <w:rsid w:val="008B13A4"/>
    <w:rsid w:val="008B2969"/>
    <w:rsid w:val="008B2A4F"/>
    <w:rsid w:val="008B3378"/>
    <w:rsid w:val="008B3C5A"/>
    <w:rsid w:val="008B7142"/>
    <w:rsid w:val="008B7438"/>
    <w:rsid w:val="008C0C3C"/>
    <w:rsid w:val="008C5BA0"/>
    <w:rsid w:val="008C5EB9"/>
    <w:rsid w:val="008C66D6"/>
    <w:rsid w:val="008C749F"/>
    <w:rsid w:val="008C7D03"/>
    <w:rsid w:val="008D386D"/>
    <w:rsid w:val="008D522A"/>
    <w:rsid w:val="008D72A0"/>
    <w:rsid w:val="008D7A4A"/>
    <w:rsid w:val="008D7CDC"/>
    <w:rsid w:val="008E0356"/>
    <w:rsid w:val="008E7356"/>
    <w:rsid w:val="008F0C88"/>
    <w:rsid w:val="008F236F"/>
    <w:rsid w:val="008F42CE"/>
    <w:rsid w:val="009004C0"/>
    <w:rsid w:val="00900E61"/>
    <w:rsid w:val="009022D8"/>
    <w:rsid w:val="00907CA3"/>
    <w:rsid w:val="00907F58"/>
    <w:rsid w:val="00911726"/>
    <w:rsid w:val="00911AB9"/>
    <w:rsid w:val="0091236D"/>
    <w:rsid w:val="009152EE"/>
    <w:rsid w:val="00921D52"/>
    <w:rsid w:val="0092256D"/>
    <w:rsid w:val="009229E2"/>
    <w:rsid w:val="00923076"/>
    <w:rsid w:val="00930A37"/>
    <w:rsid w:val="0093190F"/>
    <w:rsid w:val="00941157"/>
    <w:rsid w:val="0094133C"/>
    <w:rsid w:val="00943631"/>
    <w:rsid w:val="00947BC8"/>
    <w:rsid w:val="0095087B"/>
    <w:rsid w:val="00951239"/>
    <w:rsid w:val="00956E2F"/>
    <w:rsid w:val="00957093"/>
    <w:rsid w:val="009611EC"/>
    <w:rsid w:val="0096441C"/>
    <w:rsid w:val="00964814"/>
    <w:rsid w:val="0097074F"/>
    <w:rsid w:val="00971E81"/>
    <w:rsid w:val="009733C4"/>
    <w:rsid w:val="009742A6"/>
    <w:rsid w:val="00975187"/>
    <w:rsid w:val="00980B81"/>
    <w:rsid w:val="00980E2F"/>
    <w:rsid w:val="00985440"/>
    <w:rsid w:val="009855C7"/>
    <w:rsid w:val="00986790"/>
    <w:rsid w:val="009A1FFA"/>
    <w:rsid w:val="009A23C0"/>
    <w:rsid w:val="009A3697"/>
    <w:rsid w:val="009A4CBE"/>
    <w:rsid w:val="009A64F0"/>
    <w:rsid w:val="009B1829"/>
    <w:rsid w:val="009B4A2A"/>
    <w:rsid w:val="009B5189"/>
    <w:rsid w:val="009C1CBA"/>
    <w:rsid w:val="009C264A"/>
    <w:rsid w:val="009C27C1"/>
    <w:rsid w:val="009C4010"/>
    <w:rsid w:val="009C5168"/>
    <w:rsid w:val="009D06F9"/>
    <w:rsid w:val="009D33B4"/>
    <w:rsid w:val="009D4068"/>
    <w:rsid w:val="009D5229"/>
    <w:rsid w:val="009E0279"/>
    <w:rsid w:val="009E1D1D"/>
    <w:rsid w:val="009E21F0"/>
    <w:rsid w:val="009E3380"/>
    <w:rsid w:val="009E33E4"/>
    <w:rsid w:val="009E357A"/>
    <w:rsid w:val="009E3A1A"/>
    <w:rsid w:val="009E72C1"/>
    <w:rsid w:val="009E7B3B"/>
    <w:rsid w:val="009F00AC"/>
    <w:rsid w:val="009F31E2"/>
    <w:rsid w:val="009F4051"/>
    <w:rsid w:val="009F6CDD"/>
    <w:rsid w:val="00A023FF"/>
    <w:rsid w:val="00A042CF"/>
    <w:rsid w:val="00A068CB"/>
    <w:rsid w:val="00A112E7"/>
    <w:rsid w:val="00A14622"/>
    <w:rsid w:val="00A15472"/>
    <w:rsid w:val="00A160DE"/>
    <w:rsid w:val="00A24207"/>
    <w:rsid w:val="00A271A6"/>
    <w:rsid w:val="00A2777F"/>
    <w:rsid w:val="00A33628"/>
    <w:rsid w:val="00A33EE0"/>
    <w:rsid w:val="00A34511"/>
    <w:rsid w:val="00A37573"/>
    <w:rsid w:val="00A4021A"/>
    <w:rsid w:val="00A519CD"/>
    <w:rsid w:val="00A541D4"/>
    <w:rsid w:val="00A548D0"/>
    <w:rsid w:val="00A61253"/>
    <w:rsid w:val="00A61B7F"/>
    <w:rsid w:val="00A64DC3"/>
    <w:rsid w:val="00A65BB0"/>
    <w:rsid w:val="00A722A1"/>
    <w:rsid w:val="00A741AB"/>
    <w:rsid w:val="00A741B0"/>
    <w:rsid w:val="00A75CDE"/>
    <w:rsid w:val="00A800B4"/>
    <w:rsid w:val="00A8062E"/>
    <w:rsid w:val="00A80C5C"/>
    <w:rsid w:val="00A83745"/>
    <w:rsid w:val="00A84E3E"/>
    <w:rsid w:val="00A86734"/>
    <w:rsid w:val="00A97C9B"/>
    <w:rsid w:val="00AA49AA"/>
    <w:rsid w:val="00AA5CD5"/>
    <w:rsid w:val="00AA64A2"/>
    <w:rsid w:val="00AA77C8"/>
    <w:rsid w:val="00AB3467"/>
    <w:rsid w:val="00AB4639"/>
    <w:rsid w:val="00AC32D3"/>
    <w:rsid w:val="00AD1605"/>
    <w:rsid w:val="00AD1B3E"/>
    <w:rsid w:val="00AD3B5E"/>
    <w:rsid w:val="00AD6086"/>
    <w:rsid w:val="00AD6252"/>
    <w:rsid w:val="00AE029D"/>
    <w:rsid w:val="00AE0AD2"/>
    <w:rsid w:val="00AE0CC9"/>
    <w:rsid w:val="00AE187F"/>
    <w:rsid w:val="00AE26C1"/>
    <w:rsid w:val="00AE3A10"/>
    <w:rsid w:val="00AE3F8A"/>
    <w:rsid w:val="00AF0976"/>
    <w:rsid w:val="00AF26AC"/>
    <w:rsid w:val="00AF4FD1"/>
    <w:rsid w:val="00AF510A"/>
    <w:rsid w:val="00AF54EC"/>
    <w:rsid w:val="00AF7B88"/>
    <w:rsid w:val="00B01484"/>
    <w:rsid w:val="00B0284B"/>
    <w:rsid w:val="00B144A2"/>
    <w:rsid w:val="00B15321"/>
    <w:rsid w:val="00B21B7A"/>
    <w:rsid w:val="00B23443"/>
    <w:rsid w:val="00B23F83"/>
    <w:rsid w:val="00B24768"/>
    <w:rsid w:val="00B26432"/>
    <w:rsid w:val="00B2709F"/>
    <w:rsid w:val="00B2766A"/>
    <w:rsid w:val="00B32CD8"/>
    <w:rsid w:val="00B3323B"/>
    <w:rsid w:val="00B337B5"/>
    <w:rsid w:val="00B41260"/>
    <w:rsid w:val="00B42797"/>
    <w:rsid w:val="00B42AA7"/>
    <w:rsid w:val="00B42D72"/>
    <w:rsid w:val="00B4435F"/>
    <w:rsid w:val="00B47C6B"/>
    <w:rsid w:val="00B51C4C"/>
    <w:rsid w:val="00B56C4C"/>
    <w:rsid w:val="00B5782D"/>
    <w:rsid w:val="00B57A62"/>
    <w:rsid w:val="00B601E8"/>
    <w:rsid w:val="00B66BBB"/>
    <w:rsid w:val="00B671F9"/>
    <w:rsid w:val="00B67597"/>
    <w:rsid w:val="00B67729"/>
    <w:rsid w:val="00B72B67"/>
    <w:rsid w:val="00B73954"/>
    <w:rsid w:val="00B73D4C"/>
    <w:rsid w:val="00B74607"/>
    <w:rsid w:val="00B7509B"/>
    <w:rsid w:val="00B76E48"/>
    <w:rsid w:val="00B7767D"/>
    <w:rsid w:val="00B77A41"/>
    <w:rsid w:val="00B823E4"/>
    <w:rsid w:val="00B8352A"/>
    <w:rsid w:val="00B84479"/>
    <w:rsid w:val="00B845ED"/>
    <w:rsid w:val="00B92428"/>
    <w:rsid w:val="00BA130F"/>
    <w:rsid w:val="00BB14E3"/>
    <w:rsid w:val="00BC0C2A"/>
    <w:rsid w:val="00BC136B"/>
    <w:rsid w:val="00BC2F9E"/>
    <w:rsid w:val="00BC34F8"/>
    <w:rsid w:val="00BC4ABD"/>
    <w:rsid w:val="00BC5817"/>
    <w:rsid w:val="00BD0DAF"/>
    <w:rsid w:val="00BD5A20"/>
    <w:rsid w:val="00BD7315"/>
    <w:rsid w:val="00BE115C"/>
    <w:rsid w:val="00BE3211"/>
    <w:rsid w:val="00BE4BDF"/>
    <w:rsid w:val="00BE6A86"/>
    <w:rsid w:val="00BF00B3"/>
    <w:rsid w:val="00BF3B5B"/>
    <w:rsid w:val="00BF53E4"/>
    <w:rsid w:val="00C00848"/>
    <w:rsid w:val="00C02770"/>
    <w:rsid w:val="00C031C1"/>
    <w:rsid w:val="00C1072E"/>
    <w:rsid w:val="00C10939"/>
    <w:rsid w:val="00C10C0C"/>
    <w:rsid w:val="00C11777"/>
    <w:rsid w:val="00C12C83"/>
    <w:rsid w:val="00C13EF6"/>
    <w:rsid w:val="00C15646"/>
    <w:rsid w:val="00C169B7"/>
    <w:rsid w:val="00C17F2E"/>
    <w:rsid w:val="00C2052C"/>
    <w:rsid w:val="00C2364F"/>
    <w:rsid w:val="00C23E33"/>
    <w:rsid w:val="00C23F1D"/>
    <w:rsid w:val="00C253FB"/>
    <w:rsid w:val="00C26D00"/>
    <w:rsid w:val="00C27C71"/>
    <w:rsid w:val="00C31F2B"/>
    <w:rsid w:val="00C3433F"/>
    <w:rsid w:val="00C34397"/>
    <w:rsid w:val="00C35022"/>
    <w:rsid w:val="00C35030"/>
    <w:rsid w:val="00C3714C"/>
    <w:rsid w:val="00C377B8"/>
    <w:rsid w:val="00C37FA9"/>
    <w:rsid w:val="00C40CB9"/>
    <w:rsid w:val="00C41961"/>
    <w:rsid w:val="00C425A8"/>
    <w:rsid w:val="00C45691"/>
    <w:rsid w:val="00C45BD4"/>
    <w:rsid w:val="00C47C0F"/>
    <w:rsid w:val="00C5186E"/>
    <w:rsid w:val="00C54924"/>
    <w:rsid w:val="00C6171E"/>
    <w:rsid w:val="00C617D7"/>
    <w:rsid w:val="00C61812"/>
    <w:rsid w:val="00C66DBA"/>
    <w:rsid w:val="00C73511"/>
    <w:rsid w:val="00C73E41"/>
    <w:rsid w:val="00C74BA6"/>
    <w:rsid w:val="00C75C77"/>
    <w:rsid w:val="00C768D7"/>
    <w:rsid w:val="00C827F2"/>
    <w:rsid w:val="00C83150"/>
    <w:rsid w:val="00C915C4"/>
    <w:rsid w:val="00C9221F"/>
    <w:rsid w:val="00C9230C"/>
    <w:rsid w:val="00C92952"/>
    <w:rsid w:val="00C93453"/>
    <w:rsid w:val="00C947B5"/>
    <w:rsid w:val="00C96272"/>
    <w:rsid w:val="00CA1B8F"/>
    <w:rsid w:val="00CA7B60"/>
    <w:rsid w:val="00CB3A7B"/>
    <w:rsid w:val="00CB7D61"/>
    <w:rsid w:val="00CC01A8"/>
    <w:rsid w:val="00CC11A5"/>
    <w:rsid w:val="00CC4B91"/>
    <w:rsid w:val="00CC5263"/>
    <w:rsid w:val="00CC5838"/>
    <w:rsid w:val="00CC746B"/>
    <w:rsid w:val="00CD3169"/>
    <w:rsid w:val="00CD3FAE"/>
    <w:rsid w:val="00CD52F4"/>
    <w:rsid w:val="00CD5A15"/>
    <w:rsid w:val="00CD5BF4"/>
    <w:rsid w:val="00CE1A9C"/>
    <w:rsid w:val="00CE26A6"/>
    <w:rsid w:val="00CE6692"/>
    <w:rsid w:val="00CE6E24"/>
    <w:rsid w:val="00CF05BD"/>
    <w:rsid w:val="00CF3084"/>
    <w:rsid w:val="00D02704"/>
    <w:rsid w:val="00D05215"/>
    <w:rsid w:val="00D06AD8"/>
    <w:rsid w:val="00D06EB8"/>
    <w:rsid w:val="00D1134E"/>
    <w:rsid w:val="00D12036"/>
    <w:rsid w:val="00D14B3C"/>
    <w:rsid w:val="00D14D65"/>
    <w:rsid w:val="00D155FF"/>
    <w:rsid w:val="00D229F7"/>
    <w:rsid w:val="00D2301C"/>
    <w:rsid w:val="00D23C53"/>
    <w:rsid w:val="00D25C2E"/>
    <w:rsid w:val="00D269CC"/>
    <w:rsid w:val="00D27357"/>
    <w:rsid w:val="00D30FE4"/>
    <w:rsid w:val="00D363DF"/>
    <w:rsid w:val="00D36D8F"/>
    <w:rsid w:val="00D37021"/>
    <w:rsid w:val="00D40FF3"/>
    <w:rsid w:val="00D42D86"/>
    <w:rsid w:val="00D43EAF"/>
    <w:rsid w:val="00D466C1"/>
    <w:rsid w:val="00D5007B"/>
    <w:rsid w:val="00D51758"/>
    <w:rsid w:val="00D5221D"/>
    <w:rsid w:val="00D52B8B"/>
    <w:rsid w:val="00D52C6C"/>
    <w:rsid w:val="00D55959"/>
    <w:rsid w:val="00D61C13"/>
    <w:rsid w:val="00D6279F"/>
    <w:rsid w:val="00D62F5F"/>
    <w:rsid w:val="00D653AE"/>
    <w:rsid w:val="00D70B96"/>
    <w:rsid w:val="00D7148E"/>
    <w:rsid w:val="00D714BC"/>
    <w:rsid w:val="00D763EB"/>
    <w:rsid w:val="00D768F2"/>
    <w:rsid w:val="00D80CE3"/>
    <w:rsid w:val="00D818B7"/>
    <w:rsid w:val="00D81DB1"/>
    <w:rsid w:val="00D827F5"/>
    <w:rsid w:val="00D85DD2"/>
    <w:rsid w:val="00D932FB"/>
    <w:rsid w:val="00D95200"/>
    <w:rsid w:val="00DA08B0"/>
    <w:rsid w:val="00DA5646"/>
    <w:rsid w:val="00DB143A"/>
    <w:rsid w:val="00DB15FC"/>
    <w:rsid w:val="00DB3F0D"/>
    <w:rsid w:val="00DB5940"/>
    <w:rsid w:val="00DB6D60"/>
    <w:rsid w:val="00DB6FAF"/>
    <w:rsid w:val="00DB7550"/>
    <w:rsid w:val="00DC29A0"/>
    <w:rsid w:val="00DC65EB"/>
    <w:rsid w:val="00DD4538"/>
    <w:rsid w:val="00DD58E8"/>
    <w:rsid w:val="00DD6712"/>
    <w:rsid w:val="00DE1CE1"/>
    <w:rsid w:val="00DE596C"/>
    <w:rsid w:val="00DE5C57"/>
    <w:rsid w:val="00DF06D8"/>
    <w:rsid w:val="00DF23D1"/>
    <w:rsid w:val="00DF274A"/>
    <w:rsid w:val="00DF3FE0"/>
    <w:rsid w:val="00DF50A3"/>
    <w:rsid w:val="00DF521A"/>
    <w:rsid w:val="00DF7266"/>
    <w:rsid w:val="00E01C5D"/>
    <w:rsid w:val="00E02706"/>
    <w:rsid w:val="00E02A80"/>
    <w:rsid w:val="00E02B76"/>
    <w:rsid w:val="00E032AC"/>
    <w:rsid w:val="00E03577"/>
    <w:rsid w:val="00E03A25"/>
    <w:rsid w:val="00E03AF0"/>
    <w:rsid w:val="00E05C0F"/>
    <w:rsid w:val="00E13E08"/>
    <w:rsid w:val="00E145E0"/>
    <w:rsid w:val="00E14D80"/>
    <w:rsid w:val="00E169EC"/>
    <w:rsid w:val="00E21414"/>
    <w:rsid w:val="00E21C88"/>
    <w:rsid w:val="00E25A1B"/>
    <w:rsid w:val="00E25EDA"/>
    <w:rsid w:val="00E2614B"/>
    <w:rsid w:val="00E2753D"/>
    <w:rsid w:val="00E30B88"/>
    <w:rsid w:val="00E34055"/>
    <w:rsid w:val="00E374C7"/>
    <w:rsid w:val="00E37DBE"/>
    <w:rsid w:val="00E42E2B"/>
    <w:rsid w:val="00E43D11"/>
    <w:rsid w:val="00E4594F"/>
    <w:rsid w:val="00E47B31"/>
    <w:rsid w:val="00E51F9C"/>
    <w:rsid w:val="00E54920"/>
    <w:rsid w:val="00E54D67"/>
    <w:rsid w:val="00E57125"/>
    <w:rsid w:val="00E63EB1"/>
    <w:rsid w:val="00E64207"/>
    <w:rsid w:val="00E65D07"/>
    <w:rsid w:val="00E72FE5"/>
    <w:rsid w:val="00E77B04"/>
    <w:rsid w:val="00E802EE"/>
    <w:rsid w:val="00E835FA"/>
    <w:rsid w:val="00E84742"/>
    <w:rsid w:val="00E85FD4"/>
    <w:rsid w:val="00E87859"/>
    <w:rsid w:val="00E910D5"/>
    <w:rsid w:val="00E92173"/>
    <w:rsid w:val="00E92D21"/>
    <w:rsid w:val="00E9301B"/>
    <w:rsid w:val="00EA0112"/>
    <w:rsid w:val="00EA13B0"/>
    <w:rsid w:val="00EA1962"/>
    <w:rsid w:val="00EA2B71"/>
    <w:rsid w:val="00EA4A6F"/>
    <w:rsid w:val="00EA4D14"/>
    <w:rsid w:val="00EB1DDE"/>
    <w:rsid w:val="00EB2274"/>
    <w:rsid w:val="00EB33FD"/>
    <w:rsid w:val="00EB58F5"/>
    <w:rsid w:val="00EB5AEE"/>
    <w:rsid w:val="00EB7322"/>
    <w:rsid w:val="00EC046C"/>
    <w:rsid w:val="00EC0766"/>
    <w:rsid w:val="00EC0B58"/>
    <w:rsid w:val="00EC2EC5"/>
    <w:rsid w:val="00EC331E"/>
    <w:rsid w:val="00EC3C5F"/>
    <w:rsid w:val="00EC6218"/>
    <w:rsid w:val="00EC7992"/>
    <w:rsid w:val="00ED09EF"/>
    <w:rsid w:val="00ED1D1F"/>
    <w:rsid w:val="00ED3C65"/>
    <w:rsid w:val="00ED5AAD"/>
    <w:rsid w:val="00EE1167"/>
    <w:rsid w:val="00EE1320"/>
    <w:rsid w:val="00EE15C5"/>
    <w:rsid w:val="00EE2A94"/>
    <w:rsid w:val="00EE396D"/>
    <w:rsid w:val="00EE5364"/>
    <w:rsid w:val="00EE6194"/>
    <w:rsid w:val="00EE667B"/>
    <w:rsid w:val="00EE7DC7"/>
    <w:rsid w:val="00EF049A"/>
    <w:rsid w:val="00EF06C2"/>
    <w:rsid w:val="00EF30C8"/>
    <w:rsid w:val="00EF3846"/>
    <w:rsid w:val="00EF39CF"/>
    <w:rsid w:val="00EF504E"/>
    <w:rsid w:val="00EF5F70"/>
    <w:rsid w:val="00EF6BEC"/>
    <w:rsid w:val="00F015E3"/>
    <w:rsid w:val="00F046A6"/>
    <w:rsid w:val="00F058D4"/>
    <w:rsid w:val="00F13D9D"/>
    <w:rsid w:val="00F14BEC"/>
    <w:rsid w:val="00F21358"/>
    <w:rsid w:val="00F273D8"/>
    <w:rsid w:val="00F30950"/>
    <w:rsid w:val="00F32F00"/>
    <w:rsid w:val="00F36E2E"/>
    <w:rsid w:val="00F37E9F"/>
    <w:rsid w:val="00F40B1C"/>
    <w:rsid w:val="00F435ED"/>
    <w:rsid w:val="00F4458C"/>
    <w:rsid w:val="00F44B2B"/>
    <w:rsid w:val="00F44C83"/>
    <w:rsid w:val="00F457CF"/>
    <w:rsid w:val="00F46577"/>
    <w:rsid w:val="00F47981"/>
    <w:rsid w:val="00F5571C"/>
    <w:rsid w:val="00F56B47"/>
    <w:rsid w:val="00F56D7D"/>
    <w:rsid w:val="00F570FE"/>
    <w:rsid w:val="00F57577"/>
    <w:rsid w:val="00F64FA1"/>
    <w:rsid w:val="00F6643D"/>
    <w:rsid w:val="00F701F6"/>
    <w:rsid w:val="00F7171F"/>
    <w:rsid w:val="00F71956"/>
    <w:rsid w:val="00F71C40"/>
    <w:rsid w:val="00F72C96"/>
    <w:rsid w:val="00F7425E"/>
    <w:rsid w:val="00F768D6"/>
    <w:rsid w:val="00F772AF"/>
    <w:rsid w:val="00F804FD"/>
    <w:rsid w:val="00F848E4"/>
    <w:rsid w:val="00F85F85"/>
    <w:rsid w:val="00F86EE3"/>
    <w:rsid w:val="00F9186F"/>
    <w:rsid w:val="00F91DF3"/>
    <w:rsid w:val="00F96F74"/>
    <w:rsid w:val="00FA0E8A"/>
    <w:rsid w:val="00FA4B0A"/>
    <w:rsid w:val="00FB3E3B"/>
    <w:rsid w:val="00FC24C6"/>
    <w:rsid w:val="00FC2B01"/>
    <w:rsid w:val="00FC3B9E"/>
    <w:rsid w:val="00FC737E"/>
    <w:rsid w:val="00FC7ADD"/>
    <w:rsid w:val="00FC7CAB"/>
    <w:rsid w:val="00FD09DB"/>
    <w:rsid w:val="00FD51C1"/>
    <w:rsid w:val="00FD7D45"/>
    <w:rsid w:val="00FE4DCB"/>
    <w:rsid w:val="00FE4EF0"/>
    <w:rsid w:val="00FE59C4"/>
    <w:rsid w:val="00FE706B"/>
    <w:rsid w:val="00FF329F"/>
    <w:rsid w:val="00FF69D5"/>
    <w:rsid w:val="00FF6EEB"/>
    <w:rsid w:val="02750329"/>
    <w:rsid w:val="07B00A5B"/>
    <w:rsid w:val="07C37685"/>
    <w:rsid w:val="08B84ACC"/>
    <w:rsid w:val="0C282743"/>
    <w:rsid w:val="0F405114"/>
    <w:rsid w:val="0FF705D0"/>
    <w:rsid w:val="130D79F8"/>
    <w:rsid w:val="13CF2522"/>
    <w:rsid w:val="230D12D8"/>
    <w:rsid w:val="238B30B1"/>
    <w:rsid w:val="26F699C7"/>
    <w:rsid w:val="2A7C66A7"/>
    <w:rsid w:val="2D635596"/>
    <w:rsid w:val="2F3F57A9"/>
    <w:rsid w:val="36BE32B8"/>
    <w:rsid w:val="373DBED0"/>
    <w:rsid w:val="37813BEB"/>
    <w:rsid w:val="387EFBB1"/>
    <w:rsid w:val="3B3F7C48"/>
    <w:rsid w:val="3B4EC60B"/>
    <w:rsid w:val="3C7F761E"/>
    <w:rsid w:val="3CBC7E72"/>
    <w:rsid w:val="3D9817E6"/>
    <w:rsid w:val="3ED54414"/>
    <w:rsid w:val="3EDF7818"/>
    <w:rsid w:val="44AD6ED3"/>
    <w:rsid w:val="4FAF486A"/>
    <w:rsid w:val="57DB2914"/>
    <w:rsid w:val="5AF7302C"/>
    <w:rsid w:val="5C9C3B67"/>
    <w:rsid w:val="5DA60748"/>
    <w:rsid w:val="5DFDA0CB"/>
    <w:rsid w:val="5F7F30B8"/>
    <w:rsid w:val="5FEE1543"/>
    <w:rsid w:val="5FFC4A57"/>
    <w:rsid w:val="603542B2"/>
    <w:rsid w:val="65BE50C8"/>
    <w:rsid w:val="67AD4EB6"/>
    <w:rsid w:val="67F7219E"/>
    <w:rsid w:val="69FA19C4"/>
    <w:rsid w:val="6ADF9898"/>
    <w:rsid w:val="6B560AFE"/>
    <w:rsid w:val="6BB56B39"/>
    <w:rsid w:val="6D54731C"/>
    <w:rsid w:val="6F9F3F62"/>
    <w:rsid w:val="72737813"/>
    <w:rsid w:val="7379810D"/>
    <w:rsid w:val="73FFBC45"/>
    <w:rsid w:val="741A15A1"/>
    <w:rsid w:val="763BF506"/>
    <w:rsid w:val="767A1FE1"/>
    <w:rsid w:val="76ED0362"/>
    <w:rsid w:val="76FFF20D"/>
    <w:rsid w:val="7753942D"/>
    <w:rsid w:val="77DFFAD0"/>
    <w:rsid w:val="77EF9198"/>
    <w:rsid w:val="77FF7C82"/>
    <w:rsid w:val="7A7D3E34"/>
    <w:rsid w:val="7B2DC08F"/>
    <w:rsid w:val="7B61A791"/>
    <w:rsid w:val="7BEC0991"/>
    <w:rsid w:val="7BF592FF"/>
    <w:rsid w:val="7C9FDEE9"/>
    <w:rsid w:val="7CD47649"/>
    <w:rsid w:val="7DFFEAB7"/>
    <w:rsid w:val="7EDEEA19"/>
    <w:rsid w:val="7EEAB762"/>
    <w:rsid w:val="7F29E576"/>
    <w:rsid w:val="7F3F4E46"/>
    <w:rsid w:val="7F5F177F"/>
    <w:rsid w:val="7F7EAF54"/>
    <w:rsid w:val="7FA426A6"/>
    <w:rsid w:val="7FEC2173"/>
    <w:rsid w:val="7FFA088C"/>
    <w:rsid w:val="7FFF41DD"/>
    <w:rsid w:val="8FFF329F"/>
    <w:rsid w:val="A3E791AB"/>
    <w:rsid w:val="A6EFD4F5"/>
    <w:rsid w:val="A7ECFA7B"/>
    <w:rsid w:val="ABAFDECD"/>
    <w:rsid w:val="AF741CFD"/>
    <w:rsid w:val="BECFB816"/>
    <w:rsid w:val="CCBF2764"/>
    <w:rsid w:val="D6EF20EB"/>
    <w:rsid w:val="DBED0560"/>
    <w:rsid w:val="E2E77810"/>
    <w:rsid w:val="E9EC248F"/>
    <w:rsid w:val="ED968D31"/>
    <w:rsid w:val="EFA23989"/>
    <w:rsid w:val="EFFE1FBF"/>
    <w:rsid w:val="F03F5993"/>
    <w:rsid w:val="F1EBA93C"/>
    <w:rsid w:val="F667F6FE"/>
    <w:rsid w:val="F6E7A71A"/>
    <w:rsid w:val="F77C9098"/>
    <w:rsid w:val="F7BB5DB7"/>
    <w:rsid w:val="F7BF8651"/>
    <w:rsid w:val="F7F9F7A2"/>
    <w:rsid w:val="F8FE6761"/>
    <w:rsid w:val="F9BE441A"/>
    <w:rsid w:val="FAFF6C5F"/>
    <w:rsid w:val="FB5F4077"/>
    <w:rsid w:val="FBCF8E92"/>
    <w:rsid w:val="FBE95445"/>
    <w:rsid w:val="FE1E53B9"/>
    <w:rsid w:val="FF5D07F8"/>
    <w:rsid w:val="FF7FF274"/>
    <w:rsid w:val="FFBD3CA0"/>
    <w:rsid w:val="FFCCE028"/>
    <w:rsid w:val="FFCDA031"/>
    <w:rsid w:val="FFFB1794"/>
    <w:rsid w:val="FFFDFA5E"/>
    <w:rsid w:val="FFFF2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仿宋" w:eastAsia="仿宋" w:hAnsiTheme="minorHAnsi" w:cstheme="minorBidi"/>
      <w:kern w:val="2"/>
      <w:sz w:val="32"/>
      <w:szCs w:val="22"/>
      <w:lang w:val="en-US" w:eastAsia="zh-CN" w:bidi="ar-SA"/>
    </w:rPr>
  </w:style>
  <w:style w:type="paragraph" w:styleId="2">
    <w:name w:val="heading 1"/>
    <w:basedOn w:val="1"/>
    <w:next w:val="1"/>
    <w:link w:val="22"/>
    <w:qFormat/>
    <w:uiPriority w:val="9"/>
    <w:pPr>
      <w:keepNext/>
      <w:keepLines/>
      <w:spacing w:line="300" w:lineRule="auto"/>
      <w:jc w:val="center"/>
      <w:outlineLvl w:val="0"/>
    </w:pPr>
    <w:rPr>
      <w:rFonts w:eastAsia="华文中宋"/>
      <w:b/>
      <w:bCs/>
      <w:kern w:val="44"/>
      <w:sz w:val="36"/>
      <w:szCs w:val="44"/>
    </w:rPr>
  </w:style>
  <w:style w:type="paragraph" w:styleId="3">
    <w:name w:val="heading 2"/>
    <w:basedOn w:val="1"/>
    <w:next w:val="1"/>
    <w:link w:val="23"/>
    <w:unhideWhenUsed/>
    <w:qFormat/>
    <w:uiPriority w:val="9"/>
    <w:pPr>
      <w:keepNext/>
      <w:keepLines/>
      <w:spacing w:before="120" w:line="300" w:lineRule="auto"/>
      <w:ind w:firstLine="0" w:firstLineChars="0"/>
      <w:outlineLvl w:val="1"/>
    </w:pPr>
    <w:rPr>
      <w:rFonts w:eastAsia="黑体" w:asciiTheme="majorHAnsi" w:hAnsiTheme="majorHAnsi" w:cstheme="majorBidi"/>
      <w:b/>
      <w:bCs/>
      <w:szCs w:val="32"/>
    </w:rPr>
  </w:style>
  <w:style w:type="paragraph" w:styleId="4">
    <w:name w:val="heading 3"/>
    <w:basedOn w:val="1"/>
    <w:next w:val="1"/>
    <w:link w:val="24"/>
    <w:semiHidden/>
    <w:unhideWhenUsed/>
    <w:qFormat/>
    <w:uiPriority w:val="9"/>
    <w:pPr>
      <w:keepNext/>
      <w:keepLines/>
      <w:spacing w:before="260" w:after="260" w:line="416" w:lineRule="auto"/>
      <w:outlineLvl w:val="2"/>
    </w:pPr>
    <w:rPr>
      <w:b/>
      <w:bCs/>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semiHidden/>
    <w:unhideWhenUsed/>
    <w:qFormat/>
    <w:uiPriority w:val="99"/>
    <w:pPr>
      <w:jc w:val="left"/>
    </w:pPr>
    <w:rPr>
      <w:rFonts w:asciiTheme="minorHAnsi"/>
    </w:rPr>
  </w:style>
  <w:style w:type="paragraph" w:styleId="7">
    <w:name w:val="toc 3"/>
    <w:basedOn w:val="1"/>
    <w:next w:val="1"/>
    <w:unhideWhenUsed/>
    <w:qFormat/>
    <w:uiPriority w:val="39"/>
    <w:pPr>
      <w:widowControl/>
      <w:spacing w:after="100" w:line="259" w:lineRule="auto"/>
      <w:ind w:left="440" w:firstLine="0" w:firstLineChars="0"/>
      <w:jc w:val="left"/>
    </w:pPr>
    <w:rPr>
      <w:rFonts w:cs="Times New Roman" w:asciiTheme="minorHAnsi" w:eastAsiaTheme="minorEastAsia"/>
      <w:kern w:val="0"/>
      <w:sz w:val="22"/>
    </w:rPr>
  </w:style>
  <w:style w:type="paragraph" w:styleId="8">
    <w:name w:val="Balloon Text"/>
    <w:basedOn w:val="1"/>
    <w:link w:val="32"/>
    <w:semiHidden/>
    <w:unhideWhenUsed/>
    <w:qFormat/>
    <w:uiPriority w:val="99"/>
    <w:rPr>
      <w:rFonts w:asciiTheme="minorHAnsi"/>
      <w:sz w:val="18"/>
      <w:szCs w:val="18"/>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302"/>
      </w:tabs>
      <w:spacing w:after="100" w:line="480" w:lineRule="auto"/>
      <w:ind w:firstLine="0" w:firstLineChars="0"/>
      <w:jc w:val="left"/>
    </w:pPr>
    <w:rPr>
      <w:rFonts w:cs="Times New Roman" w:asciiTheme="minorHAnsi" w:eastAsiaTheme="minorEastAsia"/>
      <w:kern w:val="0"/>
      <w:sz w:val="22"/>
    </w:rPr>
  </w:style>
  <w:style w:type="paragraph" w:styleId="12">
    <w:name w:val="toc 2"/>
    <w:basedOn w:val="1"/>
    <w:next w:val="1"/>
    <w:unhideWhenUsed/>
    <w:qFormat/>
    <w:uiPriority w:val="39"/>
    <w:pPr>
      <w:widowControl/>
      <w:spacing w:after="100" w:line="259" w:lineRule="auto"/>
      <w:ind w:left="220" w:firstLine="0" w:firstLineChars="0"/>
      <w:jc w:val="left"/>
    </w:pPr>
    <w:rPr>
      <w:rFonts w:cs="Times New Roman" w:asciiTheme="minorHAnsi" w:eastAsiaTheme="minorEastAsia"/>
      <w:kern w:val="0"/>
      <w:sz w:val="22"/>
    </w:rPr>
  </w:style>
  <w:style w:type="paragraph" w:styleId="13">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4">
    <w:name w:val="Title"/>
    <w:basedOn w:val="1"/>
    <w:next w:val="1"/>
    <w:link w:val="26"/>
    <w:qFormat/>
    <w:uiPriority w:val="10"/>
    <w:pPr>
      <w:spacing w:before="240" w:after="60"/>
      <w:jc w:val="center"/>
      <w:outlineLvl w:val="0"/>
    </w:pPr>
    <w:rPr>
      <w:rFonts w:eastAsia="楷体" w:asciiTheme="majorHAnsi" w:hAnsiTheme="majorHAnsi" w:cstheme="majorBidi"/>
      <w:b/>
      <w:bCs/>
      <w:szCs w:val="32"/>
    </w:rPr>
  </w:style>
  <w:style w:type="paragraph" w:styleId="15">
    <w:name w:val="annotation subject"/>
    <w:basedOn w:val="6"/>
    <w:next w:val="6"/>
    <w:link w:val="33"/>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标题 1 字符"/>
    <w:basedOn w:val="18"/>
    <w:link w:val="2"/>
    <w:qFormat/>
    <w:uiPriority w:val="9"/>
    <w:rPr>
      <w:rFonts w:eastAsia="华文中宋"/>
      <w:b/>
      <w:bCs/>
      <w:kern w:val="44"/>
      <w:sz w:val="36"/>
      <w:szCs w:val="44"/>
    </w:rPr>
  </w:style>
  <w:style w:type="character" w:customStyle="1" w:styleId="23">
    <w:name w:val="标题 2 字符"/>
    <w:basedOn w:val="18"/>
    <w:link w:val="3"/>
    <w:qFormat/>
    <w:uiPriority w:val="9"/>
    <w:rPr>
      <w:rFonts w:eastAsia="黑体" w:asciiTheme="majorHAnsi" w:hAnsiTheme="majorHAnsi" w:cstheme="majorBidi"/>
      <w:b/>
      <w:bCs/>
      <w:sz w:val="32"/>
      <w:szCs w:val="32"/>
    </w:rPr>
  </w:style>
  <w:style w:type="character" w:customStyle="1" w:styleId="24">
    <w:name w:val="标题 3 字符"/>
    <w:basedOn w:val="18"/>
    <w:link w:val="4"/>
    <w:semiHidden/>
    <w:qFormat/>
    <w:uiPriority w:val="9"/>
    <w:rPr>
      <w:rFonts w:eastAsia="仿宋"/>
      <w:b/>
      <w:bCs/>
      <w:sz w:val="32"/>
      <w:szCs w:val="32"/>
    </w:rPr>
  </w:style>
  <w:style w:type="character" w:customStyle="1" w:styleId="25">
    <w:name w:val="标题 4 字符"/>
    <w:basedOn w:val="18"/>
    <w:link w:val="5"/>
    <w:semiHidden/>
    <w:qFormat/>
    <w:uiPriority w:val="9"/>
    <w:rPr>
      <w:rFonts w:asciiTheme="majorHAnsi" w:hAnsiTheme="majorHAnsi" w:eastAsiaTheme="majorEastAsia" w:cstheme="majorBidi"/>
      <w:b/>
      <w:bCs/>
      <w:sz w:val="28"/>
      <w:szCs w:val="28"/>
    </w:rPr>
  </w:style>
  <w:style w:type="character" w:customStyle="1" w:styleId="26">
    <w:name w:val="标题 字符"/>
    <w:basedOn w:val="18"/>
    <w:link w:val="14"/>
    <w:qFormat/>
    <w:uiPriority w:val="10"/>
    <w:rPr>
      <w:rFonts w:eastAsia="楷体" w:asciiTheme="majorHAnsi" w:hAnsiTheme="majorHAnsi" w:cstheme="majorBidi"/>
      <w:b/>
      <w:bCs/>
      <w:sz w:val="32"/>
      <w:szCs w:val="32"/>
    </w:rPr>
  </w:style>
  <w:style w:type="paragraph" w:styleId="27">
    <w:name w:val="List Paragraph"/>
    <w:basedOn w:val="1"/>
    <w:qFormat/>
    <w:uiPriority w:val="34"/>
    <w:pPr>
      <w:ind w:firstLine="420"/>
    </w:pPr>
  </w:style>
  <w:style w:type="character" w:customStyle="1" w:styleId="28">
    <w:name w:val="页眉 字符"/>
    <w:basedOn w:val="18"/>
    <w:link w:val="10"/>
    <w:qFormat/>
    <w:uiPriority w:val="99"/>
    <w:rPr>
      <w:rFonts w:ascii="仿宋" w:eastAsia="仿宋"/>
      <w:sz w:val="18"/>
      <w:szCs w:val="18"/>
    </w:rPr>
  </w:style>
  <w:style w:type="character" w:customStyle="1" w:styleId="29">
    <w:name w:val="页脚 字符"/>
    <w:basedOn w:val="18"/>
    <w:link w:val="9"/>
    <w:qFormat/>
    <w:uiPriority w:val="99"/>
    <w:rPr>
      <w:rFonts w:ascii="仿宋" w:eastAsia="仿宋"/>
      <w:sz w:val="18"/>
      <w:szCs w:val="18"/>
    </w:rPr>
  </w:style>
  <w:style w:type="paragraph" w:customStyle="1" w:styleId="30">
    <w:name w:val="Default"/>
    <w:qFormat/>
    <w:uiPriority w:val="0"/>
    <w:pPr>
      <w:widowControl w:val="0"/>
      <w:autoSpaceDE w:val="0"/>
      <w:autoSpaceDN w:val="0"/>
      <w:adjustRightInd w:val="0"/>
    </w:pPr>
    <w:rPr>
      <w:rFonts w:ascii="宋体" w:eastAsia="宋体" w:cs="宋体" w:hAnsiTheme="minorHAnsi"/>
      <w:color w:val="000000"/>
      <w:kern w:val="2"/>
      <w:sz w:val="24"/>
      <w:szCs w:val="24"/>
      <w:lang w:val="en-US" w:eastAsia="zh-CN" w:bidi="ar-SA"/>
    </w:rPr>
  </w:style>
  <w:style w:type="character" w:customStyle="1" w:styleId="31">
    <w:name w:val="批注文字 字符"/>
    <w:basedOn w:val="18"/>
    <w:link w:val="6"/>
    <w:semiHidden/>
    <w:qFormat/>
    <w:uiPriority w:val="99"/>
    <w:rPr>
      <w:rFonts w:eastAsia="仿宋"/>
      <w:sz w:val="32"/>
    </w:rPr>
  </w:style>
  <w:style w:type="character" w:customStyle="1" w:styleId="32">
    <w:name w:val="批注框文本 字符"/>
    <w:basedOn w:val="18"/>
    <w:link w:val="8"/>
    <w:semiHidden/>
    <w:qFormat/>
    <w:uiPriority w:val="99"/>
    <w:rPr>
      <w:rFonts w:eastAsia="仿宋"/>
      <w:sz w:val="18"/>
      <w:szCs w:val="18"/>
    </w:rPr>
  </w:style>
  <w:style w:type="character" w:customStyle="1" w:styleId="33">
    <w:name w:val="批注主题 字符"/>
    <w:basedOn w:val="31"/>
    <w:link w:val="15"/>
    <w:semiHidden/>
    <w:qFormat/>
    <w:uiPriority w:val="99"/>
    <w:rPr>
      <w:rFonts w:eastAsia="仿宋"/>
      <w:b/>
      <w:bCs/>
      <w:sz w:val="32"/>
    </w:rPr>
  </w:style>
  <w:style w:type="paragraph" w:customStyle="1" w:styleId="34">
    <w:name w:val="列表段落1"/>
    <w:basedOn w:val="1"/>
    <w:qFormat/>
    <w:uiPriority w:val="0"/>
    <w:pPr>
      <w:ind w:firstLine="420"/>
    </w:pPr>
    <w:rPr>
      <w:rFonts w:ascii="Calibri" w:hAnsi="Calibri" w:eastAsia="宋体" w:cs="Times New Roman"/>
      <w:szCs w:val="21"/>
    </w:rPr>
  </w:style>
  <w:style w:type="paragraph" w:customStyle="1" w:styleId="35">
    <w:name w:val="修订1"/>
    <w:hidden/>
    <w:semiHidden/>
    <w:qFormat/>
    <w:uiPriority w:val="99"/>
    <w:rPr>
      <w:rFonts w:eastAsia="仿宋" w:asciiTheme="minorHAnsi" w:hAnsiTheme="minorHAnsi" w:cstheme="minorBidi"/>
      <w:kern w:val="2"/>
      <w:sz w:val="32"/>
      <w:szCs w:val="22"/>
      <w:lang w:val="en-US" w:eastAsia="zh-CN" w:bidi="ar-SA"/>
    </w:rPr>
  </w:style>
  <w:style w:type="paragraph" w:customStyle="1" w:styleId="36">
    <w:name w:val="contentfont"/>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37">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8">
    <w:name w:val="TOC 标题2"/>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9">
    <w:name w:val="修订2"/>
    <w:hidden/>
    <w:semiHidden/>
    <w:qFormat/>
    <w:uiPriority w:val="99"/>
    <w:rPr>
      <w:rFonts w:ascii="仿宋" w:eastAsia="仿宋" w:hAnsiTheme="minorHAnsi" w:cstheme="minorBidi"/>
      <w:kern w:val="2"/>
      <w:sz w:val="32"/>
      <w:szCs w:val="22"/>
      <w:lang w:val="en-US" w:eastAsia="zh-CN" w:bidi="ar-SA"/>
    </w:rPr>
  </w:style>
  <w:style w:type="paragraph" w:customStyle="1" w:styleId="40">
    <w:name w:val="TOC 标题3"/>
    <w:basedOn w:val="2"/>
    <w:next w:val="1"/>
    <w:semiHidden/>
    <w:unhideWhenUsed/>
    <w:qFormat/>
    <w:uiPriority w:val="39"/>
    <w:pPr>
      <w:spacing w:before="340" w:after="330" w:line="578" w:lineRule="auto"/>
      <w:jc w:val="both"/>
      <w:outlineLvl w:val="9"/>
    </w:pPr>
    <w:rPr>
      <w:rFonts w:eastAsia="仿宋"/>
      <w:sz w:val="44"/>
    </w:rPr>
  </w:style>
  <w:style w:type="paragraph" w:customStyle="1" w:styleId="41">
    <w:name w:val="Revision1"/>
    <w:hidden/>
    <w:semiHidden/>
    <w:qFormat/>
    <w:uiPriority w:val="99"/>
    <w:rPr>
      <w:rFonts w:ascii="仿宋" w:eastAsia="仿宋" w:hAnsiTheme="minorHAnsi" w:cstheme="minorBidi"/>
      <w:kern w:val="2"/>
      <w:sz w:val="32"/>
      <w:szCs w:val="22"/>
      <w:lang w:val="en-US" w:eastAsia="zh-CN" w:bidi="ar-SA"/>
    </w:rPr>
  </w:style>
  <w:style w:type="paragraph" w:customStyle="1" w:styleId="42">
    <w:name w:val="修订3"/>
    <w:hidden/>
    <w:semiHidden/>
    <w:qFormat/>
    <w:uiPriority w:val="99"/>
    <w:rPr>
      <w:rFonts w:ascii="仿宋" w:eastAsia="仿宋" w:hAnsiTheme="minorHAnsi" w:cstheme="minorBidi"/>
      <w:kern w:val="2"/>
      <w:sz w:val="32"/>
      <w:szCs w:val="22"/>
      <w:lang w:val="en-US" w:eastAsia="zh-CN" w:bidi="ar-SA"/>
    </w:rPr>
  </w:style>
  <w:style w:type="paragraph" w:customStyle="1" w:styleId="43">
    <w:name w:val="Revision"/>
    <w:hidden/>
    <w:semiHidden/>
    <w:qFormat/>
    <w:uiPriority w:val="99"/>
    <w:rPr>
      <w:rFonts w:ascii="仿宋" w:eastAsia="仿宋"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png"/><Relationship Id="rId14" Type="http://schemas.openxmlformats.org/officeDocument/2006/relationships/image" Target="media/image4.emf"/><Relationship Id="rId13" Type="http://schemas.openxmlformats.org/officeDocument/2006/relationships/image" Target="media/image3.png"/><Relationship Id="rId12" Type="http://schemas.openxmlformats.org/officeDocument/2006/relationships/image" Target="media/image2.emf"/><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77</Pages>
  <Words>5466</Words>
  <Characters>31158</Characters>
  <Lines>259</Lines>
  <Paragraphs>73</Paragraphs>
  <TotalTime>0</TotalTime>
  <ScaleCrop>false</ScaleCrop>
  <LinksUpToDate>false</LinksUpToDate>
  <CharactersWithSpaces>36551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2022-10-09T17:43:00Z</dcterms:created>
  <dc:creator>tingting zhou</dc:creator>
  <cp:lastModifiedBy>周婷婷:校对</cp:lastModifiedBy>
  <cp:lastPrinted>2022-08-30T09:21:00Z</cp:lastPrinted>
  <dcterms:modified xsi:type="dcterms:W3CDTF">2022-12-30T14:41:09Z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12D468F55A2C456485D0B6BB54094B80</vt:lpwstr>
  </property>
</Properties>
</file>