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上海市宝山区教育局关于2024年本区公办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初中招生入学的实施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细则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（试行）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根据上海市教委要求和《上海市宝山区教育局关于202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年本区义务教育阶段学校招生入学工作的实施方案》（宝教〔202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19</w:t>
      </w:r>
      <w:r>
        <w:rPr>
          <w:rFonts w:eastAsia="仿宋_GB2312"/>
          <w:sz w:val="32"/>
          <w:szCs w:val="32"/>
        </w:rPr>
        <w:t>号）中的有关规定，制定本区公办初中招生入学（九年一贯制学校除外）实施</w:t>
      </w:r>
      <w:r>
        <w:rPr>
          <w:rFonts w:hint="eastAsia" w:eastAsia="仿宋_GB2312"/>
          <w:sz w:val="32"/>
          <w:szCs w:val="32"/>
          <w:lang w:val="en-US" w:eastAsia="zh-CN"/>
        </w:rPr>
        <w:t>细则</w:t>
      </w:r>
      <w:r>
        <w:rPr>
          <w:rFonts w:eastAsia="仿宋_GB2312"/>
          <w:sz w:val="32"/>
          <w:szCs w:val="32"/>
        </w:rPr>
        <w:t>如下：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1.本区户籍在本区小学就读的小学毕业学生，公办初中按户籍划块免试对口入学的办法招生入学。 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2.本市外区户籍小学毕业申请在本区继续就读初中的学生，将由教育局根据各区域教育资源条件，统筹安排入学。</w:t>
      </w:r>
    </w:p>
    <w:p>
      <w:pPr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kern w:val="0"/>
          <w:sz w:val="32"/>
          <w:szCs w:val="32"/>
        </w:rPr>
        <w:t>在外省市就读五年级或小学毕业年级的本区户籍学生，申请回本区就读初中的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可在4月2</w:t>
      </w:r>
      <w:r>
        <w:rPr>
          <w:rFonts w:hint="eastAsia" w:eastAsia="仿宋_GB2312"/>
          <w:kern w:val="0"/>
          <w:sz w:val="32"/>
          <w:szCs w:val="32"/>
        </w:rPr>
        <w:t>8</w:t>
      </w:r>
      <w:r>
        <w:rPr>
          <w:rFonts w:eastAsia="仿宋_GB2312"/>
          <w:kern w:val="0"/>
          <w:sz w:val="32"/>
          <w:szCs w:val="32"/>
        </w:rPr>
        <w:t>日至5月</w:t>
      </w:r>
      <w:r>
        <w:rPr>
          <w:rFonts w:hint="eastAsia" w:eastAsia="仿宋_GB2312"/>
          <w:kern w:val="0"/>
          <w:sz w:val="32"/>
          <w:szCs w:val="32"/>
        </w:rPr>
        <w:t>10</w:t>
      </w:r>
      <w:r>
        <w:rPr>
          <w:rFonts w:eastAsia="仿宋_GB2312"/>
          <w:kern w:val="0"/>
          <w:sz w:val="32"/>
          <w:szCs w:val="32"/>
        </w:rPr>
        <w:t>日（节假日除外）到区教育局办理入学信息登记手续或通过“202</w:t>
      </w:r>
      <w:r>
        <w:rPr>
          <w:rFonts w:hint="eastAsia" w:eastAsia="仿宋_GB2312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>年宝山区小升初无备案登记验证”QQ群线上完成信息登记手续，经审核符合条件的将由区教育局根据教育资源，统筹安排入学。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4.在外区就读小学的本区户籍（居住）毕业要求回本区就读初中的学生，按市教委有关规定，在我区收到相关材料后，统筹安排入学。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5.在本区小学就读、符合条件的非本市户籍毕业学生，区教育局根据教育资源情况，在区内统筹安排入学。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6.报名民办初中未被录取的，根据对口公办初中已分配入学的实际情况，以本市户籍人户一致优先、同类排序靠后（比如同属人户一致类，即排在此类靠后）为原则，由区教育局安排入学。</w:t>
      </w:r>
    </w:p>
    <w:p>
      <w:pPr>
        <w:spacing w:line="54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上海市宝山区教育局</w:t>
      </w:r>
    </w:p>
    <w:p>
      <w:pPr>
        <w:spacing w:line="540" w:lineRule="exact"/>
        <w:ind w:firstLine="5760" w:firstLineChars="18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年4月6日</w:t>
      </w: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JkNWZiNDEyZDYxYWZhYjNkOTg3ZWU5M2IzZGFmZWIifQ=="/>
  </w:docVars>
  <w:rsids>
    <w:rsidRoot w:val="000E3370"/>
    <w:rsid w:val="00035257"/>
    <w:rsid w:val="00073089"/>
    <w:rsid w:val="0007386F"/>
    <w:rsid w:val="00075DB0"/>
    <w:rsid w:val="000B5BFD"/>
    <w:rsid w:val="000E3370"/>
    <w:rsid w:val="001273C0"/>
    <w:rsid w:val="001D0D57"/>
    <w:rsid w:val="001E084A"/>
    <w:rsid w:val="0020494A"/>
    <w:rsid w:val="00246ED7"/>
    <w:rsid w:val="00273955"/>
    <w:rsid w:val="002909C1"/>
    <w:rsid w:val="00294C72"/>
    <w:rsid w:val="002B3373"/>
    <w:rsid w:val="002F0275"/>
    <w:rsid w:val="0034776D"/>
    <w:rsid w:val="003737FE"/>
    <w:rsid w:val="003772BE"/>
    <w:rsid w:val="003F09A8"/>
    <w:rsid w:val="003F0F68"/>
    <w:rsid w:val="003F5CA2"/>
    <w:rsid w:val="003F6E57"/>
    <w:rsid w:val="00400C64"/>
    <w:rsid w:val="00414087"/>
    <w:rsid w:val="0049772A"/>
    <w:rsid w:val="004C1197"/>
    <w:rsid w:val="00516512"/>
    <w:rsid w:val="00557E92"/>
    <w:rsid w:val="00565089"/>
    <w:rsid w:val="005A1986"/>
    <w:rsid w:val="005B580E"/>
    <w:rsid w:val="005F14BC"/>
    <w:rsid w:val="006334FB"/>
    <w:rsid w:val="00681CC0"/>
    <w:rsid w:val="00695C98"/>
    <w:rsid w:val="006D0315"/>
    <w:rsid w:val="006E0E02"/>
    <w:rsid w:val="00792505"/>
    <w:rsid w:val="007A76AA"/>
    <w:rsid w:val="00803F15"/>
    <w:rsid w:val="00813960"/>
    <w:rsid w:val="00820112"/>
    <w:rsid w:val="00877D33"/>
    <w:rsid w:val="008858EE"/>
    <w:rsid w:val="00890C01"/>
    <w:rsid w:val="008D5655"/>
    <w:rsid w:val="008F4D3D"/>
    <w:rsid w:val="00961148"/>
    <w:rsid w:val="00964863"/>
    <w:rsid w:val="00980C65"/>
    <w:rsid w:val="00A3475F"/>
    <w:rsid w:val="00A3595F"/>
    <w:rsid w:val="00A97551"/>
    <w:rsid w:val="00AC3AE3"/>
    <w:rsid w:val="00B46854"/>
    <w:rsid w:val="00C00E17"/>
    <w:rsid w:val="00C12262"/>
    <w:rsid w:val="00C168FE"/>
    <w:rsid w:val="00C340A1"/>
    <w:rsid w:val="00C34C2C"/>
    <w:rsid w:val="00C34E72"/>
    <w:rsid w:val="00C460E8"/>
    <w:rsid w:val="00C84BA5"/>
    <w:rsid w:val="00C86ADD"/>
    <w:rsid w:val="00CA299B"/>
    <w:rsid w:val="00CB47DA"/>
    <w:rsid w:val="00CC4506"/>
    <w:rsid w:val="00D26215"/>
    <w:rsid w:val="00D417E7"/>
    <w:rsid w:val="00D8330E"/>
    <w:rsid w:val="00DB2AEE"/>
    <w:rsid w:val="00DE7DAA"/>
    <w:rsid w:val="00E1174C"/>
    <w:rsid w:val="00E7754F"/>
    <w:rsid w:val="00EC22B4"/>
    <w:rsid w:val="00ED6265"/>
    <w:rsid w:val="00F41B1D"/>
    <w:rsid w:val="00F41F4F"/>
    <w:rsid w:val="00F85784"/>
    <w:rsid w:val="00FB7E0A"/>
    <w:rsid w:val="00FF0192"/>
    <w:rsid w:val="09E927A4"/>
    <w:rsid w:val="1A7D53DF"/>
    <w:rsid w:val="282F71E0"/>
    <w:rsid w:val="3B840B44"/>
    <w:rsid w:val="5D11522B"/>
    <w:rsid w:val="5FC46AB5"/>
    <w:rsid w:val="7737EA4B"/>
    <w:rsid w:val="7B8D7BEF"/>
    <w:rsid w:val="AFBF70BF"/>
    <w:rsid w:val="B3FE7CBB"/>
    <w:rsid w:val="BB546DA4"/>
    <w:rsid w:val="BFDCAFC3"/>
    <w:rsid w:val="DFEB5749"/>
    <w:rsid w:val="F55F08AA"/>
    <w:rsid w:val="FF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@2016版</Company>
  <Pages>1</Pages>
  <Words>87</Words>
  <Characters>501</Characters>
  <Lines>4</Lines>
  <Paragraphs>1</Paragraphs>
  <TotalTime>11</TotalTime>
  <ScaleCrop>false</ScaleCrop>
  <LinksUpToDate>false</LinksUpToDate>
  <CharactersWithSpaces>587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2024-03-29T09:14:00Z</dcterms:created>
  <dc:creator>dreamsummit</dc:creator>
  <cp:lastModifiedBy>豆豆✌⭕</cp:lastModifiedBy>
  <cp:lastPrinted>2021-03-19T02:57:00Z</cp:lastPrinted>
  <dcterms:modified xsi:type="dcterms:W3CDTF">2024-04-07T05:10:11Z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6FF6CE9C35314AB39AE029E96C32798B</vt:lpwstr>
  </property>
</Properties>
</file>