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0" w:firstLineChars="0"/>
        <w:jc w:val="left"/>
        <w:rPr>
          <w:rFonts w:asci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 w:cs="黑体"/>
          <w:sz w:val="28"/>
          <w:szCs w:val="28"/>
          <w:lang w:val="en-US" w:eastAsia="zh-CN"/>
        </w:rPr>
        <w:t xml:space="preserve">附件1                                        </w:t>
      </w:r>
    </w:p>
    <w:p>
      <w:pPr>
        <w:jc w:val="center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/>
          <w:sz w:val="28"/>
          <w:szCs w:val="28"/>
        </w:rPr>
        <w:t xml:space="preserve">                                   </w:t>
      </w:r>
    </w:p>
    <w:p>
      <w:pPr>
        <w:jc w:val="center"/>
        <w:rPr>
          <w:rFonts w:ascii="黑体" w:hAnsi="黑体" w:eastAsia="黑体" w:cs="Times New Roman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2022年度</w:t>
      </w:r>
      <w:r>
        <w:rPr>
          <w:rFonts w:hint="eastAsia" w:ascii="黑体" w:hAnsi="黑体" w:eastAsia="黑体" w:cs="黑体"/>
          <w:b/>
          <w:bCs/>
          <w:sz w:val="52"/>
          <w:szCs w:val="52"/>
          <w:lang w:eastAsia="zh-CN"/>
        </w:rPr>
        <w:t>杨浦区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文化创意产业园区</w:t>
      </w:r>
    </w:p>
    <w:p>
      <w:pPr>
        <w:jc w:val="center"/>
        <w:rPr>
          <w:rFonts w:ascii="黑体" w:hAnsi="黑体" w:eastAsia="黑体" w:cs="Times New Roman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考核评估申请表</w:t>
      </w:r>
    </w:p>
    <w:p>
      <w:pPr>
        <w:jc w:val="center"/>
        <w:rPr>
          <w:rFonts w:eastAsia="黑体" w:cs="Times New Roman"/>
          <w:b/>
          <w:bCs/>
          <w:sz w:val="44"/>
          <w:szCs w:val="44"/>
        </w:rPr>
      </w:pPr>
    </w:p>
    <w:p>
      <w:pPr>
        <w:spacing w:line="700" w:lineRule="exact"/>
        <w:ind w:left="718"/>
        <w:rPr>
          <w:rFonts w:eastAsia="仿宋_GB2312" w:cs="Times New Roman"/>
          <w:sz w:val="28"/>
          <w:szCs w:val="28"/>
        </w:rPr>
      </w:pPr>
    </w:p>
    <w:p>
      <w:pPr>
        <w:spacing w:line="700" w:lineRule="exact"/>
        <w:ind w:left="718"/>
        <w:rPr>
          <w:rFonts w:eastAsia="仿宋_GB2312" w:cs="Times New Roman"/>
          <w:sz w:val="28"/>
          <w:szCs w:val="28"/>
        </w:rPr>
      </w:pPr>
    </w:p>
    <w:p>
      <w:pPr>
        <w:adjustRightInd w:val="0"/>
        <w:snapToGrid w:val="0"/>
        <w:spacing w:line="480" w:lineRule="auto"/>
        <w:ind w:left="720"/>
        <w:rPr>
          <w:rFonts w:eastAsia="仿宋_GB2312"/>
          <w:b/>
          <w:bCs/>
          <w:u w:val="single"/>
        </w:rPr>
      </w:pPr>
      <w:r>
        <w:rPr>
          <w:rFonts w:hint="eastAsia" w:eastAsia="仿宋_GB2312" w:cs="仿宋_GB2312"/>
          <w:b/>
          <w:bCs/>
        </w:rPr>
        <w:t>园区名称：</w:t>
      </w:r>
      <w:r>
        <w:rPr>
          <w:rFonts w:eastAsia="仿宋_GB2312"/>
          <w:b/>
          <w:bCs/>
          <w:u w:val="single"/>
        </w:rPr>
        <w:t xml:space="preserve">                                   </w:t>
      </w:r>
    </w:p>
    <w:p>
      <w:pPr>
        <w:adjustRightInd w:val="0"/>
        <w:snapToGrid w:val="0"/>
        <w:spacing w:line="480" w:lineRule="auto"/>
        <w:ind w:left="720"/>
        <w:rPr>
          <w:rFonts w:eastAsia="仿宋_GB2312"/>
          <w:b/>
          <w:bCs/>
          <w:u w:val="single"/>
        </w:rPr>
      </w:pPr>
      <w:r>
        <w:rPr>
          <w:rFonts w:hint="eastAsia" w:eastAsia="仿宋_GB2312" w:cs="仿宋_GB2312"/>
          <w:b/>
          <w:bCs/>
        </w:rPr>
        <w:t>申报单位名称（盖章）：</w:t>
      </w:r>
      <w:r>
        <w:rPr>
          <w:rFonts w:eastAsia="仿宋_GB2312"/>
          <w:b/>
          <w:bCs/>
          <w:u w:val="single"/>
        </w:rPr>
        <w:t xml:space="preserve">                        </w:t>
      </w:r>
    </w:p>
    <w:p>
      <w:pPr>
        <w:adjustRightInd w:val="0"/>
        <w:snapToGrid w:val="0"/>
        <w:spacing w:line="480" w:lineRule="auto"/>
        <w:ind w:left="720"/>
        <w:rPr>
          <w:rFonts w:eastAsia="仿宋_GB2312"/>
          <w:b/>
          <w:bCs/>
        </w:rPr>
      </w:pPr>
      <w:r>
        <w:rPr>
          <w:rFonts w:hint="eastAsia" w:eastAsia="仿宋_GB2312" w:cs="仿宋_GB2312"/>
          <w:b/>
          <w:bCs/>
        </w:rPr>
        <w:t>法定代表人：</w:t>
      </w:r>
      <w:r>
        <w:rPr>
          <w:rFonts w:eastAsia="仿宋_GB2312"/>
          <w:b/>
          <w:bCs/>
          <w:u w:val="single"/>
        </w:rPr>
        <w:t xml:space="preserve">                                 </w:t>
      </w:r>
      <w:r>
        <w:rPr>
          <w:rFonts w:eastAsia="仿宋_GB2312"/>
          <w:b/>
          <w:bCs/>
        </w:rPr>
        <w:t xml:space="preserve"> </w:t>
      </w:r>
    </w:p>
    <w:p>
      <w:pPr>
        <w:adjustRightInd w:val="0"/>
        <w:snapToGrid w:val="0"/>
        <w:spacing w:line="480" w:lineRule="auto"/>
        <w:ind w:left="720"/>
        <w:rPr>
          <w:rFonts w:eastAsia="仿宋_GB2312"/>
          <w:b/>
          <w:bCs/>
          <w:u w:val="single"/>
        </w:rPr>
      </w:pPr>
      <w:r>
        <w:rPr>
          <w:rFonts w:hint="eastAsia" w:eastAsia="仿宋_GB2312" w:cs="仿宋_GB2312"/>
          <w:b/>
          <w:bCs/>
        </w:rPr>
        <w:t>联</w:t>
      </w:r>
      <w:r>
        <w:rPr>
          <w:rFonts w:eastAsia="仿宋_GB2312"/>
          <w:b/>
          <w:bCs/>
        </w:rPr>
        <w:t xml:space="preserve">  </w:t>
      </w:r>
      <w:r>
        <w:rPr>
          <w:rFonts w:hint="eastAsia" w:eastAsia="仿宋_GB2312" w:cs="仿宋_GB2312"/>
          <w:b/>
          <w:bCs/>
        </w:rPr>
        <w:t>系</w:t>
      </w:r>
      <w:r>
        <w:rPr>
          <w:rFonts w:eastAsia="仿宋_GB2312"/>
          <w:b/>
          <w:bCs/>
        </w:rPr>
        <w:t xml:space="preserve">  </w:t>
      </w:r>
      <w:r>
        <w:rPr>
          <w:rFonts w:hint="eastAsia" w:eastAsia="仿宋_GB2312" w:cs="仿宋_GB2312"/>
          <w:b/>
          <w:bCs/>
        </w:rPr>
        <w:t>人：</w:t>
      </w:r>
      <w:r>
        <w:rPr>
          <w:rFonts w:eastAsia="仿宋_GB2312"/>
          <w:b/>
          <w:bCs/>
          <w:u w:val="single"/>
        </w:rPr>
        <w:t xml:space="preserve">                                 </w:t>
      </w:r>
    </w:p>
    <w:p>
      <w:pPr>
        <w:adjustRightInd w:val="0"/>
        <w:snapToGrid w:val="0"/>
        <w:spacing w:line="480" w:lineRule="auto"/>
        <w:ind w:left="720"/>
        <w:rPr>
          <w:rFonts w:eastAsia="仿宋_GB2312" w:cs="Times New Roman"/>
          <w:b/>
          <w:bCs/>
          <w:u w:val="single"/>
        </w:rPr>
      </w:pPr>
    </w:p>
    <w:p>
      <w:pPr>
        <w:tabs>
          <w:tab w:val="left" w:pos="1800"/>
        </w:tabs>
        <w:snapToGrid w:val="0"/>
        <w:spacing w:line="520" w:lineRule="atLeast"/>
        <w:ind w:left="-540"/>
        <w:jc w:val="center"/>
        <w:rPr>
          <w:rFonts w:cs="Times New Roman"/>
          <w:b/>
          <w:bCs/>
          <w:sz w:val="28"/>
          <w:szCs w:val="28"/>
        </w:rPr>
      </w:pPr>
    </w:p>
    <w:p>
      <w:pPr>
        <w:tabs>
          <w:tab w:val="left" w:pos="1800"/>
        </w:tabs>
        <w:snapToGrid w:val="0"/>
        <w:spacing w:line="520" w:lineRule="atLeast"/>
        <w:ind w:left="-540"/>
        <w:jc w:val="center"/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年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月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cs="仿宋_GB2312"/>
          <w:b/>
          <w:bCs/>
          <w:sz w:val="28"/>
          <w:szCs w:val="28"/>
        </w:rPr>
        <w:t>日</w:t>
      </w:r>
    </w:p>
    <w:p>
      <w:pPr>
        <w:spacing w:line="360" w:lineRule="auto"/>
        <w:ind w:left="720"/>
        <w:jc w:val="center"/>
        <w:rPr>
          <w:rFonts w:eastAsia="仿宋_GB2312" w:cs="Times New Roman"/>
          <w:sz w:val="11"/>
          <w:szCs w:val="11"/>
        </w:rPr>
      </w:pPr>
    </w:p>
    <w:p>
      <w:pPr>
        <w:spacing w:line="360" w:lineRule="auto"/>
        <w:ind w:left="720"/>
        <w:jc w:val="center"/>
        <w:rPr>
          <w:rFonts w:eastAsia="仿宋_GB2312" w:cs="Times New Roman"/>
          <w:sz w:val="11"/>
          <w:szCs w:val="11"/>
        </w:rPr>
      </w:pPr>
    </w:p>
    <w:p>
      <w:pPr>
        <w:spacing w:line="600" w:lineRule="exact"/>
        <w:jc w:val="center"/>
        <w:rPr>
          <w:rFonts w:ascii="楷体_GB2312" w:eastAsia="楷体_GB2312" w:cs="Times New Roman"/>
          <w:sz w:val="28"/>
          <w:szCs w:val="28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lang w:eastAsia="zh-CN"/>
        </w:rPr>
      </w:pPr>
    </w:p>
    <w:p>
      <w:pPr>
        <w:spacing w:line="560" w:lineRule="exact"/>
        <w:jc w:val="center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  <w:lang w:val="en-US" w:eastAsia="zh-CN"/>
        </w:rPr>
        <w:t>2022年度</w:t>
      </w:r>
      <w:r>
        <w:rPr>
          <w:rFonts w:hint="eastAsia" w:ascii="黑体" w:hAnsi="黑体" w:eastAsia="黑体" w:cs="黑体"/>
          <w:lang w:eastAsia="zh-CN"/>
        </w:rPr>
        <w:t>杨浦区</w:t>
      </w:r>
      <w:r>
        <w:rPr>
          <w:rFonts w:hint="eastAsia" w:ascii="黑体" w:hAnsi="黑体" w:eastAsia="黑体" w:cs="黑体"/>
        </w:rPr>
        <w:t>文化创意产业园区考核评估申请表</w:t>
      </w:r>
    </w:p>
    <w:p>
      <w:pPr>
        <w:spacing w:line="560" w:lineRule="exact"/>
        <w:jc w:val="center"/>
        <w:rPr>
          <w:rFonts w:ascii="方正小标宋简体" w:eastAsia="宋体" w:cs="Times New Roman"/>
          <w:sz w:val="36"/>
          <w:szCs w:val="36"/>
        </w:rPr>
      </w:pPr>
    </w:p>
    <w:tbl>
      <w:tblPr>
        <w:tblStyle w:val="6"/>
        <w:tblW w:w="922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5"/>
        <w:gridCol w:w="403"/>
        <w:gridCol w:w="359"/>
        <w:gridCol w:w="591"/>
        <w:gridCol w:w="363"/>
        <w:gridCol w:w="261"/>
        <w:gridCol w:w="118"/>
        <w:gridCol w:w="107"/>
        <w:gridCol w:w="326"/>
        <w:gridCol w:w="553"/>
        <w:gridCol w:w="423"/>
        <w:gridCol w:w="273"/>
        <w:gridCol w:w="15"/>
        <w:gridCol w:w="236"/>
        <w:gridCol w:w="3"/>
        <w:gridCol w:w="151"/>
        <w:gridCol w:w="465"/>
        <w:gridCol w:w="630"/>
        <w:gridCol w:w="135"/>
        <w:gridCol w:w="197"/>
        <w:gridCol w:w="172"/>
        <w:gridCol w:w="441"/>
        <w:gridCol w:w="607"/>
        <w:gridCol w:w="308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224" w:type="dxa"/>
            <w:gridSpan w:val="26"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一、园区基本信息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8025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8025" w:type="dxa"/>
            <w:gridSpan w:val="2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199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313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03" w:type="dxa"/>
            <w:gridSpan w:val="6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315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199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6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315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E</w:t>
            </w:r>
            <w:r>
              <w:rPr>
                <w:rFonts w:ascii="仿宋_GB2312" w:eastAsia="仿宋_GB2312"/>
                <w:sz w:val="24"/>
                <w:szCs w:val="24"/>
              </w:rPr>
              <w:t>—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mail</w:t>
            </w:r>
          </w:p>
        </w:tc>
        <w:tc>
          <w:tcPr>
            <w:tcW w:w="3628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315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建成时间</w:t>
            </w:r>
          </w:p>
        </w:tc>
        <w:tc>
          <w:tcPr>
            <w:tcW w:w="2678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占地面积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平方米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315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1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产证面积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平方米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08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可出租面积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平方米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91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园区类型</w:t>
            </w:r>
          </w:p>
        </w:tc>
        <w:tc>
          <w:tcPr>
            <w:tcW w:w="2087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A.全新建造型   B.创意改造型（老厂房、老建筑）C.其他（请注明）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如属于创意改造型园区，请填写改造前建筑名称</w:t>
            </w:r>
          </w:p>
        </w:tc>
        <w:tc>
          <w:tcPr>
            <w:tcW w:w="6333" w:type="dxa"/>
            <w:gridSpan w:val="18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园区特色</w:t>
            </w:r>
          </w:p>
        </w:tc>
        <w:tc>
          <w:tcPr>
            <w:tcW w:w="2087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4246" w:type="dxa"/>
            <w:gridSpan w:val="9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A.文创+科创  B.文创+旅游（AAA,AAAA）</w:t>
            </w:r>
          </w:p>
          <w:p>
            <w:pPr>
              <w:spacing w:line="320" w:lineRule="exact"/>
              <w:jc w:val="left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C.文创+贸易  D.文创+金融 E.文创+其他（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891" w:type="dxa"/>
            <w:gridSpan w:val="8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运营方房屋租赁合同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到期时间</w:t>
            </w:r>
          </w:p>
        </w:tc>
        <w:tc>
          <w:tcPr>
            <w:tcW w:w="6333" w:type="dxa"/>
            <w:gridSpan w:val="18"/>
            <w:vAlign w:val="center"/>
          </w:tcPr>
          <w:p>
            <w:pPr>
              <w:spacing w:line="5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自有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781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土地权利所有者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管理机构</w:t>
            </w:r>
          </w:p>
        </w:tc>
        <w:tc>
          <w:tcPr>
            <w:tcW w:w="211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6333" w:type="dxa"/>
            <w:gridSpan w:val="18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土地权利性质及用途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781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Times New Roman"/>
              </w:rPr>
            </w:pPr>
          </w:p>
        </w:tc>
        <w:tc>
          <w:tcPr>
            <w:tcW w:w="2110" w:type="dxa"/>
            <w:gridSpan w:val="7"/>
            <w:vAlign w:val="center"/>
          </w:tcPr>
          <w:p>
            <w:pPr>
              <w:spacing w:line="560" w:lineRule="exact"/>
              <w:rPr>
                <w:rFonts w:cs="Times New Roman"/>
              </w:rPr>
            </w:pPr>
          </w:p>
        </w:tc>
        <w:tc>
          <w:tcPr>
            <w:tcW w:w="6333" w:type="dxa"/>
            <w:gridSpan w:val="18"/>
            <w:vAlign w:val="center"/>
          </w:tcPr>
          <w:p>
            <w:pPr>
              <w:spacing w:line="560" w:lineRule="exact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78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企业性质</w:t>
            </w:r>
          </w:p>
        </w:tc>
        <w:tc>
          <w:tcPr>
            <w:tcW w:w="6333" w:type="dxa"/>
            <w:gridSpan w:val="18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国有；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民营；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港澳台；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4.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外资；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5.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其他企业</w:t>
            </w:r>
          </w:p>
          <w:p>
            <w:pPr>
              <w:spacing w:line="5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8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193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75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64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78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</w:p>
        </w:tc>
        <w:tc>
          <w:tcPr>
            <w:tcW w:w="2110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</w:p>
        </w:tc>
        <w:tc>
          <w:tcPr>
            <w:tcW w:w="1933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</w:p>
        </w:tc>
        <w:tc>
          <w:tcPr>
            <w:tcW w:w="1753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</w:p>
        </w:tc>
        <w:tc>
          <w:tcPr>
            <w:tcW w:w="264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4" w:type="dxa"/>
            <w:gridSpan w:val="26"/>
            <w:vAlign w:val="center"/>
          </w:tcPr>
          <w:p>
            <w:pPr>
              <w:spacing w:line="360" w:lineRule="auto"/>
              <w:jc w:val="center"/>
              <w:rPr>
                <w:rFonts w:ascii="黑体" w:eastAsia="黑体" w:cs="Times New Roman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二、园区指标填报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4" w:type="dxa"/>
            <w:gridSpan w:val="26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园区主导产业（可多选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，最多选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3个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）：（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ind w:left="42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其中核心主导产业（单选）：（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22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A.媒体与艺术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B.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工业设计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C.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建筑设计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D.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时尚创意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E.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互联网和相关服务   F.软件和信息技术服务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G.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广告及会展服务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H.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休闲娱乐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I.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文化创意投资运营  J.咨询和中介服务 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K.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文化装备制造及销售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 w:cs="仿宋_GB2312"/>
                <w:color w:val="auto"/>
                <w:sz w:val="24"/>
                <w:szCs w:val="24"/>
              </w:rPr>
              <w:t>L.文化</w:t>
            </w:r>
            <w:r>
              <w:rPr>
                <w:rFonts w:hint="eastAsia" w:ascii="仿宋_GB2312" w:hAnsi="Calibri" w:eastAsia="仿宋_GB2312" w:cs="仿宋_GB2312"/>
                <w:color w:val="auto"/>
                <w:sz w:val="24"/>
                <w:szCs w:val="24"/>
              </w:rPr>
              <w:t>创意辅助用品生产及销售</w:t>
            </w:r>
            <w:r>
              <w:rPr>
                <w:rFonts w:ascii="仿宋_GB2312" w:hAnsi="Calibri" w:eastAsia="仿宋_GB2312" w:cs="仿宋_GB2312"/>
                <w:color w:val="auto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已出租面积</w:t>
            </w:r>
          </w:p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（平方米）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spacing w:line="360" w:lineRule="auto"/>
              <w:ind w:left="420" w:right="105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05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平均租金</w:t>
            </w:r>
          </w:p>
          <w:p>
            <w:pPr>
              <w:ind w:left="2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元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/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平方米</w:t>
            </w:r>
            <w:r>
              <w:rPr>
                <w:rFonts w:ascii="仿宋_GB2312" w:eastAsia="仿宋_GB2312" w:cs="仿宋_GB2312"/>
                <w:sz w:val="21"/>
                <w:szCs w:val="21"/>
              </w:rPr>
              <w:t>/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天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spacing w:line="360" w:lineRule="auto"/>
              <w:ind w:left="420" w:right="105"/>
              <w:jc w:val="right"/>
              <w:rPr>
                <w:rFonts w:hint="eastAsia" w:ascii="仿宋_GB2312" w:eastAsia="仿宋_GB2312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入驻率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 w:cs="仿宋_GB2312"/>
                <w:sz w:val="21"/>
                <w:szCs w:val="21"/>
              </w:rPr>
              <w:t>）</w:t>
            </w:r>
          </w:p>
        </w:tc>
        <w:tc>
          <w:tcPr>
            <w:tcW w:w="2151" w:type="dxa"/>
            <w:gridSpan w:val="7"/>
          </w:tcPr>
          <w:p>
            <w:pPr>
              <w:spacing w:line="360" w:lineRule="auto"/>
              <w:ind w:left="420" w:right="105"/>
              <w:jc w:val="right"/>
              <w:rPr>
                <w:rFonts w:hint="eastAsia" w:ascii="仿宋_GB2312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105" w:type="dxa"/>
            <w:gridSpan w:val="9"/>
            <w:vAlign w:val="center"/>
          </w:tcPr>
          <w:p>
            <w:pPr>
              <w:ind w:left="64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入驻企业数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(不含商业配套）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（个）</w:t>
            </w:r>
          </w:p>
        </w:tc>
        <w:tc>
          <w:tcPr>
            <w:tcW w:w="2819" w:type="dxa"/>
            <w:gridSpan w:val="5"/>
          </w:tcPr>
          <w:p>
            <w:pPr>
              <w:spacing w:line="360" w:lineRule="auto"/>
              <w:ind w:left="420" w:right="105"/>
              <w:jc w:val="right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14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ascii="仿宋_GB2312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6.主导产业企业数（个）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spacing w:line="360" w:lineRule="auto"/>
              <w:ind w:left="420" w:right="105"/>
              <w:jc w:val="right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05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主导产业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企业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出租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面积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平方米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spacing w:line="360" w:lineRule="auto"/>
              <w:ind w:left="420" w:right="105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4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ind w:leftChars="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8.配套服务面积</w:t>
            </w: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（提供配套服务的企业租赁的面积）（平方米）</w:t>
            </w:r>
          </w:p>
        </w:tc>
        <w:tc>
          <w:tcPr>
            <w:tcW w:w="2151" w:type="dxa"/>
            <w:gridSpan w:val="7"/>
          </w:tcPr>
          <w:p>
            <w:pPr>
              <w:spacing w:line="360" w:lineRule="auto"/>
              <w:ind w:right="105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105"/>
              <w:jc w:val="both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05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配套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内容</w:t>
            </w: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（为企业从事生产经营活动提供配套服务的具体内容）</w:t>
            </w:r>
          </w:p>
        </w:tc>
        <w:tc>
          <w:tcPr>
            <w:tcW w:w="2819" w:type="dxa"/>
            <w:gridSpan w:val="5"/>
          </w:tcPr>
          <w:p>
            <w:pPr>
              <w:spacing w:line="360" w:lineRule="auto"/>
              <w:ind w:left="420" w:right="105"/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149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ind w:leftChars="0"/>
              <w:jc w:val="left"/>
              <w:rPr>
                <w:rFonts w:ascii="仿宋_GB2312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商业配套面积（平方米）</w:t>
            </w:r>
          </w:p>
        </w:tc>
        <w:tc>
          <w:tcPr>
            <w:tcW w:w="2424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825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ascii="仿宋_GB2312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仿宋_GB2312" w:eastAsia="仿宋_GB2312" w:cs="仿宋_GB2312"/>
                <w:spacing w:val="-8"/>
                <w:sz w:val="24"/>
                <w:szCs w:val="24"/>
              </w:rPr>
              <w:t>公共服务</w:t>
            </w:r>
          </w:p>
          <w:p>
            <w:pPr>
              <w:spacing w:line="360" w:lineRule="auto"/>
              <w:ind w:firstLine="224" w:firstLineChars="100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8"/>
                <w:sz w:val="24"/>
                <w:szCs w:val="24"/>
              </w:rPr>
              <w:t>平台数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（个）</w:t>
            </w:r>
          </w:p>
        </w:tc>
        <w:tc>
          <w:tcPr>
            <w:tcW w:w="2819" w:type="dxa"/>
            <w:gridSpan w:val="5"/>
            <w:tcBorders>
              <w:left w:val="single" w:color="auto" w:sz="4" w:space="0"/>
              <w:bottom w:val="single" w:color="000000" w:sz="4" w:space="0"/>
            </w:tcBorders>
          </w:tcPr>
          <w:p>
            <w:pPr>
              <w:spacing w:line="360" w:lineRule="auto"/>
              <w:ind w:right="585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149" w:type="dxa"/>
            <w:gridSpan w:val="5"/>
            <w:tcBorders>
              <w:top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ind w:leftChars="0"/>
              <w:jc w:val="left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12.运营管理公司运营管理人员数（人）</w:t>
            </w:r>
          </w:p>
        </w:tc>
        <w:tc>
          <w:tcPr>
            <w:tcW w:w="2424" w:type="dxa"/>
            <w:gridSpan w:val="8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ind w:leftChars="0"/>
              <w:jc w:val="left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gridSpan w:val="8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ind w:leftChars="0"/>
              <w:jc w:val="left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园区入驻企业就业人数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（人）</w:t>
            </w:r>
          </w:p>
        </w:tc>
        <w:tc>
          <w:tcPr>
            <w:tcW w:w="2819" w:type="dxa"/>
            <w:gridSpan w:val="5"/>
            <w:tcBorders>
              <w:top w:val="single" w:color="000000" w:sz="4" w:space="0"/>
              <w:left w:val="single" w:color="auto" w:sz="4" w:space="0"/>
              <w:bottom w:val="nil"/>
            </w:tcBorders>
          </w:tcPr>
          <w:p>
            <w:pPr>
              <w:spacing w:line="360" w:lineRule="auto"/>
              <w:ind w:right="585"/>
              <w:rPr>
                <w:rFonts w:asci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224" w:type="dxa"/>
            <w:gridSpan w:val="26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公共服务平台名称及内容：请参照以下表格样式进行填报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20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平台名称</w:t>
            </w:r>
          </w:p>
        </w:tc>
        <w:tc>
          <w:tcPr>
            <w:tcW w:w="2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平台运营单位名称</w:t>
            </w: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hint="eastAsia" w:ascii="黑体" w:eastAsia="黑体" w:cs="黑体"/>
                <w:sz w:val="24"/>
                <w:szCs w:val="24"/>
              </w:rPr>
              <w:t>平台内容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220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2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220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2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220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2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443" w:type="dxa"/>
            <w:gridSpan w:val="18"/>
            <w:tcBorders>
              <w:right w:val="single" w:color="auto" w:sz="4" w:space="0"/>
            </w:tcBorders>
            <w:vAlign w:val="top"/>
          </w:tcPr>
          <w:p>
            <w:pPr>
              <w:tabs>
                <w:tab w:val="left" w:pos="1420"/>
              </w:tabs>
              <w:spacing w:line="360" w:lineRule="auto"/>
              <w:jc w:val="both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园区是否为国家小型微型企业创业创新示范基地</w:t>
            </w: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443" w:type="dxa"/>
            <w:gridSpan w:val="18"/>
            <w:tcBorders>
              <w:right w:val="single" w:color="auto" w:sz="4" w:space="0"/>
            </w:tcBorders>
            <w:vAlign w:val="top"/>
          </w:tcPr>
          <w:p>
            <w:pPr>
              <w:tabs>
                <w:tab w:val="left" w:pos="1420"/>
              </w:tabs>
              <w:spacing w:line="360" w:lineRule="auto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园区是否为国家中小企业公共服务示范平台</w:t>
            </w: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443" w:type="dxa"/>
            <w:gridSpan w:val="18"/>
            <w:tcBorders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园区是否为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上海市中小企业服务机构</w:t>
            </w: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仿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43" w:type="dxa"/>
            <w:gridSpan w:val="18"/>
            <w:tcBorders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园区是否为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上海市志愿服务园区工作站</w:t>
            </w: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Times New Roman"/>
                <w:b w:val="0"/>
                <w:bCs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43" w:type="dxa"/>
            <w:gridSpan w:val="18"/>
            <w:tcBorders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园区是否为杨浦区文创金融工作服务站</w:t>
            </w:r>
          </w:p>
        </w:tc>
        <w:tc>
          <w:tcPr>
            <w:tcW w:w="378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cs="Times New Roman"/>
                <w:b w:val="0"/>
                <w:bCs w:val="0"/>
                <w:sz w:val="28"/>
                <w:szCs w:val="28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224" w:type="dxa"/>
            <w:gridSpan w:val="26"/>
          </w:tcPr>
          <w:p>
            <w:pPr>
              <w:spacing w:line="360" w:lineRule="auto"/>
              <w:jc w:val="left"/>
              <w:rPr>
                <w:rFonts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5.2022年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园区举办的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  <w:lang w:eastAsia="zh-CN"/>
              </w:rPr>
              <w:t>党建及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各类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  <w:lang w:eastAsia="zh-CN"/>
              </w:rPr>
              <w:t>文创品牌</w:t>
            </w:r>
            <w:r>
              <w:rPr>
                <w:rFonts w:hint="eastAsia" w:ascii="仿宋_GB2312" w:eastAsia="仿宋_GB2312" w:cs="仿宋_GB2312"/>
                <w:sz w:val="24"/>
                <w:szCs w:val="24"/>
                <w:highlight w:val="none"/>
              </w:rPr>
              <w:t>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eastAsia="zh-CN"/>
              </w:rPr>
              <w:t>活动时间</w:t>
            </w:r>
          </w:p>
        </w:tc>
        <w:tc>
          <w:tcPr>
            <w:tcW w:w="6067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15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 w:cs="黑体"/>
                <w:sz w:val="24"/>
                <w:szCs w:val="24"/>
                <w:lang w:eastAsia="zh-CN"/>
              </w:rPr>
              <w:t>参加人数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067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067" w:type="dxa"/>
            <w:gridSpan w:val="2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224" w:type="dxa"/>
            <w:gridSpan w:val="26"/>
            <w:vAlign w:val="top"/>
          </w:tcPr>
          <w:p>
            <w:pPr>
              <w:spacing w:line="360" w:lineRule="auto"/>
              <w:jc w:val="left"/>
              <w:rPr>
                <w:rFonts w:cs="Times New Roman"/>
                <w:b/>
                <w:bCs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16.优质中小企业培育情况（需在附件企业清单中注明）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55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ind w:leftChars="0"/>
              <w:jc w:val="left"/>
              <w:rPr>
                <w:rFonts w:hint="eastAsia" w:asci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市级专精特新中小企业数量（家）</w:t>
            </w:r>
          </w:p>
        </w:tc>
        <w:tc>
          <w:tcPr>
            <w:tcW w:w="12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1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Calibri" w:hAnsi="Calibri" w:eastAsia="仿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国家级专精特新“小巨人”企业数量（家）</w:t>
            </w:r>
          </w:p>
        </w:tc>
        <w:tc>
          <w:tcPr>
            <w:tcW w:w="162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7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体" w:cs="Times New Roman"/>
                <w:b/>
                <w:bCs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市级创新型中小企业数量（家）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>
      <w:pPr>
        <w:rPr>
          <w:rFonts w:hint="eastAsia" w:ascii="仿宋_GB2312" w:eastAsia="仿宋_GB2312" w:cs="仿宋_GB2312"/>
          <w:sz w:val="28"/>
          <w:szCs w:val="28"/>
        </w:rPr>
      </w:pPr>
    </w:p>
    <w:p>
      <w:pPr>
        <w:rPr>
          <w:rFonts w:hint="eastAsia" w:ascii="仿宋_GB2312" w:eastAsia="仿宋_GB2312" w:cs="仿宋_GB2312"/>
          <w:sz w:val="28"/>
          <w:szCs w:val="28"/>
        </w:rPr>
      </w:pPr>
    </w:p>
    <w:p>
      <w:pPr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附件：入驻企业清单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（市级创新型中小企业、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市级专精特新中小企业、国家级专精特新“小巨人”企业请在备注中注明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）</w:t>
      </w:r>
    </w:p>
    <w:tbl>
      <w:tblPr>
        <w:tblStyle w:val="6"/>
        <w:tblW w:w="9022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2208"/>
        <w:gridCol w:w="2055"/>
        <w:gridCol w:w="190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709" w:type="dxa"/>
          </w:tcPr>
          <w:p>
            <w:pPr>
              <w:snapToGrid w:val="0"/>
              <w:spacing w:line="520" w:lineRule="atLeas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08" w:type="dxa"/>
          </w:tcPr>
          <w:p>
            <w:pPr>
              <w:snapToGrid w:val="0"/>
              <w:spacing w:line="520" w:lineRule="atLeas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2055" w:type="dxa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所属产业</w:t>
            </w:r>
          </w:p>
        </w:tc>
        <w:tc>
          <w:tcPr>
            <w:tcW w:w="1905" w:type="dxa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入驻时间</w:t>
            </w:r>
          </w:p>
        </w:tc>
        <w:tc>
          <w:tcPr>
            <w:tcW w:w="2145" w:type="dxa"/>
          </w:tcPr>
          <w:p>
            <w:pPr>
              <w:snapToGrid w:val="0"/>
              <w:spacing w:line="520" w:lineRule="atLeas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709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>
            <w:pP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 w:cs="Times New Roman"/>
        </w:rPr>
      </w:pP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体">
    <w:altName w:val="方正仿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cs="Times New Roman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cs="Times New Roman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2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E567B"/>
    <w:rsid w:val="000000DF"/>
    <w:rsid w:val="00003A60"/>
    <w:rsid w:val="00022B05"/>
    <w:rsid w:val="000376C5"/>
    <w:rsid w:val="000517FD"/>
    <w:rsid w:val="00064BB0"/>
    <w:rsid w:val="0007304F"/>
    <w:rsid w:val="00073540"/>
    <w:rsid w:val="00076189"/>
    <w:rsid w:val="0009374A"/>
    <w:rsid w:val="000A7E4D"/>
    <w:rsid w:val="000B2927"/>
    <w:rsid w:val="000D58F6"/>
    <w:rsid w:val="000F286C"/>
    <w:rsid w:val="00102875"/>
    <w:rsid w:val="00122C1B"/>
    <w:rsid w:val="00170858"/>
    <w:rsid w:val="00176140"/>
    <w:rsid w:val="001860C2"/>
    <w:rsid w:val="00191D46"/>
    <w:rsid w:val="001C1FD1"/>
    <w:rsid w:val="00200474"/>
    <w:rsid w:val="002017DF"/>
    <w:rsid w:val="00222FEC"/>
    <w:rsid w:val="00234C4A"/>
    <w:rsid w:val="00242AA0"/>
    <w:rsid w:val="0025613C"/>
    <w:rsid w:val="0026631B"/>
    <w:rsid w:val="00270431"/>
    <w:rsid w:val="002B25C4"/>
    <w:rsid w:val="002C3D89"/>
    <w:rsid w:val="002E6B70"/>
    <w:rsid w:val="00312CCF"/>
    <w:rsid w:val="0031553A"/>
    <w:rsid w:val="0031747C"/>
    <w:rsid w:val="00331742"/>
    <w:rsid w:val="00353134"/>
    <w:rsid w:val="00357EE1"/>
    <w:rsid w:val="00371C70"/>
    <w:rsid w:val="003A0A08"/>
    <w:rsid w:val="003B373D"/>
    <w:rsid w:val="003D0644"/>
    <w:rsid w:val="003D0E3A"/>
    <w:rsid w:val="003D7050"/>
    <w:rsid w:val="003E5775"/>
    <w:rsid w:val="003F112A"/>
    <w:rsid w:val="0042190B"/>
    <w:rsid w:val="004766D0"/>
    <w:rsid w:val="00476C18"/>
    <w:rsid w:val="00476D0C"/>
    <w:rsid w:val="00493977"/>
    <w:rsid w:val="004A0698"/>
    <w:rsid w:val="004A6CD1"/>
    <w:rsid w:val="004B34BA"/>
    <w:rsid w:val="004D3EE5"/>
    <w:rsid w:val="004E0FBC"/>
    <w:rsid w:val="004E269F"/>
    <w:rsid w:val="004F0B60"/>
    <w:rsid w:val="004F2C4A"/>
    <w:rsid w:val="00514627"/>
    <w:rsid w:val="00515214"/>
    <w:rsid w:val="005266E9"/>
    <w:rsid w:val="00546D7A"/>
    <w:rsid w:val="0055685D"/>
    <w:rsid w:val="00566439"/>
    <w:rsid w:val="005A7870"/>
    <w:rsid w:val="005D12A8"/>
    <w:rsid w:val="00623240"/>
    <w:rsid w:val="00650801"/>
    <w:rsid w:val="006608A1"/>
    <w:rsid w:val="00683CB7"/>
    <w:rsid w:val="006A63B1"/>
    <w:rsid w:val="006D11A0"/>
    <w:rsid w:val="006D120E"/>
    <w:rsid w:val="006E3113"/>
    <w:rsid w:val="006F0DF9"/>
    <w:rsid w:val="007148BC"/>
    <w:rsid w:val="007207D8"/>
    <w:rsid w:val="00736F9C"/>
    <w:rsid w:val="00747CA1"/>
    <w:rsid w:val="00761FD2"/>
    <w:rsid w:val="00780642"/>
    <w:rsid w:val="00782B55"/>
    <w:rsid w:val="0078413F"/>
    <w:rsid w:val="007A4CFB"/>
    <w:rsid w:val="007B003F"/>
    <w:rsid w:val="007B2170"/>
    <w:rsid w:val="007C0F7D"/>
    <w:rsid w:val="008261DC"/>
    <w:rsid w:val="008359DE"/>
    <w:rsid w:val="00853AAE"/>
    <w:rsid w:val="00855443"/>
    <w:rsid w:val="008603D8"/>
    <w:rsid w:val="00866721"/>
    <w:rsid w:val="008961CA"/>
    <w:rsid w:val="008B23F9"/>
    <w:rsid w:val="008C385A"/>
    <w:rsid w:val="008F1BE4"/>
    <w:rsid w:val="00903773"/>
    <w:rsid w:val="009066D5"/>
    <w:rsid w:val="009148AB"/>
    <w:rsid w:val="00947864"/>
    <w:rsid w:val="00965E8D"/>
    <w:rsid w:val="00971C67"/>
    <w:rsid w:val="009B720F"/>
    <w:rsid w:val="009C2D34"/>
    <w:rsid w:val="009C345A"/>
    <w:rsid w:val="009D1551"/>
    <w:rsid w:val="009D4A6D"/>
    <w:rsid w:val="00A16ABB"/>
    <w:rsid w:val="00A31EF8"/>
    <w:rsid w:val="00A4367F"/>
    <w:rsid w:val="00A54470"/>
    <w:rsid w:val="00A57BFC"/>
    <w:rsid w:val="00A973F4"/>
    <w:rsid w:val="00AB2E51"/>
    <w:rsid w:val="00AC1825"/>
    <w:rsid w:val="00AD1463"/>
    <w:rsid w:val="00AD1B60"/>
    <w:rsid w:val="00AD67BC"/>
    <w:rsid w:val="00B46E60"/>
    <w:rsid w:val="00B47AC2"/>
    <w:rsid w:val="00B5643B"/>
    <w:rsid w:val="00B65599"/>
    <w:rsid w:val="00B84CD2"/>
    <w:rsid w:val="00B94FCD"/>
    <w:rsid w:val="00B95C0B"/>
    <w:rsid w:val="00BB74D1"/>
    <w:rsid w:val="00BC0D8D"/>
    <w:rsid w:val="00BD02CC"/>
    <w:rsid w:val="00BE4355"/>
    <w:rsid w:val="00C00052"/>
    <w:rsid w:val="00C039DB"/>
    <w:rsid w:val="00C15CF6"/>
    <w:rsid w:val="00C2599F"/>
    <w:rsid w:val="00C814E4"/>
    <w:rsid w:val="00C82CE8"/>
    <w:rsid w:val="00C91E58"/>
    <w:rsid w:val="00CA5D8A"/>
    <w:rsid w:val="00CB6290"/>
    <w:rsid w:val="00CC15E8"/>
    <w:rsid w:val="00CD012D"/>
    <w:rsid w:val="00CF6240"/>
    <w:rsid w:val="00D00505"/>
    <w:rsid w:val="00D12592"/>
    <w:rsid w:val="00D679D4"/>
    <w:rsid w:val="00D84D3C"/>
    <w:rsid w:val="00DA0074"/>
    <w:rsid w:val="00DC0BFB"/>
    <w:rsid w:val="00E2211A"/>
    <w:rsid w:val="00E25A0E"/>
    <w:rsid w:val="00E43722"/>
    <w:rsid w:val="00E43E10"/>
    <w:rsid w:val="00E52296"/>
    <w:rsid w:val="00E638A8"/>
    <w:rsid w:val="00E66648"/>
    <w:rsid w:val="00E84A41"/>
    <w:rsid w:val="00E84EBA"/>
    <w:rsid w:val="00E867A1"/>
    <w:rsid w:val="00E93E87"/>
    <w:rsid w:val="00EA63F4"/>
    <w:rsid w:val="00EA6570"/>
    <w:rsid w:val="00EB2643"/>
    <w:rsid w:val="00EC0F10"/>
    <w:rsid w:val="00ED06D9"/>
    <w:rsid w:val="00EF5F08"/>
    <w:rsid w:val="00F04601"/>
    <w:rsid w:val="00F0789F"/>
    <w:rsid w:val="00F15DB3"/>
    <w:rsid w:val="00F344B0"/>
    <w:rsid w:val="00F3473B"/>
    <w:rsid w:val="00F40800"/>
    <w:rsid w:val="00F77456"/>
    <w:rsid w:val="00F81D44"/>
    <w:rsid w:val="00F8470D"/>
    <w:rsid w:val="00FB2059"/>
    <w:rsid w:val="00FD6344"/>
    <w:rsid w:val="00FE1B42"/>
    <w:rsid w:val="00FF53FE"/>
    <w:rsid w:val="01942AC0"/>
    <w:rsid w:val="05241B00"/>
    <w:rsid w:val="073904FB"/>
    <w:rsid w:val="07E169EA"/>
    <w:rsid w:val="084E3A48"/>
    <w:rsid w:val="09A32860"/>
    <w:rsid w:val="09E63819"/>
    <w:rsid w:val="0A0F5608"/>
    <w:rsid w:val="0BF76313"/>
    <w:rsid w:val="0CF42796"/>
    <w:rsid w:val="0DF08C09"/>
    <w:rsid w:val="0E22586F"/>
    <w:rsid w:val="0E414CA5"/>
    <w:rsid w:val="0EFE0E63"/>
    <w:rsid w:val="0FAC65D3"/>
    <w:rsid w:val="0FF1488B"/>
    <w:rsid w:val="105D2548"/>
    <w:rsid w:val="10AC39A9"/>
    <w:rsid w:val="12A37E9A"/>
    <w:rsid w:val="12AD06C3"/>
    <w:rsid w:val="15A0565F"/>
    <w:rsid w:val="16BE6EC7"/>
    <w:rsid w:val="16E26910"/>
    <w:rsid w:val="170E3AD5"/>
    <w:rsid w:val="17357C89"/>
    <w:rsid w:val="17E70CBD"/>
    <w:rsid w:val="17FDE5B4"/>
    <w:rsid w:val="17FF20DF"/>
    <w:rsid w:val="1A764E3B"/>
    <w:rsid w:val="1ABA1B6E"/>
    <w:rsid w:val="1B17BBD2"/>
    <w:rsid w:val="1B2D4727"/>
    <w:rsid w:val="1BDA655D"/>
    <w:rsid w:val="1CC81D82"/>
    <w:rsid w:val="1E241989"/>
    <w:rsid w:val="1FFF0911"/>
    <w:rsid w:val="209543B4"/>
    <w:rsid w:val="21600AAA"/>
    <w:rsid w:val="22B043AB"/>
    <w:rsid w:val="22FFA8CC"/>
    <w:rsid w:val="23501B65"/>
    <w:rsid w:val="23A12F72"/>
    <w:rsid w:val="23CE5522"/>
    <w:rsid w:val="24A86822"/>
    <w:rsid w:val="255C416C"/>
    <w:rsid w:val="266042D9"/>
    <w:rsid w:val="29A120E3"/>
    <w:rsid w:val="29D079DF"/>
    <w:rsid w:val="29D66553"/>
    <w:rsid w:val="2A723262"/>
    <w:rsid w:val="2A8D2DC9"/>
    <w:rsid w:val="2ACC0D2C"/>
    <w:rsid w:val="2AFF640F"/>
    <w:rsid w:val="2BE14E64"/>
    <w:rsid w:val="2DBF8BD1"/>
    <w:rsid w:val="2E7FD422"/>
    <w:rsid w:val="2EBF473D"/>
    <w:rsid w:val="2F140C83"/>
    <w:rsid w:val="2F2815DF"/>
    <w:rsid w:val="2FC045B9"/>
    <w:rsid w:val="2FFB3FA3"/>
    <w:rsid w:val="2FFFB21B"/>
    <w:rsid w:val="30114158"/>
    <w:rsid w:val="30C34FEF"/>
    <w:rsid w:val="315C46B4"/>
    <w:rsid w:val="327F22E1"/>
    <w:rsid w:val="32FC197F"/>
    <w:rsid w:val="34C3224B"/>
    <w:rsid w:val="35BFC463"/>
    <w:rsid w:val="371D27FE"/>
    <w:rsid w:val="375A3FAE"/>
    <w:rsid w:val="39E63855"/>
    <w:rsid w:val="3A2500C5"/>
    <w:rsid w:val="3D8B1BD5"/>
    <w:rsid w:val="3DA77E81"/>
    <w:rsid w:val="3DEB2E89"/>
    <w:rsid w:val="3F69485E"/>
    <w:rsid w:val="3F6E344C"/>
    <w:rsid w:val="3F6E567B"/>
    <w:rsid w:val="3FECD405"/>
    <w:rsid w:val="42C20534"/>
    <w:rsid w:val="43647FC6"/>
    <w:rsid w:val="438B0FCF"/>
    <w:rsid w:val="4416606D"/>
    <w:rsid w:val="4500231B"/>
    <w:rsid w:val="46AA3D65"/>
    <w:rsid w:val="46B344A3"/>
    <w:rsid w:val="4722040B"/>
    <w:rsid w:val="47B63BF2"/>
    <w:rsid w:val="487B7F48"/>
    <w:rsid w:val="488D084F"/>
    <w:rsid w:val="48EF2B42"/>
    <w:rsid w:val="494B7F3C"/>
    <w:rsid w:val="49E6179F"/>
    <w:rsid w:val="49F8BC82"/>
    <w:rsid w:val="4A66AA9B"/>
    <w:rsid w:val="4B4A7A02"/>
    <w:rsid w:val="4C380BE8"/>
    <w:rsid w:val="4C555DB3"/>
    <w:rsid w:val="4C9D6C15"/>
    <w:rsid w:val="4CC00A64"/>
    <w:rsid w:val="4EA3540E"/>
    <w:rsid w:val="4F7BF75C"/>
    <w:rsid w:val="4F88498A"/>
    <w:rsid w:val="508F0789"/>
    <w:rsid w:val="517D356F"/>
    <w:rsid w:val="51E2277D"/>
    <w:rsid w:val="52707C07"/>
    <w:rsid w:val="53CB5A6C"/>
    <w:rsid w:val="546947D3"/>
    <w:rsid w:val="57307989"/>
    <w:rsid w:val="574362A2"/>
    <w:rsid w:val="576F6CC1"/>
    <w:rsid w:val="57A4A9BE"/>
    <w:rsid w:val="57CC612E"/>
    <w:rsid w:val="57ED8F39"/>
    <w:rsid w:val="5BFBEF8C"/>
    <w:rsid w:val="5C460550"/>
    <w:rsid w:val="5CEF6029"/>
    <w:rsid w:val="5DCC0A58"/>
    <w:rsid w:val="5DE726A9"/>
    <w:rsid w:val="5E4A3761"/>
    <w:rsid w:val="5E571504"/>
    <w:rsid w:val="5EFF7D55"/>
    <w:rsid w:val="5F7A182F"/>
    <w:rsid w:val="5FEFFC78"/>
    <w:rsid w:val="5FF74005"/>
    <w:rsid w:val="600926D1"/>
    <w:rsid w:val="62CC1C85"/>
    <w:rsid w:val="63241DE0"/>
    <w:rsid w:val="63257F57"/>
    <w:rsid w:val="633E7FB9"/>
    <w:rsid w:val="66C21D4F"/>
    <w:rsid w:val="66D6D8E8"/>
    <w:rsid w:val="671F1B9F"/>
    <w:rsid w:val="677B89B3"/>
    <w:rsid w:val="67EFE507"/>
    <w:rsid w:val="68CD1EBB"/>
    <w:rsid w:val="692542D7"/>
    <w:rsid w:val="6ABF59C3"/>
    <w:rsid w:val="6B560E34"/>
    <w:rsid w:val="6C136AE4"/>
    <w:rsid w:val="6C195924"/>
    <w:rsid w:val="6C2C0040"/>
    <w:rsid w:val="6DBB1AF7"/>
    <w:rsid w:val="6DDC0990"/>
    <w:rsid w:val="6E8A2224"/>
    <w:rsid w:val="6EE17BBD"/>
    <w:rsid w:val="6F143E45"/>
    <w:rsid w:val="6FCFD7EE"/>
    <w:rsid w:val="6FDF0EC7"/>
    <w:rsid w:val="6FFFEB40"/>
    <w:rsid w:val="70255CDE"/>
    <w:rsid w:val="70833007"/>
    <w:rsid w:val="71797E64"/>
    <w:rsid w:val="71981D20"/>
    <w:rsid w:val="72FED8BC"/>
    <w:rsid w:val="73550662"/>
    <w:rsid w:val="73D77282"/>
    <w:rsid w:val="73DC4662"/>
    <w:rsid w:val="741330C1"/>
    <w:rsid w:val="74681B6E"/>
    <w:rsid w:val="74EFD8EB"/>
    <w:rsid w:val="75760693"/>
    <w:rsid w:val="75CCC8FE"/>
    <w:rsid w:val="75F7E019"/>
    <w:rsid w:val="767BBA4F"/>
    <w:rsid w:val="777ABF61"/>
    <w:rsid w:val="77EE8357"/>
    <w:rsid w:val="783622F6"/>
    <w:rsid w:val="7866062F"/>
    <w:rsid w:val="78D338AA"/>
    <w:rsid w:val="794646B1"/>
    <w:rsid w:val="7B1A61E0"/>
    <w:rsid w:val="7B3352A9"/>
    <w:rsid w:val="7BCF6227"/>
    <w:rsid w:val="7DA163D4"/>
    <w:rsid w:val="7DEDEAEE"/>
    <w:rsid w:val="7DFBA860"/>
    <w:rsid w:val="7E5C769D"/>
    <w:rsid w:val="7EBB3430"/>
    <w:rsid w:val="7EFE36EF"/>
    <w:rsid w:val="7F9DA100"/>
    <w:rsid w:val="7FBFD908"/>
    <w:rsid w:val="7FEFD211"/>
    <w:rsid w:val="7FF508C1"/>
    <w:rsid w:val="7FF7497C"/>
    <w:rsid w:val="7FFD555D"/>
    <w:rsid w:val="93BBA39A"/>
    <w:rsid w:val="AFFD562A"/>
    <w:rsid w:val="B3FDF2D1"/>
    <w:rsid w:val="B9EB445F"/>
    <w:rsid w:val="BBA74567"/>
    <w:rsid w:val="BC6F30E4"/>
    <w:rsid w:val="BDF357C3"/>
    <w:rsid w:val="BF5DBFA4"/>
    <w:rsid w:val="BFF8B261"/>
    <w:rsid w:val="CFF6A6DB"/>
    <w:rsid w:val="D2C701E2"/>
    <w:rsid w:val="D7FBA2F4"/>
    <w:rsid w:val="D8EFC775"/>
    <w:rsid w:val="DB2DE581"/>
    <w:rsid w:val="DBFA06DF"/>
    <w:rsid w:val="DBFEC751"/>
    <w:rsid w:val="DDBDE70C"/>
    <w:rsid w:val="DDDF7304"/>
    <w:rsid w:val="DF2F2186"/>
    <w:rsid w:val="DFAF901A"/>
    <w:rsid w:val="DFE94802"/>
    <w:rsid w:val="DFFF2B93"/>
    <w:rsid w:val="E82FD8FB"/>
    <w:rsid w:val="ECBD19F2"/>
    <w:rsid w:val="EE5EABB5"/>
    <w:rsid w:val="EFFFED55"/>
    <w:rsid w:val="F0EF57B6"/>
    <w:rsid w:val="F2FF76C6"/>
    <w:rsid w:val="F7B7B59F"/>
    <w:rsid w:val="F9DFCDEA"/>
    <w:rsid w:val="F9F5828F"/>
    <w:rsid w:val="FAA72953"/>
    <w:rsid w:val="FB77C0A3"/>
    <w:rsid w:val="FB79E96F"/>
    <w:rsid w:val="FBD97910"/>
    <w:rsid w:val="FBF6C747"/>
    <w:rsid w:val="FDB7044A"/>
    <w:rsid w:val="FDDE0730"/>
    <w:rsid w:val="FDEBC6C1"/>
    <w:rsid w:val="FE9702A6"/>
    <w:rsid w:val="FF544314"/>
    <w:rsid w:val="FF7DF882"/>
    <w:rsid w:val="FFBFCF40"/>
    <w:rsid w:val="FFD67CED"/>
    <w:rsid w:val="FFE77695"/>
    <w:rsid w:val="FFEF4C26"/>
    <w:rsid w:val="FFF5398C"/>
    <w:rsid w:val="FFFF233E"/>
    <w:rsid w:val="FFFF477D"/>
    <w:rsid w:val="FFFF5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semiHidden="0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体" w:cs="Calibr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宋体"/>
      <w:sz w:val="21"/>
      <w:szCs w:val="21"/>
    </w:rPr>
  </w:style>
  <w:style w:type="paragraph" w:styleId="3">
    <w:name w:val="Balloon Text"/>
    <w:basedOn w:val="1"/>
    <w:link w:val="13"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customStyle="1" w:styleId="9">
    <w:name w:val="纯文本 Char"/>
    <w:basedOn w:val="7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0">
    <w:name w:val="页脚 Char"/>
    <w:basedOn w:val="7"/>
    <w:link w:val="4"/>
    <w:semiHidden/>
    <w:qFormat/>
    <w:locked/>
    <w:uiPriority w:val="99"/>
    <w:rPr>
      <w:rFonts w:eastAsia="仿宋体"/>
      <w:sz w:val="18"/>
      <w:szCs w:val="18"/>
    </w:rPr>
  </w:style>
  <w:style w:type="character" w:customStyle="1" w:styleId="11">
    <w:name w:val="页眉 Char"/>
    <w:basedOn w:val="7"/>
    <w:link w:val="5"/>
    <w:qFormat/>
    <w:locked/>
    <w:uiPriority w:val="99"/>
    <w:rPr>
      <w:rFonts w:eastAsia="仿宋体"/>
      <w:kern w:val="2"/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  <w:rPr>
      <w:rFonts w:eastAsia="宋体"/>
      <w:sz w:val="21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eastAsia="仿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645</Words>
  <Characters>3680</Characters>
  <Lines>30</Lines>
  <Paragraphs>8</Paragraphs>
  <TotalTime>13</TotalTime>
  <ScaleCrop>false</ScaleCrop>
  <LinksUpToDate>false</LinksUpToDate>
  <CharactersWithSpaces>4317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2020-09-12T09:21:00Z</dcterms:created>
  <dc:creator>Administrator</dc:creator>
  <cp:lastModifiedBy>user</cp:lastModifiedBy>
  <cp:lastPrinted>2023-06-17T18:57:00Z</cp:lastPrinted>
  <dcterms:modified xsi:type="dcterms:W3CDTF">2023-06-26T10:28:27Z</dcterms:modified>
  <dc:title>编号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1FE738CF3803F40BCBF7986431CB8871</vt:lpwstr>
  </property>
</Properties>
</file>