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27E" w:rsidRDefault="0045527E" w:rsidP="0045527E">
      <w:pPr>
        <w:rPr>
          <w:rFonts w:ascii="微软雅黑" w:eastAsia="微软雅黑" w:hAnsi="微软雅黑" w:hint="eastAsia"/>
          <w:b/>
          <w:bCs/>
          <w:sz w:val="24"/>
        </w:rPr>
      </w:pPr>
    </w:p>
    <w:p w:rsidR="009D1A56" w:rsidRPr="009D1A56" w:rsidRDefault="0045527E" w:rsidP="009D1A56">
      <w:pPr>
        <w:spacing w:line="720" w:lineRule="auto"/>
        <w:jc w:val="center"/>
        <w:rPr>
          <w:rFonts w:ascii="微软雅黑" w:eastAsia="微软雅黑" w:hAnsi="微软雅黑"/>
          <w:b/>
          <w:bCs/>
          <w:sz w:val="28"/>
          <w:szCs w:val="28"/>
        </w:rPr>
      </w:pPr>
      <w:r w:rsidRPr="009D1A56">
        <w:rPr>
          <w:rFonts w:ascii="微软雅黑" w:eastAsia="微软雅黑" w:hAnsi="微软雅黑" w:hint="eastAsia"/>
          <w:b/>
          <w:bCs/>
          <w:sz w:val="28"/>
          <w:szCs w:val="28"/>
        </w:rPr>
        <w:t>上海</w:t>
      </w:r>
      <w:r w:rsidR="005413AA">
        <w:rPr>
          <w:rFonts w:ascii="微软雅黑" w:eastAsia="微软雅黑" w:hAnsi="微软雅黑" w:hint="eastAsia"/>
          <w:b/>
          <w:bCs/>
          <w:sz w:val="28"/>
          <w:szCs w:val="28"/>
        </w:rPr>
        <w:t>*********</w:t>
      </w:r>
      <w:r w:rsidRPr="009D1A56">
        <w:rPr>
          <w:rFonts w:ascii="微软雅黑" w:eastAsia="微软雅黑" w:hAnsi="微软雅黑" w:hint="eastAsia"/>
          <w:b/>
          <w:bCs/>
          <w:sz w:val="28"/>
          <w:szCs w:val="28"/>
        </w:rPr>
        <w:t>有限公司A</w:t>
      </w:r>
      <w:r w:rsidRPr="009D1A56">
        <w:rPr>
          <w:rFonts w:ascii="微软雅黑" w:eastAsia="微软雅黑" w:hAnsi="微软雅黑"/>
          <w:b/>
          <w:bCs/>
          <w:sz w:val="28"/>
          <w:szCs w:val="28"/>
        </w:rPr>
        <w:t>PEC</w:t>
      </w:r>
      <w:r w:rsidRPr="009D1A56">
        <w:rPr>
          <w:rFonts w:ascii="微软雅黑" w:eastAsia="微软雅黑" w:hAnsi="微软雅黑" w:hint="eastAsia"/>
          <w:b/>
          <w:bCs/>
          <w:sz w:val="28"/>
          <w:szCs w:val="28"/>
        </w:rPr>
        <w:t>商务旅行卡管理细则</w:t>
      </w:r>
    </w:p>
    <w:p w:rsidR="0045527E" w:rsidRDefault="0045527E" w:rsidP="009D1A56">
      <w:pPr>
        <w:spacing w:line="720" w:lineRule="auto"/>
        <w:rPr>
          <w:rFonts w:ascii="微软雅黑" w:eastAsia="微软雅黑" w:hAnsi="微软雅黑"/>
          <w:szCs w:val="21"/>
        </w:rPr>
      </w:pPr>
      <w:r>
        <w:rPr>
          <w:rFonts w:ascii="微软雅黑" w:eastAsia="微软雅黑" w:hAnsi="微软雅黑" w:hint="eastAsia"/>
          <w:szCs w:val="21"/>
        </w:rPr>
        <w:t>为做好本公司A</w:t>
      </w:r>
      <w:r>
        <w:rPr>
          <w:rFonts w:ascii="微软雅黑" w:eastAsia="微软雅黑" w:hAnsi="微软雅黑"/>
          <w:szCs w:val="21"/>
        </w:rPr>
        <w:t>PEC</w:t>
      </w:r>
      <w:r>
        <w:rPr>
          <w:rFonts w:ascii="微软雅黑" w:eastAsia="微软雅黑" w:hAnsi="微软雅黑" w:hint="eastAsia"/>
          <w:szCs w:val="21"/>
        </w:rPr>
        <w:t>商务旅行卡（以下简称“旅行卡”）的管理工作，特制订本细则。</w:t>
      </w:r>
    </w:p>
    <w:p w:rsidR="0045527E" w:rsidRPr="009C004F" w:rsidRDefault="0045527E" w:rsidP="009D1A56">
      <w:pPr>
        <w:pStyle w:val="a5"/>
        <w:numPr>
          <w:ilvl w:val="0"/>
          <w:numId w:val="22"/>
        </w:numPr>
        <w:spacing w:line="560" w:lineRule="exact"/>
        <w:ind w:firstLineChars="0"/>
        <w:rPr>
          <w:rFonts w:ascii="微软雅黑" w:eastAsia="微软雅黑" w:hAnsi="微软雅黑"/>
          <w:szCs w:val="21"/>
        </w:rPr>
      </w:pPr>
      <w:r w:rsidRPr="009C004F">
        <w:rPr>
          <w:rFonts w:ascii="微软雅黑" w:eastAsia="微软雅黑" w:hAnsi="微软雅黑" w:hint="eastAsia"/>
          <w:szCs w:val="21"/>
        </w:rPr>
        <w:t>本公司严格遵守《上海市企业人员申办A</w:t>
      </w:r>
      <w:r w:rsidRPr="009C004F">
        <w:rPr>
          <w:rFonts w:ascii="微软雅黑" w:eastAsia="微软雅黑" w:hAnsi="微软雅黑"/>
          <w:szCs w:val="21"/>
        </w:rPr>
        <w:t>PEC</w:t>
      </w:r>
      <w:r w:rsidRPr="009C004F">
        <w:rPr>
          <w:rFonts w:ascii="微软雅黑" w:eastAsia="微软雅黑" w:hAnsi="微软雅黑" w:hint="eastAsia"/>
          <w:szCs w:val="21"/>
        </w:rPr>
        <w:t>商务旅行卡的办法喝管理规定》及有关旅行卡的相关法律法规。</w:t>
      </w:r>
    </w:p>
    <w:p w:rsidR="0045527E" w:rsidRDefault="0045527E" w:rsidP="009D1A56">
      <w:pPr>
        <w:pStyle w:val="a5"/>
        <w:numPr>
          <w:ilvl w:val="0"/>
          <w:numId w:val="22"/>
        </w:numPr>
        <w:spacing w:line="560" w:lineRule="exact"/>
        <w:ind w:firstLineChars="0"/>
        <w:rPr>
          <w:rFonts w:ascii="微软雅黑" w:eastAsia="微软雅黑" w:hAnsi="微软雅黑"/>
          <w:szCs w:val="21"/>
        </w:rPr>
      </w:pPr>
      <w:r w:rsidRPr="009C004F">
        <w:rPr>
          <w:rFonts w:ascii="微软雅黑" w:eastAsia="微软雅黑" w:hAnsi="微软雅黑" w:hint="eastAsia"/>
          <w:szCs w:val="21"/>
        </w:rPr>
        <w:t>公司指定行政部门负责公司人员的旅行卡申办、保管等管理工作。</w:t>
      </w:r>
    </w:p>
    <w:p w:rsidR="0045527E" w:rsidRDefault="0045527E" w:rsidP="009D1A56">
      <w:pPr>
        <w:pStyle w:val="a5"/>
        <w:numPr>
          <w:ilvl w:val="0"/>
          <w:numId w:val="22"/>
        </w:numPr>
        <w:spacing w:line="560" w:lineRule="exact"/>
        <w:ind w:firstLineChars="0"/>
        <w:rPr>
          <w:rFonts w:ascii="微软雅黑" w:eastAsia="微软雅黑" w:hAnsi="微软雅黑"/>
          <w:szCs w:val="21"/>
        </w:rPr>
      </w:pPr>
      <w:r>
        <w:rPr>
          <w:rFonts w:ascii="微软雅黑" w:eastAsia="微软雅黑" w:hAnsi="微软雅黑" w:hint="eastAsia"/>
          <w:szCs w:val="21"/>
        </w:rPr>
        <w:t>持卡人需使用</w:t>
      </w:r>
      <w:proofErr w:type="gramStart"/>
      <w:r>
        <w:rPr>
          <w:rFonts w:ascii="微软雅黑" w:eastAsia="微软雅黑" w:hAnsi="微软雅黑" w:hint="eastAsia"/>
          <w:szCs w:val="21"/>
        </w:rPr>
        <w:t>旅行卡赴国外</w:t>
      </w:r>
      <w:proofErr w:type="gramEnd"/>
      <w:r>
        <w:rPr>
          <w:rFonts w:ascii="微软雅黑" w:eastAsia="微软雅黑" w:hAnsi="微软雅黑" w:hint="eastAsia"/>
          <w:szCs w:val="21"/>
        </w:rPr>
        <w:t>开展公司业务时，需向行政部门申请借出。</w:t>
      </w:r>
    </w:p>
    <w:p w:rsidR="0045527E" w:rsidRDefault="0045527E" w:rsidP="009D1A56">
      <w:pPr>
        <w:pStyle w:val="a5"/>
        <w:numPr>
          <w:ilvl w:val="0"/>
          <w:numId w:val="22"/>
        </w:numPr>
        <w:spacing w:line="560" w:lineRule="exact"/>
        <w:ind w:firstLineChars="0"/>
        <w:rPr>
          <w:rFonts w:ascii="微软雅黑" w:eastAsia="微软雅黑" w:hAnsi="微软雅黑"/>
          <w:szCs w:val="21"/>
        </w:rPr>
      </w:pPr>
      <w:r>
        <w:rPr>
          <w:rFonts w:ascii="微软雅黑" w:eastAsia="微软雅黑" w:hAnsi="微软雅黑" w:hint="eastAsia"/>
          <w:szCs w:val="21"/>
        </w:rPr>
        <w:t>持卡人需在回国后七日内将旅行卡上缴行政部门，由行政部门做好登记工作。</w:t>
      </w:r>
    </w:p>
    <w:p w:rsidR="0045527E" w:rsidRDefault="0045527E" w:rsidP="009D1A56">
      <w:pPr>
        <w:pStyle w:val="a5"/>
        <w:numPr>
          <w:ilvl w:val="0"/>
          <w:numId w:val="22"/>
        </w:numPr>
        <w:spacing w:line="560" w:lineRule="exact"/>
        <w:ind w:firstLineChars="0"/>
        <w:rPr>
          <w:rFonts w:ascii="微软雅黑" w:eastAsia="微软雅黑" w:hAnsi="微软雅黑"/>
          <w:szCs w:val="21"/>
        </w:rPr>
      </w:pPr>
      <w:r>
        <w:rPr>
          <w:rFonts w:ascii="微软雅黑" w:eastAsia="微软雅黑" w:hAnsi="微软雅黑" w:hint="eastAsia"/>
          <w:szCs w:val="21"/>
        </w:rPr>
        <w:t>持卡人持用旅行卡出国从事公司业务时应遵守国家和企业的出国纪律规定，禁止从事违反国家政策，损害国家和企业利益的活动，自觉维护国家和企业形象。</w:t>
      </w:r>
    </w:p>
    <w:p w:rsidR="0045527E" w:rsidRDefault="0045527E" w:rsidP="009D1A56">
      <w:pPr>
        <w:pStyle w:val="a5"/>
        <w:numPr>
          <w:ilvl w:val="0"/>
          <w:numId w:val="22"/>
        </w:numPr>
        <w:spacing w:line="560" w:lineRule="exact"/>
        <w:ind w:firstLineChars="0"/>
        <w:rPr>
          <w:rFonts w:ascii="微软雅黑" w:eastAsia="微软雅黑" w:hAnsi="微软雅黑"/>
          <w:szCs w:val="21"/>
        </w:rPr>
      </w:pPr>
      <w:r>
        <w:rPr>
          <w:rFonts w:ascii="微软雅黑" w:eastAsia="微软雅黑" w:hAnsi="微软雅黑" w:hint="eastAsia"/>
          <w:szCs w:val="21"/>
        </w:rPr>
        <w:t>持卡人因更换护照等原因需重新换卡，经本人申请和公司批准，由公司统一向区政府外办提出申请。</w:t>
      </w:r>
    </w:p>
    <w:p w:rsidR="0045527E" w:rsidRDefault="0045527E" w:rsidP="009D1A56">
      <w:pPr>
        <w:pStyle w:val="a5"/>
        <w:numPr>
          <w:ilvl w:val="0"/>
          <w:numId w:val="22"/>
        </w:numPr>
        <w:spacing w:line="560" w:lineRule="exact"/>
        <w:ind w:firstLineChars="0"/>
        <w:rPr>
          <w:rFonts w:ascii="微软雅黑" w:eastAsia="微软雅黑" w:hAnsi="微软雅黑"/>
          <w:szCs w:val="21"/>
        </w:rPr>
      </w:pPr>
      <w:r>
        <w:rPr>
          <w:rFonts w:ascii="微软雅黑" w:eastAsia="微软雅黑" w:hAnsi="微软雅黑" w:hint="eastAsia"/>
          <w:szCs w:val="21"/>
        </w:rPr>
        <w:t>遇旅行卡不慎损毁或遗失，持卡人应做书面检讨，经公司批准后向区政府外办致函说明情况并申请补办。</w:t>
      </w:r>
    </w:p>
    <w:p w:rsidR="0045527E" w:rsidRDefault="0045527E" w:rsidP="009D1A56">
      <w:pPr>
        <w:pStyle w:val="a5"/>
        <w:numPr>
          <w:ilvl w:val="0"/>
          <w:numId w:val="22"/>
        </w:numPr>
        <w:spacing w:line="560" w:lineRule="exact"/>
        <w:ind w:firstLineChars="0"/>
        <w:rPr>
          <w:rFonts w:ascii="微软雅黑" w:eastAsia="微软雅黑" w:hAnsi="微软雅黑"/>
          <w:szCs w:val="21"/>
        </w:rPr>
      </w:pPr>
      <w:r>
        <w:rPr>
          <w:rFonts w:ascii="微软雅黑" w:eastAsia="微软雅黑" w:hAnsi="微软雅黑" w:hint="eastAsia"/>
          <w:szCs w:val="21"/>
        </w:rPr>
        <w:t>旅行卡有效期内，持卡人因工作调动或辞职离开本公司，须退还旅行卡。公司将此卡退还区政府外办。因持卡人不按规定退还旅行卡造成不良后果的，须承担责任。</w:t>
      </w:r>
    </w:p>
    <w:p w:rsidR="0045527E" w:rsidRDefault="0045527E" w:rsidP="009D1A56">
      <w:pPr>
        <w:pStyle w:val="a5"/>
        <w:numPr>
          <w:ilvl w:val="0"/>
          <w:numId w:val="22"/>
        </w:numPr>
        <w:spacing w:line="560" w:lineRule="exact"/>
        <w:ind w:firstLineChars="0"/>
        <w:rPr>
          <w:rFonts w:ascii="微软雅黑" w:eastAsia="微软雅黑" w:hAnsi="微软雅黑"/>
          <w:szCs w:val="21"/>
        </w:rPr>
      </w:pPr>
      <w:r>
        <w:rPr>
          <w:rFonts w:ascii="微软雅黑" w:eastAsia="微软雅黑" w:hAnsi="微软雅黑" w:hint="eastAsia"/>
          <w:szCs w:val="21"/>
        </w:rPr>
        <w:t>遇持卡人资信出现不良变化，涉及经济纠纷及刑事案件、不遵守旅行卡管理办法等不再适宜持用旅行卡的情形，公司有权收回旅行卡并交区政府外办申请注销。</w:t>
      </w:r>
    </w:p>
    <w:p w:rsidR="0045527E" w:rsidRDefault="0045527E" w:rsidP="009D1A56">
      <w:pPr>
        <w:pStyle w:val="a5"/>
        <w:numPr>
          <w:ilvl w:val="0"/>
          <w:numId w:val="22"/>
        </w:numPr>
        <w:spacing w:line="560" w:lineRule="exact"/>
        <w:ind w:firstLineChars="0"/>
        <w:rPr>
          <w:rFonts w:ascii="微软雅黑" w:eastAsia="微软雅黑" w:hAnsi="微软雅黑"/>
          <w:szCs w:val="21"/>
        </w:rPr>
      </w:pPr>
      <w:r>
        <w:rPr>
          <w:rFonts w:ascii="微软雅黑" w:eastAsia="微软雅黑" w:hAnsi="微软雅黑" w:hint="eastAsia"/>
          <w:szCs w:val="21"/>
        </w:rPr>
        <w:t>行政部门每年年底须将全年公司使用和保管旅行卡的情况形成书面材料报公司领导和区政府外办。自觉接受区政府外办就旅行卡保管和使用等情况的检查。</w:t>
      </w:r>
    </w:p>
    <w:p w:rsidR="005413AA" w:rsidRDefault="0045527E" w:rsidP="005413AA">
      <w:pPr>
        <w:pStyle w:val="a5"/>
        <w:numPr>
          <w:ilvl w:val="0"/>
          <w:numId w:val="22"/>
        </w:numPr>
        <w:spacing w:line="560" w:lineRule="exact"/>
        <w:ind w:firstLineChars="0"/>
        <w:rPr>
          <w:rFonts w:ascii="微软雅黑" w:eastAsia="微软雅黑" w:hAnsi="微软雅黑" w:hint="eastAsia"/>
          <w:szCs w:val="21"/>
        </w:rPr>
      </w:pPr>
      <w:r>
        <w:rPr>
          <w:rFonts w:ascii="微软雅黑" w:eastAsia="微软雅黑" w:hAnsi="微软雅黑" w:hint="eastAsia"/>
          <w:szCs w:val="21"/>
        </w:rPr>
        <w:t>本办法自发布之日起实施，经公司负责人授权，行政部门负责制定、修订和解释。</w:t>
      </w:r>
    </w:p>
    <w:p w:rsidR="00F96E55" w:rsidRPr="005413AA" w:rsidRDefault="00F96E55" w:rsidP="00F96E55">
      <w:pPr>
        <w:pStyle w:val="a5"/>
        <w:spacing w:line="560" w:lineRule="exact"/>
        <w:ind w:left="396" w:firstLineChars="0" w:firstLine="0"/>
        <w:rPr>
          <w:rFonts w:ascii="微软雅黑" w:eastAsia="微软雅黑" w:hAnsi="微软雅黑"/>
          <w:szCs w:val="21"/>
        </w:rPr>
      </w:pPr>
      <w:bookmarkStart w:id="0" w:name="_GoBack"/>
      <w:bookmarkEnd w:id="0"/>
    </w:p>
    <w:p w:rsidR="0045527E" w:rsidRDefault="0045527E" w:rsidP="009D1A56">
      <w:pPr>
        <w:spacing w:line="560" w:lineRule="exact"/>
        <w:rPr>
          <w:rFonts w:ascii="微软雅黑" w:eastAsia="微软雅黑" w:hAnsi="微软雅黑"/>
          <w:szCs w:val="21"/>
        </w:rPr>
      </w:pPr>
      <w:r>
        <w:rPr>
          <w:rFonts w:ascii="微软雅黑" w:eastAsia="微软雅黑" w:hAnsi="微软雅黑" w:hint="eastAsia"/>
          <w:szCs w:val="21"/>
        </w:rPr>
        <w:t xml:space="preserve"> </w:t>
      </w:r>
      <w:r>
        <w:rPr>
          <w:rFonts w:ascii="微软雅黑" w:eastAsia="微软雅黑" w:hAnsi="微软雅黑"/>
          <w:szCs w:val="21"/>
        </w:rPr>
        <w:t xml:space="preserve">                                           </w:t>
      </w:r>
      <w:r>
        <w:rPr>
          <w:rFonts w:ascii="微软雅黑" w:eastAsia="微软雅黑" w:hAnsi="微软雅黑" w:hint="eastAsia"/>
          <w:szCs w:val="21"/>
        </w:rPr>
        <w:t xml:space="preserve">                </w:t>
      </w:r>
      <w:r w:rsidR="005413AA">
        <w:rPr>
          <w:rFonts w:ascii="微软雅黑" w:eastAsia="微软雅黑" w:hAnsi="微软雅黑" w:hint="eastAsia"/>
          <w:szCs w:val="21"/>
        </w:rPr>
        <w:t xml:space="preserve">  </w:t>
      </w:r>
      <w:r>
        <w:rPr>
          <w:rFonts w:ascii="微软雅黑" w:eastAsia="微软雅黑" w:hAnsi="微软雅黑" w:hint="eastAsia"/>
          <w:szCs w:val="21"/>
        </w:rPr>
        <w:t>上海</w:t>
      </w:r>
      <w:r w:rsidR="005413AA">
        <w:rPr>
          <w:rFonts w:ascii="微软雅黑" w:eastAsia="微软雅黑" w:hAnsi="微软雅黑" w:hint="eastAsia"/>
          <w:szCs w:val="21"/>
        </w:rPr>
        <w:t>**********</w:t>
      </w:r>
      <w:r>
        <w:rPr>
          <w:rFonts w:ascii="微软雅黑" w:eastAsia="微软雅黑" w:hAnsi="微软雅黑" w:hint="eastAsia"/>
          <w:szCs w:val="21"/>
        </w:rPr>
        <w:t>管理有限公司</w:t>
      </w:r>
    </w:p>
    <w:p w:rsidR="00CA7E58" w:rsidRPr="0045527E" w:rsidRDefault="0045527E" w:rsidP="009D1A56">
      <w:pPr>
        <w:spacing w:line="560" w:lineRule="exact"/>
        <w:rPr>
          <w:rFonts w:ascii="微软雅黑" w:eastAsia="微软雅黑" w:hAnsi="微软雅黑"/>
          <w:szCs w:val="21"/>
        </w:rPr>
      </w:pPr>
      <w:r>
        <w:rPr>
          <w:rFonts w:ascii="微软雅黑" w:eastAsia="微软雅黑" w:hAnsi="微软雅黑" w:hint="eastAsia"/>
          <w:szCs w:val="21"/>
        </w:rPr>
        <w:t xml:space="preserve"> </w:t>
      </w:r>
      <w:r>
        <w:rPr>
          <w:rFonts w:ascii="微软雅黑" w:eastAsia="微软雅黑" w:hAnsi="微软雅黑"/>
          <w:szCs w:val="21"/>
        </w:rPr>
        <w:t xml:space="preserve">                                                         </w:t>
      </w:r>
      <w:r>
        <w:rPr>
          <w:rFonts w:ascii="微软雅黑" w:eastAsia="微软雅黑" w:hAnsi="微软雅黑" w:hint="eastAsia"/>
          <w:szCs w:val="21"/>
        </w:rPr>
        <w:t xml:space="preserve">        </w:t>
      </w:r>
      <w:r>
        <w:rPr>
          <w:rFonts w:ascii="微软雅黑" w:eastAsia="微软雅黑" w:hAnsi="微软雅黑"/>
          <w:szCs w:val="21"/>
        </w:rPr>
        <w:t>2019</w:t>
      </w:r>
      <w:r>
        <w:rPr>
          <w:rFonts w:ascii="微软雅黑" w:eastAsia="微软雅黑" w:hAnsi="微软雅黑" w:hint="eastAsia"/>
          <w:szCs w:val="21"/>
        </w:rPr>
        <w:t>年1</w:t>
      </w:r>
      <w:r>
        <w:rPr>
          <w:rFonts w:ascii="微软雅黑" w:eastAsia="微软雅黑" w:hAnsi="微软雅黑"/>
          <w:szCs w:val="21"/>
        </w:rPr>
        <w:t>2</w:t>
      </w:r>
      <w:r>
        <w:rPr>
          <w:rFonts w:ascii="微软雅黑" w:eastAsia="微软雅黑" w:hAnsi="微软雅黑" w:hint="eastAsia"/>
          <w:szCs w:val="21"/>
        </w:rPr>
        <w:t>月12日</w:t>
      </w:r>
    </w:p>
    <w:sectPr w:rsidR="00CA7E58" w:rsidRPr="0045527E" w:rsidSect="005E442F">
      <w:headerReference w:type="even" r:id="rId8"/>
      <w:headerReference w:type="default" r:id="rId9"/>
      <w:footerReference w:type="even" r:id="rId10"/>
      <w:footerReference w:type="default" r:id="rId11"/>
      <w:pgSz w:w="11906" w:h="16838" w:code="9"/>
      <w:pgMar w:top="1701" w:right="851" w:bottom="1134" w:left="85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29E6" w:rsidRDefault="002529E6" w:rsidP="00336762">
      <w:r>
        <w:separator/>
      </w:r>
    </w:p>
  </w:endnote>
  <w:endnote w:type="continuationSeparator" w:id="0">
    <w:p w:rsidR="002529E6" w:rsidRDefault="002529E6" w:rsidP="00336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155" w:rsidRDefault="00524454" w:rsidP="00B82AAA">
    <w:pPr>
      <w:pStyle w:val="a3"/>
      <w:framePr w:wrap="around" w:vAnchor="text" w:hAnchor="margin" w:xAlign="center" w:y="1"/>
      <w:rPr>
        <w:rStyle w:val="a4"/>
      </w:rPr>
    </w:pPr>
    <w:r>
      <w:rPr>
        <w:rStyle w:val="a4"/>
      </w:rPr>
      <w:fldChar w:fldCharType="begin"/>
    </w:r>
    <w:r w:rsidR="005F5155">
      <w:rPr>
        <w:rStyle w:val="a4"/>
      </w:rPr>
      <w:instrText xml:space="preserve">PAGE  </w:instrText>
    </w:r>
    <w:r>
      <w:rPr>
        <w:rStyle w:val="a4"/>
      </w:rPr>
      <w:fldChar w:fldCharType="end"/>
    </w:r>
  </w:p>
  <w:p w:rsidR="005F5155" w:rsidRDefault="005F5155">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155" w:rsidRDefault="00524454" w:rsidP="002D3CEB">
    <w:pPr>
      <w:pStyle w:val="a3"/>
      <w:framePr w:wrap="around" w:vAnchor="text" w:hAnchor="margin" w:xAlign="center" w:y="1"/>
      <w:rPr>
        <w:rStyle w:val="a4"/>
      </w:rPr>
    </w:pPr>
    <w:r>
      <w:rPr>
        <w:rStyle w:val="a4"/>
      </w:rPr>
      <w:fldChar w:fldCharType="begin"/>
    </w:r>
    <w:r w:rsidR="005F5155">
      <w:rPr>
        <w:rStyle w:val="a4"/>
      </w:rPr>
      <w:instrText xml:space="preserve">PAGE  </w:instrText>
    </w:r>
    <w:r>
      <w:rPr>
        <w:rStyle w:val="a4"/>
      </w:rPr>
      <w:fldChar w:fldCharType="separate"/>
    </w:r>
    <w:r w:rsidR="00F96E55">
      <w:rPr>
        <w:rStyle w:val="a4"/>
        <w:noProof/>
      </w:rPr>
      <w:t>1</w:t>
    </w:r>
    <w:r>
      <w:rPr>
        <w:rStyle w:val="a4"/>
      </w:rPr>
      <w:fldChar w:fldCharType="end"/>
    </w:r>
  </w:p>
  <w:p w:rsidR="005F5155" w:rsidRDefault="005F5155">
    <w:pPr>
      <w:pStyle w:val="a3"/>
      <w:jc w:val="right"/>
    </w:pPr>
  </w:p>
  <w:p w:rsidR="005F5155" w:rsidRPr="00FA3C67" w:rsidRDefault="005F515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29E6" w:rsidRDefault="002529E6" w:rsidP="00336762">
      <w:r>
        <w:separator/>
      </w:r>
    </w:p>
  </w:footnote>
  <w:footnote w:type="continuationSeparator" w:id="0">
    <w:p w:rsidR="002529E6" w:rsidRDefault="002529E6" w:rsidP="003367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155" w:rsidRDefault="005F5155">
    <w:r>
      <w:rPr>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155" w:rsidRDefault="005F5155" w:rsidP="00D97918">
    <w:pPr>
      <w:spacing w:line="240" w:lineRule="atLeast"/>
      <w:rPr>
        <w:sz w:val="24"/>
      </w:rPr>
    </w:pPr>
    <w:r>
      <w:rPr>
        <w:b/>
        <w:noProof/>
        <w:color w:val="7F7F7F"/>
        <w:sz w:val="24"/>
      </w:rPr>
      <w:t xml:space="preserve">                                                                                                                                        </w:t>
    </w:r>
  </w:p>
  <w:p w:rsidR="005F5155" w:rsidRPr="009B0667" w:rsidRDefault="005F5155" w:rsidP="00D97918">
    <w:pPr>
      <w:spacing w:line="240" w:lineRule="atLeast"/>
      <w:ind w:leftChars="1800" w:left="3780" w:firstLineChars="1650" w:firstLine="3960"/>
      <w:rPr>
        <w:sz w:val="18"/>
        <w:szCs w:val="18"/>
      </w:rPr>
    </w:pPr>
    <w:r>
      <w:rPr>
        <w:sz w:val="24"/>
      </w:rPr>
      <w:t xml:space="preserve">       </w:t>
    </w:r>
    <w:r w:rsidRPr="009B0667">
      <w:rPr>
        <w:sz w:val="18"/>
        <w:szCs w:val="18"/>
      </w:rPr>
      <w:t xml:space="preserve">        </w:t>
    </w:r>
    <w:r>
      <w:rPr>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E3001"/>
    <w:multiLevelType w:val="hybridMultilevel"/>
    <w:tmpl w:val="10F4AD92"/>
    <w:lvl w:ilvl="0" w:tplc="813E98CA">
      <w:start w:val="1"/>
      <w:numFmt w:val="japaneseCounting"/>
      <w:lvlText w:val="%1、"/>
      <w:lvlJc w:val="left"/>
      <w:pPr>
        <w:ind w:left="396" w:hanging="39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C426E43"/>
    <w:multiLevelType w:val="hybridMultilevel"/>
    <w:tmpl w:val="832472F0"/>
    <w:lvl w:ilvl="0" w:tplc="0409000F">
      <w:start w:val="1"/>
      <w:numFmt w:val="decimal"/>
      <w:lvlText w:val="%1."/>
      <w:lvlJc w:val="left"/>
      <w:pPr>
        <w:ind w:left="840" w:hanging="420"/>
      </w:pPr>
      <w:rPr>
        <w:rFonts w:cs="Times New Roman"/>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2">
    <w:nsid w:val="0D2E62E3"/>
    <w:multiLevelType w:val="multilevel"/>
    <w:tmpl w:val="8DAECC64"/>
    <w:lvl w:ilvl="0">
      <w:start w:val="1"/>
      <w:numFmt w:val="decimal"/>
      <w:lvlText w:val="%1."/>
      <w:lvlJc w:val="left"/>
      <w:pPr>
        <w:ind w:left="360" w:hanging="360"/>
      </w:pPr>
      <w:rPr>
        <w:rFonts w:cs="Times New Roman" w:hint="default"/>
      </w:rPr>
    </w:lvl>
    <w:lvl w:ilvl="1">
      <w:start w:val="1"/>
      <w:numFmt w:val="decimal"/>
      <w:isLgl/>
      <w:lvlText w:val="%1.%2"/>
      <w:lvlJc w:val="left"/>
      <w:pPr>
        <w:ind w:left="420" w:hanging="4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800" w:hanging="180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3">
    <w:nsid w:val="12C71B3C"/>
    <w:multiLevelType w:val="hybridMultilevel"/>
    <w:tmpl w:val="81C61546"/>
    <w:lvl w:ilvl="0" w:tplc="FD60D414">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19E50A9E"/>
    <w:multiLevelType w:val="hybridMultilevel"/>
    <w:tmpl w:val="832472F0"/>
    <w:lvl w:ilvl="0" w:tplc="0409000F">
      <w:start w:val="1"/>
      <w:numFmt w:val="decimal"/>
      <w:lvlText w:val="%1."/>
      <w:lvlJc w:val="left"/>
      <w:pPr>
        <w:ind w:left="840" w:hanging="420"/>
      </w:pPr>
      <w:rPr>
        <w:rFonts w:cs="Times New Roman"/>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5">
    <w:nsid w:val="293930D9"/>
    <w:multiLevelType w:val="hybridMultilevel"/>
    <w:tmpl w:val="7B4A223C"/>
    <w:lvl w:ilvl="0" w:tplc="0409000F">
      <w:start w:val="1"/>
      <w:numFmt w:val="decimal"/>
      <w:lvlText w:val="%1."/>
      <w:lvlJc w:val="left"/>
      <w:pPr>
        <w:ind w:left="840" w:hanging="420"/>
      </w:pPr>
      <w:rPr>
        <w:rFonts w:cs="Times New Roman"/>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6">
    <w:nsid w:val="2D344DDD"/>
    <w:multiLevelType w:val="hybridMultilevel"/>
    <w:tmpl w:val="540E0D0E"/>
    <w:lvl w:ilvl="0" w:tplc="37BA5410">
      <w:start w:val="1"/>
      <w:numFmt w:val="decimal"/>
      <w:lvlText w:val="%1、"/>
      <w:lvlJc w:val="left"/>
      <w:pPr>
        <w:ind w:left="360" w:hanging="360"/>
      </w:pPr>
      <w:rPr>
        <w:rFonts w:cs="Times New Roman" w:hint="default"/>
      </w:rPr>
    </w:lvl>
    <w:lvl w:ilvl="1" w:tplc="04090019">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7">
    <w:nsid w:val="2ED25A9B"/>
    <w:multiLevelType w:val="hybridMultilevel"/>
    <w:tmpl w:val="50B46E20"/>
    <w:lvl w:ilvl="0" w:tplc="8E2A6EAE">
      <w:start w:val="1"/>
      <w:numFmt w:val="japaneseCounting"/>
      <w:lvlText w:val="%1、"/>
      <w:lvlJc w:val="left"/>
      <w:pPr>
        <w:ind w:left="720" w:hanging="720"/>
      </w:pPr>
      <w:rPr>
        <w:rFonts w:cs="楷体_GB2312" w:hint="default"/>
        <w:b/>
        <w:color w:val="000000"/>
      </w:rPr>
    </w:lvl>
    <w:lvl w:ilvl="1" w:tplc="29BC95C8">
      <w:start w:val="1"/>
      <w:numFmt w:val="decimal"/>
      <w:lvlText w:val="%2）"/>
      <w:lvlJc w:val="left"/>
      <w:pPr>
        <w:ind w:left="1140" w:hanging="720"/>
      </w:pPr>
      <w:rPr>
        <w:rFonts w:cs="Times New Roman" w:hint="default"/>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8">
    <w:nsid w:val="32F05828"/>
    <w:multiLevelType w:val="hybridMultilevel"/>
    <w:tmpl w:val="854E8C1C"/>
    <w:lvl w:ilvl="0" w:tplc="D16A7BFC">
      <w:start w:val="1"/>
      <w:numFmt w:val="decimal"/>
      <w:lvlText w:val="%1）"/>
      <w:lvlJc w:val="left"/>
      <w:pPr>
        <w:ind w:left="1860" w:hanging="720"/>
      </w:pPr>
      <w:rPr>
        <w:rFonts w:cs="Times New Roman" w:hint="default"/>
      </w:rPr>
    </w:lvl>
    <w:lvl w:ilvl="1" w:tplc="89C00AB4">
      <w:start w:val="1"/>
      <w:numFmt w:val="decimal"/>
      <w:lvlText w:val="%2."/>
      <w:lvlJc w:val="left"/>
      <w:pPr>
        <w:ind w:left="2280" w:hanging="720"/>
      </w:pPr>
      <w:rPr>
        <w:rFonts w:ascii="仿宋_GB2312" w:eastAsia="仿宋_GB2312" w:hAnsi="宋体" w:cs="楷体_GB2312"/>
      </w:rPr>
    </w:lvl>
    <w:lvl w:ilvl="2" w:tplc="0409001B" w:tentative="1">
      <w:start w:val="1"/>
      <w:numFmt w:val="lowerRoman"/>
      <w:lvlText w:val="%3."/>
      <w:lvlJc w:val="right"/>
      <w:pPr>
        <w:ind w:left="2400" w:hanging="420"/>
      </w:pPr>
      <w:rPr>
        <w:rFonts w:cs="Times New Roman"/>
      </w:rPr>
    </w:lvl>
    <w:lvl w:ilvl="3" w:tplc="0409000F" w:tentative="1">
      <w:start w:val="1"/>
      <w:numFmt w:val="decimal"/>
      <w:lvlText w:val="%4."/>
      <w:lvlJc w:val="left"/>
      <w:pPr>
        <w:ind w:left="2820" w:hanging="420"/>
      </w:pPr>
      <w:rPr>
        <w:rFonts w:cs="Times New Roman"/>
      </w:rPr>
    </w:lvl>
    <w:lvl w:ilvl="4" w:tplc="04090019" w:tentative="1">
      <w:start w:val="1"/>
      <w:numFmt w:val="lowerLetter"/>
      <w:lvlText w:val="%5)"/>
      <w:lvlJc w:val="left"/>
      <w:pPr>
        <w:ind w:left="3240" w:hanging="420"/>
      </w:pPr>
      <w:rPr>
        <w:rFonts w:cs="Times New Roman"/>
      </w:rPr>
    </w:lvl>
    <w:lvl w:ilvl="5" w:tplc="0409001B" w:tentative="1">
      <w:start w:val="1"/>
      <w:numFmt w:val="lowerRoman"/>
      <w:lvlText w:val="%6."/>
      <w:lvlJc w:val="right"/>
      <w:pPr>
        <w:ind w:left="3660" w:hanging="420"/>
      </w:pPr>
      <w:rPr>
        <w:rFonts w:cs="Times New Roman"/>
      </w:rPr>
    </w:lvl>
    <w:lvl w:ilvl="6" w:tplc="0409000F" w:tentative="1">
      <w:start w:val="1"/>
      <w:numFmt w:val="decimal"/>
      <w:lvlText w:val="%7."/>
      <w:lvlJc w:val="left"/>
      <w:pPr>
        <w:ind w:left="4080" w:hanging="420"/>
      </w:pPr>
      <w:rPr>
        <w:rFonts w:cs="Times New Roman"/>
      </w:rPr>
    </w:lvl>
    <w:lvl w:ilvl="7" w:tplc="04090019" w:tentative="1">
      <w:start w:val="1"/>
      <w:numFmt w:val="lowerLetter"/>
      <w:lvlText w:val="%8)"/>
      <w:lvlJc w:val="left"/>
      <w:pPr>
        <w:ind w:left="4500" w:hanging="420"/>
      </w:pPr>
      <w:rPr>
        <w:rFonts w:cs="Times New Roman"/>
      </w:rPr>
    </w:lvl>
    <w:lvl w:ilvl="8" w:tplc="0409001B" w:tentative="1">
      <w:start w:val="1"/>
      <w:numFmt w:val="lowerRoman"/>
      <w:lvlText w:val="%9."/>
      <w:lvlJc w:val="right"/>
      <w:pPr>
        <w:ind w:left="4920" w:hanging="420"/>
      </w:pPr>
      <w:rPr>
        <w:rFonts w:cs="Times New Roman"/>
      </w:rPr>
    </w:lvl>
  </w:abstractNum>
  <w:abstractNum w:abstractNumId="9">
    <w:nsid w:val="3A116040"/>
    <w:multiLevelType w:val="hybridMultilevel"/>
    <w:tmpl w:val="59185778"/>
    <w:lvl w:ilvl="0" w:tplc="720A7A46">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0">
    <w:nsid w:val="40D1519E"/>
    <w:multiLevelType w:val="hybridMultilevel"/>
    <w:tmpl w:val="E5F0D20A"/>
    <w:lvl w:ilvl="0" w:tplc="0409000F">
      <w:start w:val="1"/>
      <w:numFmt w:val="decimal"/>
      <w:lvlText w:val="%1."/>
      <w:lvlJc w:val="left"/>
      <w:pPr>
        <w:ind w:left="840" w:hanging="420"/>
      </w:pPr>
      <w:rPr>
        <w:rFonts w:cs="Times New Roman"/>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11">
    <w:nsid w:val="44AA6317"/>
    <w:multiLevelType w:val="multilevel"/>
    <w:tmpl w:val="0409001F"/>
    <w:lvl w:ilvl="0">
      <w:start w:val="1"/>
      <w:numFmt w:val="decimal"/>
      <w:lvlText w:val="%1."/>
      <w:lvlJc w:val="left"/>
      <w:pPr>
        <w:ind w:left="845" w:hanging="425"/>
      </w:pPr>
      <w:rPr>
        <w:rFonts w:cs="Times New Roman"/>
      </w:rPr>
    </w:lvl>
    <w:lvl w:ilvl="1">
      <w:start w:val="1"/>
      <w:numFmt w:val="decimal"/>
      <w:lvlText w:val="%1.%2."/>
      <w:lvlJc w:val="left"/>
      <w:pPr>
        <w:ind w:left="987" w:hanging="567"/>
      </w:pPr>
      <w:rPr>
        <w:rFonts w:cs="Times New Roman"/>
      </w:rPr>
    </w:lvl>
    <w:lvl w:ilvl="2">
      <w:start w:val="1"/>
      <w:numFmt w:val="decimal"/>
      <w:lvlText w:val="%1.%2.%3."/>
      <w:lvlJc w:val="left"/>
      <w:pPr>
        <w:ind w:left="1129" w:hanging="709"/>
      </w:pPr>
      <w:rPr>
        <w:rFonts w:cs="Times New Roman"/>
      </w:rPr>
    </w:lvl>
    <w:lvl w:ilvl="3">
      <w:start w:val="1"/>
      <w:numFmt w:val="decimal"/>
      <w:lvlText w:val="%1.%2.%3.%4."/>
      <w:lvlJc w:val="left"/>
      <w:pPr>
        <w:ind w:left="1271" w:hanging="851"/>
      </w:pPr>
      <w:rPr>
        <w:rFonts w:cs="Times New Roman"/>
      </w:rPr>
    </w:lvl>
    <w:lvl w:ilvl="4">
      <w:start w:val="1"/>
      <w:numFmt w:val="decimal"/>
      <w:lvlText w:val="%1.%2.%3.%4.%5."/>
      <w:lvlJc w:val="left"/>
      <w:pPr>
        <w:ind w:left="1412" w:hanging="992"/>
      </w:pPr>
      <w:rPr>
        <w:rFonts w:cs="Times New Roman"/>
      </w:rPr>
    </w:lvl>
    <w:lvl w:ilvl="5">
      <w:start w:val="1"/>
      <w:numFmt w:val="decimal"/>
      <w:lvlText w:val="%1.%2.%3.%4.%5.%6."/>
      <w:lvlJc w:val="left"/>
      <w:pPr>
        <w:ind w:left="1554" w:hanging="1134"/>
      </w:pPr>
      <w:rPr>
        <w:rFonts w:cs="Times New Roman"/>
      </w:rPr>
    </w:lvl>
    <w:lvl w:ilvl="6">
      <w:start w:val="1"/>
      <w:numFmt w:val="decimal"/>
      <w:lvlText w:val="%1.%2.%3.%4.%5.%6.%7."/>
      <w:lvlJc w:val="left"/>
      <w:pPr>
        <w:ind w:left="1696" w:hanging="1276"/>
      </w:pPr>
      <w:rPr>
        <w:rFonts w:cs="Times New Roman"/>
      </w:rPr>
    </w:lvl>
    <w:lvl w:ilvl="7">
      <w:start w:val="1"/>
      <w:numFmt w:val="decimal"/>
      <w:lvlText w:val="%1.%2.%3.%4.%5.%6.%7.%8."/>
      <w:lvlJc w:val="left"/>
      <w:pPr>
        <w:ind w:left="1838" w:hanging="1418"/>
      </w:pPr>
      <w:rPr>
        <w:rFonts w:cs="Times New Roman"/>
      </w:rPr>
    </w:lvl>
    <w:lvl w:ilvl="8">
      <w:start w:val="1"/>
      <w:numFmt w:val="decimal"/>
      <w:lvlText w:val="%1.%2.%3.%4.%5.%6.%7.%8.%9."/>
      <w:lvlJc w:val="left"/>
      <w:pPr>
        <w:ind w:left="1979" w:hanging="1559"/>
      </w:pPr>
      <w:rPr>
        <w:rFonts w:cs="Times New Roman"/>
      </w:rPr>
    </w:lvl>
  </w:abstractNum>
  <w:abstractNum w:abstractNumId="12">
    <w:nsid w:val="45AE737B"/>
    <w:multiLevelType w:val="hybridMultilevel"/>
    <w:tmpl w:val="1EFE3CEA"/>
    <w:lvl w:ilvl="0" w:tplc="9D30B3D2">
      <w:start w:val="1"/>
      <w:numFmt w:val="decimal"/>
      <w:lvlText w:val="%1、"/>
      <w:lvlJc w:val="left"/>
      <w:pPr>
        <w:ind w:left="720" w:hanging="720"/>
      </w:pPr>
      <w:rPr>
        <w:rFonts w:cs="Times New Roman" w:hint="default"/>
      </w:rPr>
    </w:lvl>
    <w:lvl w:ilvl="1" w:tplc="04090019">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3">
    <w:nsid w:val="4C8F4885"/>
    <w:multiLevelType w:val="hybridMultilevel"/>
    <w:tmpl w:val="D0A8770C"/>
    <w:lvl w:ilvl="0" w:tplc="3FEEE2D0">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4">
    <w:nsid w:val="5696126B"/>
    <w:multiLevelType w:val="hybridMultilevel"/>
    <w:tmpl w:val="6832E302"/>
    <w:lvl w:ilvl="0" w:tplc="0409000F">
      <w:start w:val="1"/>
      <w:numFmt w:val="decimal"/>
      <w:lvlText w:val="%1."/>
      <w:lvlJc w:val="left"/>
      <w:pPr>
        <w:ind w:left="840" w:hanging="420"/>
      </w:pPr>
      <w:rPr>
        <w:rFonts w:cs="Times New Roman"/>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15">
    <w:nsid w:val="57325262"/>
    <w:multiLevelType w:val="hybridMultilevel"/>
    <w:tmpl w:val="737A8EDE"/>
    <w:lvl w:ilvl="0" w:tplc="0409000F">
      <w:start w:val="1"/>
      <w:numFmt w:val="decimal"/>
      <w:lvlText w:val="%1."/>
      <w:lvlJc w:val="left"/>
      <w:pPr>
        <w:ind w:left="840" w:hanging="420"/>
      </w:pPr>
      <w:rPr>
        <w:rFonts w:cs="Times New Roman"/>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16">
    <w:nsid w:val="64236074"/>
    <w:multiLevelType w:val="hybridMultilevel"/>
    <w:tmpl w:val="1E586B98"/>
    <w:lvl w:ilvl="0" w:tplc="1DF6AA7E">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7">
    <w:nsid w:val="689028DF"/>
    <w:multiLevelType w:val="hybridMultilevel"/>
    <w:tmpl w:val="3E689AEA"/>
    <w:lvl w:ilvl="0" w:tplc="0409000F">
      <w:start w:val="1"/>
      <w:numFmt w:val="decimal"/>
      <w:lvlText w:val="%1."/>
      <w:lvlJc w:val="left"/>
      <w:pPr>
        <w:ind w:left="840" w:hanging="420"/>
      </w:pPr>
      <w:rPr>
        <w:rFonts w:cs="Times New Roman"/>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18">
    <w:nsid w:val="70D44FA2"/>
    <w:multiLevelType w:val="hybridMultilevel"/>
    <w:tmpl w:val="043CDCB8"/>
    <w:lvl w:ilvl="0" w:tplc="D570AB0A">
      <w:start w:val="1"/>
      <w:numFmt w:val="decimal"/>
      <w:lvlText w:val="%1、"/>
      <w:lvlJc w:val="left"/>
      <w:pPr>
        <w:ind w:left="1140" w:hanging="720"/>
      </w:pPr>
      <w:rPr>
        <w:rFonts w:cs="Times New Roman" w:hint="default"/>
      </w:rPr>
    </w:lvl>
    <w:lvl w:ilvl="1" w:tplc="F8CA23E2">
      <w:start w:val="1"/>
      <w:numFmt w:val="decimal"/>
      <w:lvlText w:val="%2）"/>
      <w:lvlJc w:val="left"/>
      <w:pPr>
        <w:ind w:left="1560" w:hanging="720"/>
      </w:pPr>
      <w:rPr>
        <w:rFonts w:hAnsi="宋体" w:cs="楷体_GB2312" w:hint="default"/>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19">
    <w:nsid w:val="71C84FFF"/>
    <w:multiLevelType w:val="hybridMultilevel"/>
    <w:tmpl w:val="E4DE958C"/>
    <w:lvl w:ilvl="0" w:tplc="D61A1D4A">
      <w:start w:val="1"/>
      <w:numFmt w:val="decimal"/>
      <w:lvlText w:val="%1、"/>
      <w:lvlJc w:val="left"/>
      <w:pPr>
        <w:ind w:left="360" w:hanging="360"/>
      </w:pPr>
      <w:rPr>
        <w:rFonts w:cs="Times New Roman" w:hint="default"/>
      </w:rPr>
    </w:lvl>
    <w:lvl w:ilvl="1" w:tplc="04090019">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0">
    <w:nsid w:val="737E03BD"/>
    <w:multiLevelType w:val="hybridMultilevel"/>
    <w:tmpl w:val="7500DAD6"/>
    <w:lvl w:ilvl="0" w:tplc="004A5B06">
      <w:start w:val="5"/>
      <w:numFmt w:val="japaneseCounting"/>
      <w:lvlText w:val="%1、"/>
      <w:lvlJc w:val="left"/>
      <w:pPr>
        <w:ind w:left="720" w:hanging="720"/>
      </w:pPr>
      <w:rPr>
        <w:rFonts w:cs="Times New Roman" w:hint="default"/>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1">
    <w:nsid w:val="7A4A3ABD"/>
    <w:multiLevelType w:val="hybridMultilevel"/>
    <w:tmpl w:val="E5D84082"/>
    <w:lvl w:ilvl="0" w:tplc="4664DC10">
      <w:start w:val="1"/>
      <w:numFmt w:val="decimal"/>
      <w:lvlText w:val="%1．"/>
      <w:lvlJc w:val="left"/>
      <w:pPr>
        <w:ind w:left="839" w:hanging="360"/>
      </w:pPr>
      <w:rPr>
        <w:rFonts w:cs="Times New Roman" w:hint="default"/>
      </w:rPr>
    </w:lvl>
    <w:lvl w:ilvl="1" w:tplc="04090019" w:tentative="1">
      <w:start w:val="1"/>
      <w:numFmt w:val="lowerLetter"/>
      <w:lvlText w:val="%2)"/>
      <w:lvlJc w:val="left"/>
      <w:pPr>
        <w:ind w:left="1319" w:hanging="420"/>
      </w:pPr>
      <w:rPr>
        <w:rFonts w:cs="Times New Roman"/>
      </w:rPr>
    </w:lvl>
    <w:lvl w:ilvl="2" w:tplc="0409001B" w:tentative="1">
      <w:start w:val="1"/>
      <w:numFmt w:val="lowerRoman"/>
      <w:lvlText w:val="%3."/>
      <w:lvlJc w:val="right"/>
      <w:pPr>
        <w:ind w:left="1739" w:hanging="420"/>
      </w:pPr>
      <w:rPr>
        <w:rFonts w:cs="Times New Roman"/>
      </w:rPr>
    </w:lvl>
    <w:lvl w:ilvl="3" w:tplc="0409000F" w:tentative="1">
      <w:start w:val="1"/>
      <w:numFmt w:val="decimal"/>
      <w:lvlText w:val="%4."/>
      <w:lvlJc w:val="left"/>
      <w:pPr>
        <w:ind w:left="2159" w:hanging="420"/>
      </w:pPr>
      <w:rPr>
        <w:rFonts w:cs="Times New Roman"/>
      </w:rPr>
    </w:lvl>
    <w:lvl w:ilvl="4" w:tplc="04090019" w:tentative="1">
      <w:start w:val="1"/>
      <w:numFmt w:val="lowerLetter"/>
      <w:lvlText w:val="%5)"/>
      <w:lvlJc w:val="left"/>
      <w:pPr>
        <w:ind w:left="2579" w:hanging="420"/>
      </w:pPr>
      <w:rPr>
        <w:rFonts w:cs="Times New Roman"/>
      </w:rPr>
    </w:lvl>
    <w:lvl w:ilvl="5" w:tplc="0409001B" w:tentative="1">
      <w:start w:val="1"/>
      <w:numFmt w:val="lowerRoman"/>
      <w:lvlText w:val="%6."/>
      <w:lvlJc w:val="right"/>
      <w:pPr>
        <w:ind w:left="2999" w:hanging="420"/>
      </w:pPr>
      <w:rPr>
        <w:rFonts w:cs="Times New Roman"/>
      </w:rPr>
    </w:lvl>
    <w:lvl w:ilvl="6" w:tplc="0409000F" w:tentative="1">
      <w:start w:val="1"/>
      <w:numFmt w:val="decimal"/>
      <w:lvlText w:val="%7."/>
      <w:lvlJc w:val="left"/>
      <w:pPr>
        <w:ind w:left="3419" w:hanging="420"/>
      </w:pPr>
      <w:rPr>
        <w:rFonts w:cs="Times New Roman"/>
      </w:rPr>
    </w:lvl>
    <w:lvl w:ilvl="7" w:tplc="04090019" w:tentative="1">
      <w:start w:val="1"/>
      <w:numFmt w:val="lowerLetter"/>
      <w:lvlText w:val="%8)"/>
      <w:lvlJc w:val="left"/>
      <w:pPr>
        <w:ind w:left="3839" w:hanging="420"/>
      </w:pPr>
      <w:rPr>
        <w:rFonts w:cs="Times New Roman"/>
      </w:rPr>
    </w:lvl>
    <w:lvl w:ilvl="8" w:tplc="0409001B" w:tentative="1">
      <w:start w:val="1"/>
      <w:numFmt w:val="lowerRoman"/>
      <w:lvlText w:val="%9."/>
      <w:lvlJc w:val="right"/>
      <w:pPr>
        <w:ind w:left="4259" w:hanging="420"/>
      </w:pPr>
      <w:rPr>
        <w:rFonts w:cs="Times New Roman"/>
      </w:rPr>
    </w:lvl>
  </w:abstractNum>
  <w:num w:numId="1">
    <w:abstractNumId w:val="11"/>
  </w:num>
  <w:num w:numId="2">
    <w:abstractNumId w:val="19"/>
  </w:num>
  <w:num w:numId="3">
    <w:abstractNumId w:val="2"/>
  </w:num>
  <w:num w:numId="4">
    <w:abstractNumId w:val="18"/>
  </w:num>
  <w:num w:numId="5">
    <w:abstractNumId w:val="8"/>
  </w:num>
  <w:num w:numId="6">
    <w:abstractNumId w:val="12"/>
  </w:num>
  <w:num w:numId="7">
    <w:abstractNumId w:val="6"/>
  </w:num>
  <w:num w:numId="8">
    <w:abstractNumId w:val="16"/>
  </w:num>
  <w:num w:numId="9">
    <w:abstractNumId w:val="9"/>
  </w:num>
  <w:num w:numId="10">
    <w:abstractNumId w:val="3"/>
  </w:num>
  <w:num w:numId="11">
    <w:abstractNumId w:val="7"/>
  </w:num>
  <w:num w:numId="12">
    <w:abstractNumId w:val="10"/>
  </w:num>
  <w:num w:numId="13">
    <w:abstractNumId w:val="14"/>
  </w:num>
  <w:num w:numId="14">
    <w:abstractNumId w:val="1"/>
  </w:num>
  <w:num w:numId="15">
    <w:abstractNumId w:val="5"/>
  </w:num>
  <w:num w:numId="16">
    <w:abstractNumId w:val="4"/>
  </w:num>
  <w:num w:numId="17">
    <w:abstractNumId w:val="13"/>
  </w:num>
  <w:num w:numId="18">
    <w:abstractNumId w:val="20"/>
  </w:num>
  <w:num w:numId="19">
    <w:abstractNumId w:val="15"/>
  </w:num>
  <w:num w:numId="20">
    <w:abstractNumId w:val="17"/>
  </w:num>
  <w:num w:numId="21">
    <w:abstractNumId w:val="21"/>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AF5"/>
    <w:rsid w:val="00013A46"/>
    <w:rsid w:val="00021AEA"/>
    <w:rsid w:val="00022477"/>
    <w:rsid w:val="00024285"/>
    <w:rsid w:val="00024E77"/>
    <w:rsid w:val="00052FE6"/>
    <w:rsid w:val="00060AA4"/>
    <w:rsid w:val="000733F3"/>
    <w:rsid w:val="0009505B"/>
    <w:rsid w:val="000A2A6B"/>
    <w:rsid w:val="000C17B0"/>
    <w:rsid w:val="000D0257"/>
    <w:rsid w:val="000D6130"/>
    <w:rsid w:val="000D695A"/>
    <w:rsid w:val="000E4199"/>
    <w:rsid w:val="000E5694"/>
    <w:rsid w:val="000F3234"/>
    <w:rsid w:val="001268E7"/>
    <w:rsid w:val="001636FB"/>
    <w:rsid w:val="0017695B"/>
    <w:rsid w:val="00184145"/>
    <w:rsid w:val="001955CA"/>
    <w:rsid w:val="00195EE5"/>
    <w:rsid w:val="001A3A14"/>
    <w:rsid w:val="001B5A97"/>
    <w:rsid w:val="001D4303"/>
    <w:rsid w:val="001D4D2A"/>
    <w:rsid w:val="00201B78"/>
    <w:rsid w:val="00203A2B"/>
    <w:rsid w:val="00212135"/>
    <w:rsid w:val="00217B48"/>
    <w:rsid w:val="002337EC"/>
    <w:rsid w:val="00236911"/>
    <w:rsid w:val="002529E6"/>
    <w:rsid w:val="00275F1B"/>
    <w:rsid w:val="00281ADB"/>
    <w:rsid w:val="002B236D"/>
    <w:rsid w:val="002C6ED0"/>
    <w:rsid w:val="002D0035"/>
    <w:rsid w:val="002D3CEB"/>
    <w:rsid w:val="002E3B82"/>
    <w:rsid w:val="002F52D8"/>
    <w:rsid w:val="00311305"/>
    <w:rsid w:val="00312799"/>
    <w:rsid w:val="003149F6"/>
    <w:rsid w:val="00317B52"/>
    <w:rsid w:val="00322C61"/>
    <w:rsid w:val="00332350"/>
    <w:rsid w:val="00336762"/>
    <w:rsid w:val="00366378"/>
    <w:rsid w:val="00374CE0"/>
    <w:rsid w:val="00391FE7"/>
    <w:rsid w:val="003B113F"/>
    <w:rsid w:val="003B3AD8"/>
    <w:rsid w:val="003B7C7B"/>
    <w:rsid w:val="003C104F"/>
    <w:rsid w:val="003C4C5E"/>
    <w:rsid w:val="003D728C"/>
    <w:rsid w:val="003E1D1D"/>
    <w:rsid w:val="003E3F72"/>
    <w:rsid w:val="00405E8C"/>
    <w:rsid w:val="00406EC3"/>
    <w:rsid w:val="00422764"/>
    <w:rsid w:val="004337BB"/>
    <w:rsid w:val="00441478"/>
    <w:rsid w:val="00446989"/>
    <w:rsid w:val="004523C3"/>
    <w:rsid w:val="0045527E"/>
    <w:rsid w:val="0048391B"/>
    <w:rsid w:val="00497553"/>
    <w:rsid w:val="004B1ED4"/>
    <w:rsid w:val="004C1D7F"/>
    <w:rsid w:val="004D22FA"/>
    <w:rsid w:val="004D43F5"/>
    <w:rsid w:val="004D503C"/>
    <w:rsid w:val="004E3E7E"/>
    <w:rsid w:val="004E7F0F"/>
    <w:rsid w:val="00514661"/>
    <w:rsid w:val="00514785"/>
    <w:rsid w:val="00520D8A"/>
    <w:rsid w:val="00524454"/>
    <w:rsid w:val="005332EE"/>
    <w:rsid w:val="005370C7"/>
    <w:rsid w:val="005413AA"/>
    <w:rsid w:val="00552FBE"/>
    <w:rsid w:val="005559C6"/>
    <w:rsid w:val="005711F5"/>
    <w:rsid w:val="00583A1C"/>
    <w:rsid w:val="0058461A"/>
    <w:rsid w:val="005B0F64"/>
    <w:rsid w:val="005D1462"/>
    <w:rsid w:val="005D72A0"/>
    <w:rsid w:val="005E442F"/>
    <w:rsid w:val="005E547C"/>
    <w:rsid w:val="005F5155"/>
    <w:rsid w:val="005F6A99"/>
    <w:rsid w:val="005F7619"/>
    <w:rsid w:val="00602EF9"/>
    <w:rsid w:val="006038CE"/>
    <w:rsid w:val="00614995"/>
    <w:rsid w:val="006220CE"/>
    <w:rsid w:val="00625969"/>
    <w:rsid w:val="006336F3"/>
    <w:rsid w:val="00636FC2"/>
    <w:rsid w:val="006475B2"/>
    <w:rsid w:val="006576A7"/>
    <w:rsid w:val="006852BD"/>
    <w:rsid w:val="006C1604"/>
    <w:rsid w:val="006E0AF7"/>
    <w:rsid w:val="006E17E1"/>
    <w:rsid w:val="007132FA"/>
    <w:rsid w:val="007200AB"/>
    <w:rsid w:val="0073067E"/>
    <w:rsid w:val="007331B9"/>
    <w:rsid w:val="007331C9"/>
    <w:rsid w:val="0073597E"/>
    <w:rsid w:val="007445C1"/>
    <w:rsid w:val="007458DB"/>
    <w:rsid w:val="007551BC"/>
    <w:rsid w:val="007553BF"/>
    <w:rsid w:val="00776708"/>
    <w:rsid w:val="00781C3E"/>
    <w:rsid w:val="007C15C9"/>
    <w:rsid w:val="007C23BC"/>
    <w:rsid w:val="007F0611"/>
    <w:rsid w:val="007F47B8"/>
    <w:rsid w:val="007F5263"/>
    <w:rsid w:val="00806BA1"/>
    <w:rsid w:val="008120A9"/>
    <w:rsid w:val="008214E0"/>
    <w:rsid w:val="00824FF6"/>
    <w:rsid w:val="00835266"/>
    <w:rsid w:val="0083614B"/>
    <w:rsid w:val="00836FB1"/>
    <w:rsid w:val="00850A20"/>
    <w:rsid w:val="008514FD"/>
    <w:rsid w:val="00873419"/>
    <w:rsid w:val="00882F13"/>
    <w:rsid w:val="008A4AAC"/>
    <w:rsid w:val="008A56FD"/>
    <w:rsid w:val="008B6514"/>
    <w:rsid w:val="008B667E"/>
    <w:rsid w:val="008C7B19"/>
    <w:rsid w:val="008D0531"/>
    <w:rsid w:val="008D149C"/>
    <w:rsid w:val="008E353A"/>
    <w:rsid w:val="008F567B"/>
    <w:rsid w:val="00900797"/>
    <w:rsid w:val="00900C0F"/>
    <w:rsid w:val="00900E50"/>
    <w:rsid w:val="0090109B"/>
    <w:rsid w:val="009048EB"/>
    <w:rsid w:val="00937A62"/>
    <w:rsid w:val="009800B4"/>
    <w:rsid w:val="00983B87"/>
    <w:rsid w:val="0099446A"/>
    <w:rsid w:val="009A3ACE"/>
    <w:rsid w:val="009B0667"/>
    <w:rsid w:val="009D1A56"/>
    <w:rsid w:val="009D20BA"/>
    <w:rsid w:val="009D30EA"/>
    <w:rsid w:val="009E4B30"/>
    <w:rsid w:val="009E60CF"/>
    <w:rsid w:val="009F1E6E"/>
    <w:rsid w:val="00A03EFE"/>
    <w:rsid w:val="00A109B8"/>
    <w:rsid w:val="00A21674"/>
    <w:rsid w:val="00A4486A"/>
    <w:rsid w:val="00A47C6F"/>
    <w:rsid w:val="00A560DE"/>
    <w:rsid w:val="00A6081D"/>
    <w:rsid w:val="00A81423"/>
    <w:rsid w:val="00A824AD"/>
    <w:rsid w:val="00A824EF"/>
    <w:rsid w:val="00A82BEC"/>
    <w:rsid w:val="00A836B7"/>
    <w:rsid w:val="00A93DAB"/>
    <w:rsid w:val="00AB3E48"/>
    <w:rsid w:val="00AD0885"/>
    <w:rsid w:val="00AD7490"/>
    <w:rsid w:val="00B067ED"/>
    <w:rsid w:val="00B10E5F"/>
    <w:rsid w:val="00B15965"/>
    <w:rsid w:val="00B1654C"/>
    <w:rsid w:val="00B27A63"/>
    <w:rsid w:val="00B42FAE"/>
    <w:rsid w:val="00B44665"/>
    <w:rsid w:val="00B60D9E"/>
    <w:rsid w:val="00B82AAA"/>
    <w:rsid w:val="00B847B7"/>
    <w:rsid w:val="00B8743C"/>
    <w:rsid w:val="00B90931"/>
    <w:rsid w:val="00BA1D72"/>
    <w:rsid w:val="00BA4227"/>
    <w:rsid w:val="00BD4D14"/>
    <w:rsid w:val="00BD6A64"/>
    <w:rsid w:val="00BE7955"/>
    <w:rsid w:val="00C12B27"/>
    <w:rsid w:val="00C25715"/>
    <w:rsid w:val="00C27C61"/>
    <w:rsid w:val="00C33548"/>
    <w:rsid w:val="00C44282"/>
    <w:rsid w:val="00C4497E"/>
    <w:rsid w:val="00C46C5B"/>
    <w:rsid w:val="00C55969"/>
    <w:rsid w:val="00C63214"/>
    <w:rsid w:val="00C67D48"/>
    <w:rsid w:val="00C9325E"/>
    <w:rsid w:val="00CA7E58"/>
    <w:rsid w:val="00CB7FF0"/>
    <w:rsid w:val="00CD5615"/>
    <w:rsid w:val="00CD5A73"/>
    <w:rsid w:val="00CE6167"/>
    <w:rsid w:val="00CF7D1A"/>
    <w:rsid w:val="00D15078"/>
    <w:rsid w:val="00D15ECC"/>
    <w:rsid w:val="00D324C2"/>
    <w:rsid w:val="00D33D18"/>
    <w:rsid w:val="00D553AC"/>
    <w:rsid w:val="00D60AF5"/>
    <w:rsid w:val="00D623E8"/>
    <w:rsid w:val="00D62DDD"/>
    <w:rsid w:val="00D6425E"/>
    <w:rsid w:val="00D8315F"/>
    <w:rsid w:val="00D95264"/>
    <w:rsid w:val="00D97918"/>
    <w:rsid w:val="00DA3566"/>
    <w:rsid w:val="00DA68E1"/>
    <w:rsid w:val="00DC00A9"/>
    <w:rsid w:val="00DD0A21"/>
    <w:rsid w:val="00DE7BFD"/>
    <w:rsid w:val="00E06B39"/>
    <w:rsid w:val="00E10290"/>
    <w:rsid w:val="00E15F47"/>
    <w:rsid w:val="00E16FD0"/>
    <w:rsid w:val="00E452DF"/>
    <w:rsid w:val="00E50E01"/>
    <w:rsid w:val="00E53748"/>
    <w:rsid w:val="00E71930"/>
    <w:rsid w:val="00E86822"/>
    <w:rsid w:val="00E9656F"/>
    <w:rsid w:val="00EC66B8"/>
    <w:rsid w:val="00ED31EA"/>
    <w:rsid w:val="00EE0720"/>
    <w:rsid w:val="00EE6305"/>
    <w:rsid w:val="00F024CF"/>
    <w:rsid w:val="00F1120B"/>
    <w:rsid w:val="00F30479"/>
    <w:rsid w:val="00F31629"/>
    <w:rsid w:val="00F60078"/>
    <w:rsid w:val="00F96E55"/>
    <w:rsid w:val="00F97C6F"/>
    <w:rsid w:val="00FA3C67"/>
    <w:rsid w:val="00FB6F5B"/>
    <w:rsid w:val="00FB7477"/>
    <w:rsid w:val="00FB7703"/>
    <w:rsid w:val="00FC0227"/>
    <w:rsid w:val="00FD3000"/>
    <w:rsid w:val="00FD61ED"/>
    <w:rsid w:val="00FF4942"/>
    <w:rsid w:val="00FF59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5965"/>
    <w:pPr>
      <w:widowControl w:val="0"/>
      <w:jc w:val="both"/>
    </w:pPr>
    <w:rPr>
      <w:rFonts w:ascii="Times New Roman" w:hAnsi="Times New Roman"/>
      <w:szCs w:val="24"/>
    </w:rPr>
  </w:style>
  <w:style w:type="paragraph" w:styleId="2">
    <w:name w:val="heading 2"/>
    <w:basedOn w:val="a"/>
    <w:next w:val="a"/>
    <w:link w:val="2Char"/>
    <w:qFormat/>
    <w:locked/>
    <w:rsid w:val="00B27A63"/>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0AF5"/>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D60AF5"/>
    <w:rPr>
      <w:rFonts w:ascii="Times New Roman" w:eastAsia="宋体" w:hAnsi="Times New Roman" w:cs="Times New Roman"/>
      <w:sz w:val="18"/>
      <w:szCs w:val="18"/>
    </w:rPr>
  </w:style>
  <w:style w:type="character" w:styleId="a4">
    <w:name w:val="page number"/>
    <w:basedOn w:val="a0"/>
    <w:uiPriority w:val="99"/>
    <w:rsid w:val="00D60AF5"/>
    <w:rPr>
      <w:rFonts w:cs="Times New Roman"/>
    </w:rPr>
  </w:style>
  <w:style w:type="paragraph" w:styleId="a5">
    <w:name w:val="List Paragraph"/>
    <w:basedOn w:val="a"/>
    <w:uiPriority w:val="34"/>
    <w:qFormat/>
    <w:rsid w:val="00D60AF5"/>
    <w:pPr>
      <w:ind w:firstLineChars="200" w:firstLine="420"/>
    </w:pPr>
  </w:style>
  <w:style w:type="paragraph" w:styleId="a6">
    <w:name w:val="header"/>
    <w:basedOn w:val="a"/>
    <w:link w:val="Char0"/>
    <w:uiPriority w:val="99"/>
    <w:rsid w:val="0033676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locked/>
    <w:rsid w:val="00336762"/>
    <w:rPr>
      <w:rFonts w:ascii="Times New Roman" w:eastAsia="宋体" w:hAnsi="Times New Roman" w:cs="Times New Roman"/>
      <w:sz w:val="18"/>
      <w:szCs w:val="18"/>
    </w:rPr>
  </w:style>
  <w:style w:type="character" w:styleId="a7">
    <w:name w:val="Hyperlink"/>
    <w:basedOn w:val="a0"/>
    <w:uiPriority w:val="99"/>
    <w:rsid w:val="008F567B"/>
    <w:rPr>
      <w:rFonts w:cs="Times New Roman"/>
      <w:color w:val="0000FF"/>
      <w:u w:val="single"/>
    </w:rPr>
  </w:style>
  <w:style w:type="paragraph" w:styleId="a8">
    <w:name w:val="Balloon Text"/>
    <w:basedOn w:val="a"/>
    <w:link w:val="Char1"/>
    <w:uiPriority w:val="99"/>
    <w:semiHidden/>
    <w:rsid w:val="008F567B"/>
    <w:rPr>
      <w:sz w:val="18"/>
      <w:szCs w:val="18"/>
    </w:rPr>
  </w:style>
  <w:style w:type="character" w:customStyle="1" w:styleId="Char1">
    <w:name w:val="批注框文本 Char"/>
    <w:basedOn w:val="a0"/>
    <w:link w:val="a8"/>
    <w:uiPriority w:val="99"/>
    <w:semiHidden/>
    <w:locked/>
    <w:rsid w:val="008F567B"/>
    <w:rPr>
      <w:rFonts w:ascii="Times New Roman" w:eastAsia="宋体" w:hAnsi="Times New Roman" w:cs="Times New Roman"/>
      <w:sz w:val="18"/>
      <w:szCs w:val="18"/>
    </w:rPr>
  </w:style>
  <w:style w:type="paragraph" w:styleId="a9">
    <w:name w:val="Normal (Web)"/>
    <w:basedOn w:val="a"/>
    <w:uiPriority w:val="99"/>
    <w:semiHidden/>
    <w:rsid w:val="00281ADB"/>
    <w:pPr>
      <w:widowControl/>
      <w:spacing w:before="100" w:beforeAutospacing="1" w:after="100" w:afterAutospacing="1"/>
      <w:jc w:val="left"/>
    </w:pPr>
    <w:rPr>
      <w:rFonts w:ascii="宋体" w:hAnsi="宋体" w:cs="宋体"/>
      <w:kern w:val="0"/>
      <w:sz w:val="24"/>
    </w:rPr>
  </w:style>
  <w:style w:type="character" w:styleId="aa">
    <w:name w:val="Strong"/>
    <w:basedOn w:val="a0"/>
    <w:uiPriority w:val="99"/>
    <w:qFormat/>
    <w:locked/>
    <w:rsid w:val="00B847B7"/>
    <w:rPr>
      <w:rFonts w:cs="Times New Roman"/>
      <w:b/>
      <w:bdr w:val="none" w:sz="0" w:space="0" w:color="auto" w:frame="1"/>
    </w:rPr>
  </w:style>
  <w:style w:type="paragraph" w:customStyle="1" w:styleId="1">
    <w:name w:val="列出段落1"/>
    <w:basedOn w:val="a"/>
    <w:uiPriority w:val="99"/>
    <w:rsid w:val="00B847B7"/>
    <w:pPr>
      <w:widowControl/>
      <w:ind w:firstLineChars="200" w:firstLine="420"/>
      <w:jc w:val="left"/>
    </w:pPr>
    <w:rPr>
      <w:rFonts w:ascii="宋体" w:hAnsi="宋体" w:cs="宋体"/>
      <w:kern w:val="0"/>
      <w:sz w:val="24"/>
    </w:rPr>
  </w:style>
  <w:style w:type="paragraph" w:styleId="ab">
    <w:name w:val="Date"/>
    <w:basedOn w:val="a"/>
    <w:next w:val="a"/>
    <w:link w:val="Char2"/>
    <w:uiPriority w:val="99"/>
    <w:rsid w:val="00B60D9E"/>
    <w:pPr>
      <w:ind w:leftChars="2500" w:left="100"/>
    </w:pPr>
  </w:style>
  <w:style w:type="character" w:customStyle="1" w:styleId="Char2">
    <w:name w:val="日期 Char"/>
    <w:basedOn w:val="a0"/>
    <w:link w:val="ab"/>
    <w:uiPriority w:val="99"/>
    <w:semiHidden/>
    <w:locked/>
    <w:rsid w:val="00E06B39"/>
    <w:rPr>
      <w:rFonts w:ascii="Times New Roman" w:hAnsi="Times New Roman" w:cs="Times New Roman"/>
      <w:sz w:val="24"/>
      <w:szCs w:val="24"/>
    </w:rPr>
  </w:style>
  <w:style w:type="character" w:customStyle="1" w:styleId="2Char">
    <w:name w:val="标题 2 Char"/>
    <w:basedOn w:val="a0"/>
    <w:link w:val="2"/>
    <w:rsid w:val="00B27A63"/>
    <w:rPr>
      <w:rFonts w:ascii="Arial" w:eastAsia="黑体" w:hAnsi="Arial"/>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5965"/>
    <w:pPr>
      <w:widowControl w:val="0"/>
      <w:jc w:val="both"/>
    </w:pPr>
    <w:rPr>
      <w:rFonts w:ascii="Times New Roman" w:hAnsi="Times New Roman"/>
      <w:szCs w:val="24"/>
    </w:rPr>
  </w:style>
  <w:style w:type="paragraph" w:styleId="2">
    <w:name w:val="heading 2"/>
    <w:basedOn w:val="a"/>
    <w:next w:val="a"/>
    <w:link w:val="2Char"/>
    <w:qFormat/>
    <w:locked/>
    <w:rsid w:val="00B27A63"/>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0AF5"/>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D60AF5"/>
    <w:rPr>
      <w:rFonts w:ascii="Times New Roman" w:eastAsia="宋体" w:hAnsi="Times New Roman" w:cs="Times New Roman"/>
      <w:sz w:val="18"/>
      <w:szCs w:val="18"/>
    </w:rPr>
  </w:style>
  <w:style w:type="character" w:styleId="a4">
    <w:name w:val="page number"/>
    <w:basedOn w:val="a0"/>
    <w:uiPriority w:val="99"/>
    <w:rsid w:val="00D60AF5"/>
    <w:rPr>
      <w:rFonts w:cs="Times New Roman"/>
    </w:rPr>
  </w:style>
  <w:style w:type="paragraph" w:styleId="a5">
    <w:name w:val="List Paragraph"/>
    <w:basedOn w:val="a"/>
    <w:uiPriority w:val="34"/>
    <w:qFormat/>
    <w:rsid w:val="00D60AF5"/>
    <w:pPr>
      <w:ind w:firstLineChars="200" w:firstLine="420"/>
    </w:pPr>
  </w:style>
  <w:style w:type="paragraph" w:styleId="a6">
    <w:name w:val="header"/>
    <w:basedOn w:val="a"/>
    <w:link w:val="Char0"/>
    <w:uiPriority w:val="99"/>
    <w:rsid w:val="0033676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locked/>
    <w:rsid w:val="00336762"/>
    <w:rPr>
      <w:rFonts w:ascii="Times New Roman" w:eastAsia="宋体" w:hAnsi="Times New Roman" w:cs="Times New Roman"/>
      <w:sz w:val="18"/>
      <w:szCs w:val="18"/>
    </w:rPr>
  </w:style>
  <w:style w:type="character" w:styleId="a7">
    <w:name w:val="Hyperlink"/>
    <w:basedOn w:val="a0"/>
    <w:uiPriority w:val="99"/>
    <w:rsid w:val="008F567B"/>
    <w:rPr>
      <w:rFonts w:cs="Times New Roman"/>
      <w:color w:val="0000FF"/>
      <w:u w:val="single"/>
    </w:rPr>
  </w:style>
  <w:style w:type="paragraph" w:styleId="a8">
    <w:name w:val="Balloon Text"/>
    <w:basedOn w:val="a"/>
    <w:link w:val="Char1"/>
    <w:uiPriority w:val="99"/>
    <w:semiHidden/>
    <w:rsid w:val="008F567B"/>
    <w:rPr>
      <w:sz w:val="18"/>
      <w:szCs w:val="18"/>
    </w:rPr>
  </w:style>
  <w:style w:type="character" w:customStyle="1" w:styleId="Char1">
    <w:name w:val="批注框文本 Char"/>
    <w:basedOn w:val="a0"/>
    <w:link w:val="a8"/>
    <w:uiPriority w:val="99"/>
    <w:semiHidden/>
    <w:locked/>
    <w:rsid w:val="008F567B"/>
    <w:rPr>
      <w:rFonts w:ascii="Times New Roman" w:eastAsia="宋体" w:hAnsi="Times New Roman" w:cs="Times New Roman"/>
      <w:sz w:val="18"/>
      <w:szCs w:val="18"/>
    </w:rPr>
  </w:style>
  <w:style w:type="paragraph" w:styleId="a9">
    <w:name w:val="Normal (Web)"/>
    <w:basedOn w:val="a"/>
    <w:uiPriority w:val="99"/>
    <w:semiHidden/>
    <w:rsid w:val="00281ADB"/>
    <w:pPr>
      <w:widowControl/>
      <w:spacing w:before="100" w:beforeAutospacing="1" w:after="100" w:afterAutospacing="1"/>
      <w:jc w:val="left"/>
    </w:pPr>
    <w:rPr>
      <w:rFonts w:ascii="宋体" w:hAnsi="宋体" w:cs="宋体"/>
      <w:kern w:val="0"/>
      <w:sz w:val="24"/>
    </w:rPr>
  </w:style>
  <w:style w:type="character" w:styleId="aa">
    <w:name w:val="Strong"/>
    <w:basedOn w:val="a0"/>
    <w:uiPriority w:val="99"/>
    <w:qFormat/>
    <w:locked/>
    <w:rsid w:val="00B847B7"/>
    <w:rPr>
      <w:rFonts w:cs="Times New Roman"/>
      <w:b/>
      <w:bdr w:val="none" w:sz="0" w:space="0" w:color="auto" w:frame="1"/>
    </w:rPr>
  </w:style>
  <w:style w:type="paragraph" w:customStyle="1" w:styleId="1">
    <w:name w:val="列出段落1"/>
    <w:basedOn w:val="a"/>
    <w:uiPriority w:val="99"/>
    <w:rsid w:val="00B847B7"/>
    <w:pPr>
      <w:widowControl/>
      <w:ind w:firstLineChars="200" w:firstLine="420"/>
      <w:jc w:val="left"/>
    </w:pPr>
    <w:rPr>
      <w:rFonts w:ascii="宋体" w:hAnsi="宋体" w:cs="宋体"/>
      <w:kern w:val="0"/>
      <w:sz w:val="24"/>
    </w:rPr>
  </w:style>
  <w:style w:type="paragraph" w:styleId="ab">
    <w:name w:val="Date"/>
    <w:basedOn w:val="a"/>
    <w:next w:val="a"/>
    <w:link w:val="Char2"/>
    <w:uiPriority w:val="99"/>
    <w:rsid w:val="00B60D9E"/>
    <w:pPr>
      <w:ind w:leftChars="2500" w:left="100"/>
    </w:pPr>
  </w:style>
  <w:style w:type="character" w:customStyle="1" w:styleId="Char2">
    <w:name w:val="日期 Char"/>
    <w:basedOn w:val="a0"/>
    <w:link w:val="ab"/>
    <w:uiPriority w:val="99"/>
    <w:semiHidden/>
    <w:locked/>
    <w:rsid w:val="00E06B39"/>
    <w:rPr>
      <w:rFonts w:ascii="Times New Roman" w:hAnsi="Times New Roman" w:cs="Times New Roman"/>
      <w:sz w:val="24"/>
      <w:szCs w:val="24"/>
    </w:rPr>
  </w:style>
  <w:style w:type="character" w:customStyle="1" w:styleId="2Char">
    <w:name w:val="标题 2 Char"/>
    <w:basedOn w:val="a0"/>
    <w:link w:val="2"/>
    <w:rsid w:val="00B27A63"/>
    <w:rPr>
      <w:rFonts w:ascii="Arial" w:eastAsia="黑体" w:hAnsi="Arial"/>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117</Words>
  <Characters>672</Characters>
  <Application>Microsoft Office Word</Application>
  <DocSecurity>0</DocSecurity>
  <Lines>5</Lines>
  <Paragraphs>1</Paragraphs>
  <ScaleCrop>false</ScaleCrop>
  <Company>Microsoft</Company>
  <LinksUpToDate>false</LinksUpToDate>
  <CharactersWithSpaces>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jiuyou</dc:creator>
  <cp:lastModifiedBy>王晓雯</cp:lastModifiedBy>
  <cp:revision>4</cp:revision>
  <cp:lastPrinted>2019-12-13T13:52:00Z</cp:lastPrinted>
  <dcterms:created xsi:type="dcterms:W3CDTF">2020-03-13T09:01:00Z</dcterms:created>
  <dcterms:modified xsi:type="dcterms:W3CDTF">2021-12-15T01:12:00Z</dcterms:modified>
</cp:coreProperties>
</file>