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DF" w:rsidRDefault="001F16DF">
      <w:pPr>
        <w:spacing w:line="380" w:lineRule="exact"/>
        <w:rPr>
          <w:rFonts w:ascii="黑体" w:eastAsia="黑体" w:hAnsi="宋体"/>
          <w:color w:val="000000"/>
          <w:kern w:val="0"/>
          <w:sz w:val="32"/>
          <w:szCs w:val="32"/>
        </w:rPr>
      </w:pPr>
      <w:bookmarkStart w:id="0" w:name="_GoBack"/>
      <w:bookmarkEnd w:id="0"/>
    </w:p>
    <w:p w:rsidR="001F16DF" w:rsidRDefault="001F16DF">
      <w:pPr>
        <w:spacing w:line="380" w:lineRule="exact"/>
        <w:rPr>
          <w:rFonts w:ascii="黑体" w:eastAsia="黑体" w:hAnsi="宋体"/>
          <w:color w:val="000000"/>
          <w:kern w:val="0"/>
          <w:sz w:val="30"/>
          <w:szCs w:val="30"/>
        </w:rPr>
      </w:pPr>
    </w:p>
    <w:p w:rsidR="001F16DF" w:rsidRDefault="001F16DF">
      <w:pPr>
        <w:spacing w:line="760" w:lineRule="exact"/>
        <w:rPr>
          <w:rFonts w:ascii="黑体" w:eastAsia="黑体" w:hAnsi="宋体"/>
          <w:color w:val="FF0000"/>
          <w:kern w:val="0"/>
          <w:sz w:val="30"/>
          <w:szCs w:val="30"/>
        </w:rPr>
      </w:pPr>
    </w:p>
    <w:p w:rsidR="001F16DF" w:rsidRDefault="00507AAE">
      <w:pPr>
        <w:jc w:val="center"/>
        <w:rPr>
          <w:rFonts w:ascii="方正小标宋简体" w:eastAsia="方正小标宋简体" w:hAnsi="宋体"/>
          <w:color w:val="FF0000"/>
          <w:spacing w:val="266"/>
          <w:w w:val="72"/>
          <w:kern w:val="0"/>
          <w:sz w:val="72"/>
          <w:szCs w:val="72"/>
        </w:rPr>
      </w:pPr>
      <w:r w:rsidRPr="00953120">
        <w:rPr>
          <w:rFonts w:ascii="方正小标宋简体" w:eastAsia="方正小标宋简体" w:hAnsi="宋体" w:hint="eastAsia"/>
          <w:color w:val="FF0000"/>
          <w:spacing w:val="62"/>
          <w:kern w:val="0"/>
          <w:sz w:val="72"/>
          <w:szCs w:val="72"/>
          <w:fitText w:val="8320" w:id="184295936"/>
        </w:rPr>
        <w:t>上海市教育委员会文</w:t>
      </w:r>
      <w:r w:rsidRPr="00953120">
        <w:rPr>
          <w:rFonts w:ascii="方正小标宋简体" w:eastAsia="方正小标宋简体" w:hAnsi="宋体" w:hint="eastAsia"/>
          <w:color w:val="FF0000"/>
          <w:spacing w:val="2"/>
          <w:kern w:val="0"/>
          <w:sz w:val="72"/>
          <w:szCs w:val="72"/>
          <w:fitText w:val="8320" w:id="184295936"/>
        </w:rPr>
        <w:t>件</w:t>
      </w:r>
    </w:p>
    <w:p w:rsidR="001F16DF" w:rsidRDefault="001F16DF">
      <w:pPr>
        <w:spacing w:line="580" w:lineRule="exact"/>
        <w:rPr>
          <w:rFonts w:ascii="黑体" w:eastAsia="黑体" w:hAnsi="华文中宋"/>
          <w:sz w:val="30"/>
          <w:szCs w:val="30"/>
        </w:rPr>
      </w:pPr>
    </w:p>
    <w:p w:rsidR="001F16DF" w:rsidRDefault="001F16DF">
      <w:pPr>
        <w:spacing w:line="580" w:lineRule="exact"/>
        <w:rPr>
          <w:rFonts w:ascii="文鼎大标宋简" w:eastAsia="文鼎大标宋简" w:hAnsi="华文中宋"/>
          <w:sz w:val="36"/>
          <w:szCs w:val="36"/>
        </w:rPr>
      </w:pPr>
    </w:p>
    <w:p w:rsidR="001F16DF" w:rsidRDefault="00507AAE">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沪教委职</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 xml:space="preserve">9号                     </w:t>
      </w:r>
    </w:p>
    <w:p w:rsidR="001F16DF" w:rsidRDefault="001F16DF">
      <w:pPr>
        <w:spacing w:line="560" w:lineRule="exact"/>
        <w:jc w:val="center"/>
        <w:rPr>
          <w:rFonts w:ascii="仿宋_GB2312" w:eastAsia="仿宋_GB2312"/>
          <w:sz w:val="32"/>
        </w:rPr>
      </w:pPr>
    </w:p>
    <w:p w:rsidR="001F16DF" w:rsidRDefault="001F16DF">
      <w:pPr>
        <w:spacing w:line="560" w:lineRule="exact"/>
        <w:jc w:val="center"/>
        <w:rPr>
          <w:rFonts w:ascii="仿宋_GB2312" w:eastAsia="仿宋_GB2312"/>
          <w:sz w:val="32"/>
        </w:rPr>
      </w:pPr>
    </w:p>
    <w:p w:rsidR="001F16DF" w:rsidRDefault="00507AAE">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上海市教育委员会关于公布</w:t>
      </w:r>
      <w:r>
        <w:rPr>
          <w:rFonts w:ascii="方正小标宋简体" w:eastAsia="方正小标宋简体"/>
          <w:sz w:val="38"/>
          <w:szCs w:val="38"/>
        </w:rPr>
        <w:t>20</w:t>
      </w:r>
      <w:r>
        <w:rPr>
          <w:rFonts w:ascii="方正小标宋简体" w:eastAsia="方正小标宋简体" w:hint="eastAsia"/>
          <w:sz w:val="38"/>
          <w:szCs w:val="38"/>
        </w:rPr>
        <w:t>24年本市</w:t>
      </w:r>
    </w:p>
    <w:p w:rsidR="001F16DF" w:rsidRDefault="00507AAE">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全日制中等职业学校专业奖励专业目录的通知</w:t>
      </w:r>
    </w:p>
    <w:p w:rsidR="001F16DF" w:rsidRDefault="001F16DF">
      <w:pPr>
        <w:spacing w:line="520" w:lineRule="exact"/>
        <w:rPr>
          <w:rFonts w:ascii="方正小标宋简体" w:eastAsia="方正小标宋简体"/>
          <w:sz w:val="38"/>
          <w:szCs w:val="38"/>
        </w:rPr>
      </w:pPr>
    </w:p>
    <w:p w:rsidR="001F16DF" w:rsidRDefault="00507AAE">
      <w:pPr>
        <w:spacing w:line="520" w:lineRule="exact"/>
        <w:rPr>
          <w:rFonts w:ascii="仿宋_GB2312" w:eastAsia="仿宋_GB2312" w:hAnsi="仿宋"/>
          <w:sz w:val="30"/>
          <w:szCs w:val="30"/>
        </w:rPr>
      </w:pPr>
      <w:r>
        <w:rPr>
          <w:rFonts w:ascii="仿宋_GB2312" w:eastAsia="仿宋_GB2312" w:hAnsi="仿宋" w:hint="eastAsia"/>
          <w:sz w:val="30"/>
          <w:szCs w:val="30"/>
        </w:rPr>
        <w:t>各区教育局，各有关部、委、局、控股（集团）公司：</w:t>
      </w:r>
    </w:p>
    <w:p w:rsidR="001F16DF" w:rsidRDefault="00507AAE">
      <w:pPr>
        <w:spacing w:line="520" w:lineRule="exact"/>
        <w:ind w:firstLineChars="200" w:firstLine="600"/>
        <w:rPr>
          <w:rFonts w:ascii="仿宋_GB2312" w:eastAsia="仿宋_GB2312" w:hAnsi="仿宋"/>
          <w:sz w:val="30"/>
          <w:szCs w:val="30"/>
        </w:rPr>
      </w:pPr>
      <w:r>
        <w:rPr>
          <w:rFonts w:ascii="仿宋_GB2312" w:eastAsia="仿宋_GB2312" w:hint="eastAsia"/>
          <w:sz w:val="30"/>
          <w:szCs w:val="30"/>
        </w:rPr>
        <w:t>为深入贯彻落实《国家职业教育改革实施方案》《关于推动现代职业教育高质量发展的意见》《关于深化现代职业教育体系建设的意见》和《上海现代职业教育体系建设规划（2015-2030年）》精神，</w:t>
      </w:r>
      <w:r>
        <w:rPr>
          <w:rFonts w:ascii="仿宋_GB2312" w:eastAsia="仿宋_GB2312" w:hAnsi="仿宋" w:hint="eastAsia"/>
          <w:sz w:val="30"/>
          <w:szCs w:val="30"/>
        </w:rPr>
        <w:t>按照《上海市教育委员会 上海市财政局 上海市民政局 上海市残疾人联合会关于印发</w:t>
      </w:r>
      <w:r>
        <w:rPr>
          <w:rFonts w:ascii="仿宋_GB2312" w:eastAsia="仿宋_GB2312" w:hAnsi="仿宋"/>
          <w:sz w:val="30"/>
          <w:szCs w:val="30"/>
        </w:rPr>
        <w:t>&lt;</w:t>
      </w:r>
      <w:r>
        <w:rPr>
          <w:rFonts w:ascii="仿宋_GB2312" w:eastAsia="仿宋_GB2312" w:hAnsi="仿宋" w:hint="eastAsia"/>
          <w:sz w:val="30"/>
          <w:szCs w:val="30"/>
        </w:rPr>
        <w:t>上海市中小学幼儿园学生资助资金管理实施办法&gt;的通知》（沪教委规〔20</w:t>
      </w:r>
      <w:r>
        <w:rPr>
          <w:rFonts w:ascii="仿宋_GB2312" w:eastAsia="仿宋_GB2312" w:hAnsi="仿宋"/>
          <w:sz w:val="30"/>
          <w:szCs w:val="30"/>
        </w:rPr>
        <w:t>2</w:t>
      </w:r>
      <w:r>
        <w:rPr>
          <w:rFonts w:ascii="仿宋_GB2312" w:eastAsia="仿宋_GB2312" w:hAnsi="仿宋" w:hint="eastAsia"/>
          <w:sz w:val="30"/>
          <w:szCs w:val="30"/>
        </w:rPr>
        <w:t>2〕8号）规定，</w:t>
      </w:r>
      <w:r>
        <w:rPr>
          <w:rFonts w:ascii="仿宋_GB2312" w:eastAsia="仿宋_GB2312" w:hAnsi="仿宋" w:cs="宋体" w:hint="eastAsia"/>
          <w:color w:val="000000"/>
          <w:kern w:val="0"/>
          <w:sz w:val="30"/>
          <w:szCs w:val="30"/>
        </w:rPr>
        <w:t>本市将全日制中等职业学校中就读奖励专业的学生纳入免费教育范围。现将市教委会同有</w:t>
      </w:r>
      <w:r>
        <w:rPr>
          <w:rFonts w:ascii="仿宋_GB2312" w:eastAsia="仿宋_GB2312" w:hAnsi="仿宋" w:hint="eastAsia"/>
          <w:sz w:val="30"/>
          <w:szCs w:val="30"/>
        </w:rPr>
        <w:t>关部门研究确定的</w:t>
      </w:r>
      <w:r>
        <w:rPr>
          <w:rFonts w:ascii="仿宋_GB2312" w:eastAsia="仿宋_GB2312" w:hAnsi="仿宋"/>
          <w:sz w:val="30"/>
          <w:szCs w:val="30"/>
        </w:rPr>
        <w:t>20</w:t>
      </w:r>
      <w:r>
        <w:rPr>
          <w:rFonts w:ascii="仿宋_GB2312" w:eastAsia="仿宋_GB2312" w:hAnsi="仿宋" w:hint="eastAsia"/>
          <w:sz w:val="30"/>
          <w:szCs w:val="30"/>
        </w:rPr>
        <w:t>24年本市全日制中等职业学校专业奖励专业目录予以公布（见附件）。</w:t>
      </w:r>
    </w:p>
    <w:p w:rsidR="001F16DF" w:rsidRDefault="00507AAE">
      <w:pPr>
        <w:spacing w:line="520" w:lineRule="exact"/>
        <w:ind w:firstLineChars="200" w:firstLine="600"/>
        <w:rPr>
          <w:rFonts w:ascii="仿宋_GB2312" w:eastAsia="仿宋_GB2312" w:hAnsi="仿宋"/>
          <w:sz w:val="30"/>
          <w:szCs w:val="30"/>
        </w:rPr>
      </w:pPr>
      <w:r>
        <w:rPr>
          <w:rFonts w:ascii="仿宋_GB2312" w:eastAsia="仿宋_GB2312" w:hAnsi="仿宋" w:cs="宋体" w:hint="eastAsia"/>
          <w:color w:val="000000"/>
          <w:kern w:val="0"/>
          <w:sz w:val="30"/>
          <w:szCs w:val="30"/>
        </w:rPr>
        <w:t>参照教育部</w:t>
      </w:r>
      <w:r>
        <w:rPr>
          <w:rFonts w:ascii="仿宋_GB2312" w:eastAsia="仿宋_GB2312" w:hAnsi="仿宋" w:hint="eastAsia"/>
          <w:sz w:val="30"/>
          <w:szCs w:val="30"/>
        </w:rPr>
        <w:t>《</w:t>
      </w:r>
      <w:r>
        <w:rPr>
          <w:rFonts w:ascii="仿宋_GB2312" w:eastAsia="仿宋_GB2312" w:hAnsi="仿宋" w:cs="宋体" w:hint="eastAsia"/>
          <w:color w:val="000000"/>
          <w:kern w:val="0"/>
          <w:sz w:val="30"/>
          <w:szCs w:val="30"/>
        </w:rPr>
        <w:t>职业教育专业目录（2021年）</w:t>
      </w:r>
      <w:r>
        <w:rPr>
          <w:rFonts w:ascii="仿宋_GB2312" w:eastAsia="仿宋_GB2312" w:hAnsi="仿宋" w:hint="eastAsia"/>
          <w:sz w:val="30"/>
          <w:szCs w:val="30"/>
        </w:rPr>
        <w:t>》内容,</w:t>
      </w:r>
      <w:r>
        <w:rPr>
          <w:rFonts w:ascii="仿宋_GB2312" w:eastAsia="仿宋_GB2312" w:hAnsi="仿宋"/>
          <w:sz w:val="30"/>
          <w:szCs w:val="30"/>
        </w:rPr>
        <w:t>20</w:t>
      </w:r>
      <w:r>
        <w:rPr>
          <w:rFonts w:ascii="仿宋_GB2312" w:eastAsia="仿宋_GB2312" w:hAnsi="仿宋" w:hint="eastAsia"/>
          <w:sz w:val="30"/>
          <w:szCs w:val="30"/>
        </w:rPr>
        <w:t>24年专</w:t>
      </w:r>
      <w:r>
        <w:rPr>
          <w:rFonts w:ascii="仿宋_GB2312" w:eastAsia="仿宋_GB2312" w:hAnsi="仿宋" w:hint="eastAsia"/>
          <w:sz w:val="30"/>
          <w:szCs w:val="30"/>
        </w:rPr>
        <w:lastRenderedPageBreak/>
        <w:t>业奖励专业目录总数80个（含中高职贯通、五年一贯制和中职与应</w:t>
      </w:r>
      <w:r>
        <w:rPr>
          <w:rFonts w:ascii="仿宋_GB2312" w:eastAsia="仿宋_GB2312" w:hAnsi="仿宋" w:cs="宋体" w:hint="eastAsia"/>
          <w:color w:val="000000"/>
          <w:kern w:val="0"/>
          <w:sz w:val="30"/>
          <w:szCs w:val="30"/>
        </w:rPr>
        <w:t>用本科贯通专业），其中，加工制造类专业48个、现代服务类专业32个。请各学校按照相关文件要求，认真做好专业奖励实施工作，制定具体招生办法和操作细则，并在招生录</w:t>
      </w:r>
      <w:r>
        <w:rPr>
          <w:rFonts w:ascii="仿宋_GB2312" w:eastAsia="仿宋_GB2312" w:hAnsi="仿宋" w:hint="eastAsia"/>
          <w:sz w:val="30"/>
          <w:szCs w:val="30"/>
        </w:rPr>
        <w:t>取前予以公布。</w:t>
      </w:r>
    </w:p>
    <w:p w:rsidR="001F16DF" w:rsidRDefault="001F16DF">
      <w:pPr>
        <w:spacing w:line="520" w:lineRule="exact"/>
        <w:ind w:firstLineChars="200" w:firstLine="600"/>
        <w:rPr>
          <w:rFonts w:ascii="仿宋_GB2312" w:eastAsia="仿宋_GB2312" w:hAnsi="仿宋"/>
          <w:sz w:val="30"/>
          <w:szCs w:val="30"/>
        </w:rPr>
      </w:pPr>
    </w:p>
    <w:p w:rsidR="001F16DF" w:rsidRDefault="00507AAE">
      <w:pPr>
        <w:spacing w:line="520" w:lineRule="exact"/>
        <w:ind w:firstLineChars="200" w:firstLine="600"/>
        <w:rPr>
          <w:rFonts w:ascii="仿宋_GB2312" w:eastAsia="仿宋_GB2312" w:hAnsi="仿宋"/>
          <w:spacing w:val="-6"/>
          <w:sz w:val="30"/>
          <w:szCs w:val="30"/>
        </w:rPr>
      </w:pPr>
      <w:r>
        <w:rPr>
          <w:rFonts w:ascii="仿宋_GB2312" w:eastAsia="仿宋_GB2312" w:hAnsi="仿宋" w:hint="eastAsia"/>
          <w:sz w:val="30"/>
          <w:szCs w:val="30"/>
        </w:rPr>
        <w:t>附件：</w:t>
      </w:r>
      <w:r>
        <w:rPr>
          <w:rFonts w:ascii="仿宋_GB2312" w:eastAsia="仿宋_GB2312" w:hAnsi="仿宋"/>
          <w:spacing w:val="-6"/>
          <w:sz w:val="30"/>
          <w:szCs w:val="30"/>
        </w:rPr>
        <w:t>20</w:t>
      </w:r>
      <w:r>
        <w:rPr>
          <w:rFonts w:ascii="仿宋_GB2312" w:eastAsia="仿宋_GB2312" w:hAnsi="仿宋" w:hint="eastAsia"/>
          <w:spacing w:val="-6"/>
          <w:sz w:val="30"/>
          <w:szCs w:val="30"/>
        </w:rPr>
        <w:t>24年本市全日制中等职业学校专业奖励专业目录</w:t>
      </w:r>
    </w:p>
    <w:p w:rsidR="001F16DF" w:rsidRDefault="001F16DF">
      <w:pPr>
        <w:spacing w:line="520" w:lineRule="exact"/>
        <w:ind w:firstLineChars="200" w:firstLine="576"/>
        <w:rPr>
          <w:rFonts w:ascii="仿宋_GB2312" w:eastAsia="仿宋_GB2312" w:hAnsi="仿宋"/>
          <w:spacing w:val="-6"/>
          <w:sz w:val="30"/>
          <w:szCs w:val="30"/>
        </w:rPr>
      </w:pPr>
    </w:p>
    <w:p w:rsidR="001F16DF" w:rsidRDefault="001F16DF">
      <w:pPr>
        <w:spacing w:line="520" w:lineRule="exact"/>
        <w:ind w:firstLineChars="200" w:firstLine="576"/>
        <w:rPr>
          <w:rFonts w:ascii="仿宋_GB2312" w:eastAsia="仿宋_GB2312" w:hAnsi="仿宋"/>
          <w:spacing w:val="-6"/>
          <w:sz w:val="30"/>
          <w:szCs w:val="30"/>
        </w:rPr>
      </w:pPr>
    </w:p>
    <w:p w:rsidR="001F16DF" w:rsidRDefault="001F16DF">
      <w:pPr>
        <w:spacing w:line="520" w:lineRule="exact"/>
        <w:ind w:firstLineChars="200" w:firstLine="640"/>
        <w:rPr>
          <w:rFonts w:ascii="仿宋_GB2312" w:eastAsia="仿宋_GB2312" w:hAnsi="仿宋"/>
          <w:sz w:val="32"/>
          <w:szCs w:val="32"/>
        </w:rPr>
      </w:pPr>
    </w:p>
    <w:p w:rsidR="001F16DF" w:rsidRDefault="00953120" w:rsidP="009C75B9">
      <w:pPr>
        <w:spacing w:line="520" w:lineRule="exact"/>
        <w:ind w:right="361" w:firstLineChars="1400" w:firstLine="4200"/>
        <w:rPr>
          <w:rFonts w:ascii="仿宋_GB2312" w:eastAsia="仿宋_GB2312"/>
          <w:sz w:val="30"/>
          <w:szCs w:val="30"/>
        </w:rPr>
      </w:pPr>
      <w:r>
        <w:rPr>
          <w:rFonts w:ascii="仿宋_GB2312" w:eastAsia="仿宋_GB2312" w:hint="eastAsia"/>
          <w:sz w:val="30"/>
          <w:szCs w:val="30"/>
        </w:rPr>
        <w:t xml:space="preserve"> </w:t>
      </w:r>
      <w:r w:rsidR="00507AAE">
        <w:rPr>
          <w:rFonts w:ascii="仿宋_GB2312" w:eastAsia="仿宋_GB2312" w:hint="eastAsia"/>
          <w:sz w:val="30"/>
          <w:szCs w:val="30"/>
        </w:rPr>
        <w:t>上 海 市 教 育 委 员 会</w:t>
      </w:r>
    </w:p>
    <w:p w:rsidR="001F16DF" w:rsidRDefault="00953120" w:rsidP="009C75B9">
      <w:pPr>
        <w:tabs>
          <w:tab w:val="left" w:pos="7380"/>
          <w:tab w:val="left" w:pos="7560"/>
        </w:tabs>
        <w:spacing w:line="520" w:lineRule="exact"/>
        <w:ind w:right="361" w:firstLineChars="1600" w:firstLine="4800"/>
        <w:rPr>
          <w:rFonts w:ascii="仿宋_GB2312" w:eastAsia="仿宋_GB2312"/>
          <w:sz w:val="30"/>
          <w:szCs w:val="30"/>
        </w:rPr>
      </w:pPr>
      <w:r>
        <w:rPr>
          <w:rFonts w:ascii="仿宋_GB2312" w:eastAsia="仿宋_GB2312" w:hint="eastAsia"/>
          <w:sz w:val="30"/>
          <w:szCs w:val="30"/>
        </w:rPr>
        <w:t xml:space="preserve"> </w:t>
      </w:r>
      <w:r w:rsidR="00507AAE">
        <w:rPr>
          <w:rFonts w:ascii="仿宋_GB2312" w:eastAsia="仿宋_GB2312" w:hint="eastAsia"/>
          <w:sz w:val="30"/>
          <w:szCs w:val="30"/>
        </w:rPr>
        <w:t>2024年3月18日</w:t>
      </w:r>
    </w:p>
    <w:p w:rsidR="001F16DF" w:rsidRDefault="00507AAE">
      <w:pPr>
        <w:spacing w:line="600" w:lineRule="exact"/>
        <w:rPr>
          <w:rFonts w:ascii="黑体" w:eastAsia="黑体" w:hAnsi="黑体"/>
          <w:sz w:val="32"/>
          <w:szCs w:val="32"/>
        </w:rPr>
      </w:pPr>
      <w:r>
        <w:rPr>
          <w:rFonts w:ascii="仿宋_GB2312" w:eastAsia="仿宋_GB2312" w:hAnsi="仿宋"/>
          <w:sz w:val="32"/>
          <w:szCs w:val="32"/>
        </w:rPr>
        <w:br w:type="page"/>
      </w:r>
      <w:r>
        <w:rPr>
          <w:rFonts w:ascii="黑体" w:eastAsia="黑体" w:hAnsi="黑体" w:hint="eastAsia"/>
          <w:sz w:val="32"/>
          <w:szCs w:val="32"/>
        </w:rPr>
        <w:t>附件</w:t>
      </w:r>
    </w:p>
    <w:p w:rsidR="001F16DF" w:rsidRDefault="00507AAE">
      <w:pPr>
        <w:spacing w:line="560" w:lineRule="exact"/>
        <w:ind w:left="360"/>
        <w:jc w:val="center"/>
        <w:rPr>
          <w:rFonts w:ascii="方正小标宋简体" w:eastAsia="方正小标宋简体" w:hAnsi="仿宋"/>
          <w:sz w:val="38"/>
          <w:szCs w:val="38"/>
        </w:rPr>
      </w:pPr>
      <w:r>
        <w:rPr>
          <w:rFonts w:ascii="方正小标宋简体" w:eastAsia="方正小标宋简体" w:hAnsi="仿宋" w:hint="eastAsia"/>
          <w:sz w:val="38"/>
          <w:szCs w:val="38"/>
        </w:rPr>
        <w:t>2024年本市全日制中等职业学校专业奖励</w:t>
      </w:r>
    </w:p>
    <w:p w:rsidR="001F16DF" w:rsidRDefault="00507AAE">
      <w:pPr>
        <w:spacing w:line="560" w:lineRule="exact"/>
        <w:ind w:left="360"/>
        <w:jc w:val="center"/>
        <w:rPr>
          <w:rFonts w:ascii="方正小标宋简体" w:eastAsia="方正小标宋简体" w:hAnsi="仿宋"/>
          <w:sz w:val="38"/>
          <w:szCs w:val="38"/>
        </w:rPr>
      </w:pPr>
      <w:r>
        <w:rPr>
          <w:rFonts w:ascii="方正小标宋简体" w:eastAsia="方正小标宋简体" w:hAnsi="仿宋" w:hint="eastAsia"/>
          <w:sz w:val="38"/>
          <w:szCs w:val="38"/>
        </w:rPr>
        <w:t>专业目录</w:t>
      </w:r>
    </w:p>
    <w:p w:rsidR="001F16DF" w:rsidRDefault="00507AAE">
      <w:pPr>
        <w:widowControl/>
        <w:spacing w:line="540" w:lineRule="exact"/>
        <w:ind w:firstLineChars="200" w:firstLine="600"/>
        <w:jc w:val="left"/>
        <w:rPr>
          <w:rFonts w:ascii="楷体_GB2312" w:eastAsia="楷体_GB2312" w:hAnsi="仿宋"/>
          <w:sz w:val="30"/>
          <w:szCs w:val="30"/>
        </w:rPr>
      </w:pPr>
      <w:r>
        <w:rPr>
          <w:rFonts w:ascii="楷体_GB2312" w:eastAsia="楷体_GB2312" w:hAnsi="仿宋" w:hint="eastAsia"/>
          <w:sz w:val="30"/>
          <w:szCs w:val="30"/>
        </w:rPr>
        <w:t>一、加工制造类专业目录（</w:t>
      </w:r>
      <w:r>
        <w:rPr>
          <w:rFonts w:ascii="楷体_GB2312" w:eastAsia="楷体_GB2312" w:hAnsi="仿宋"/>
          <w:sz w:val="30"/>
          <w:szCs w:val="30"/>
        </w:rPr>
        <w:t>48</w:t>
      </w:r>
      <w:r>
        <w:rPr>
          <w:rFonts w:ascii="楷体_GB2312" w:eastAsia="楷体_GB2312" w:hAnsi="仿宋" w:hint="eastAsia"/>
          <w:sz w:val="30"/>
          <w:szCs w:val="30"/>
        </w:rPr>
        <w:t>个）</w:t>
      </w:r>
    </w:p>
    <w:tbl>
      <w:tblPr>
        <w:tblStyle w:val="a5"/>
        <w:tblW w:w="5000" w:type="pct"/>
        <w:tblLook w:val="04A0"/>
      </w:tblPr>
      <w:tblGrid>
        <w:gridCol w:w="783"/>
        <w:gridCol w:w="4116"/>
        <w:gridCol w:w="4138"/>
      </w:tblGrid>
      <w:tr w:rsidR="001F16DF">
        <w:trPr>
          <w:trHeight w:val="539"/>
          <w:tblHeader/>
        </w:trPr>
        <w:tc>
          <w:tcPr>
            <w:tcW w:w="492" w:type="pct"/>
            <w:noWrap/>
            <w:vAlign w:val="center"/>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序号</w:t>
            </w:r>
          </w:p>
        </w:tc>
        <w:tc>
          <w:tcPr>
            <w:tcW w:w="2160" w:type="pct"/>
            <w:noWrap/>
            <w:vAlign w:val="center"/>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中职专业名称</w:t>
            </w:r>
          </w:p>
        </w:tc>
        <w:tc>
          <w:tcPr>
            <w:tcW w:w="2348" w:type="pct"/>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含中高职贯通、五年一贯制</w:t>
            </w:r>
            <w:r>
              <w:rPr>
                <w:rFonts w:ascii="仿宋_GB2312" w:eastAsia="仿宋_GB2312" w:hAnsi="仿宋_GB2312" w:cs="仿宋_GB2312" w:hint="eastAsia"/>
                <w:b/>
                <w:bCs/>
                <w:color w:val="000000"/>
                <w:kern w:val="0"/>
                <w:sz w:val="24"/>
                <w:szCs w:val="24"/>
              </w:rPr>
              <w:br/>
              <w:t>和中职与应用本科专业</w:t>
            </w:r>
          </w:p>
        </w:tc>
      </w:tr>
      <w:tr w:rsidR="001F16DF">
        <w:trPr>
          <w:trHeight w:val="5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620301工程测量技术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514202工程测量技术</w:t>
            </w:r>
            <w:r>
              <w:rPr>
                <w:rFonts w:ascii="仿宋_GB2312" w:eastAsia="仿宋_GB2312" w:hAnsi="仿宋_GB2312" w:cs="仿宋_GB2312" w:hint="eastAsia"/>
                <w:kern w:val="0"/>
                <w:sz w:val="24"/>
                <w:szCs w:val="24"/>
              </w:rPr>
              <w:br/>
              <w:t>504202测绘地理信息技术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630702新型建筑材料生产技术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706303材料科学与工程</w:t>
            </w:r>
          </w:p>
        </w:tc>
      </w:tr>
      <w:tr w:rsidR="001F16DF">
        <w:trPr>
          <w:trHeight w:val="108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640102建筑装饰技术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514401建筑装饰工程技术</w:t>
            </w:r>
            <w:r>
              <w:rPr>
                <w:rFonts w:ascii="仿宋_GB2312" w:eastAsia="仿宋_GB2312" w:hAnsi="仿宋_GB2312" w:cs="仿宋_GB2312" w:hint="eastAsia"/>
                <w:kern w:val="0"/>
                <w:sz w:val="24"/>
                <w:szCs w:val="24"/>
              </w:rPr>
              <w:br/>
              <w:t>707501环境设计</w:t>
            </w:r>
            <w:r>
              <w:rPr>
                <w:rFonts w:ascii="仿宋_GB2312" w:eastAsia="仿宋_GB2312" w:hAnsi="仿宋_GB2312" w:cs="仿宋_GB2312" w:hint="eastAsia"/>
                <w:kern w:val="0"/>
                <w:sz w:val="24"/>
                <w:szCs w:val="24"/>
              </w:rPr>
              <w:br/>
              <w:t>504401建筑室内设计</w:t>
            </w:r>
            <w:r>
              <w:rPr>
                <w:rFonts w:ascii="仿宋_GB2312" w:eastAsia="仿宋_GB2312" w:hAnsi="仿宋_GB2312" w:cs="仿宋_GB2312" w:hint="eastAsia"/>
                <w:kern w:val="0"/>
                <w:sz w:val="24"/>
                <w:szCs w:val="24"/>
              </w:rPr>
              <w:br/>
              <w:t>504408建筑装饰工程技术</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640301建筑工程施工</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514403建筑工程技术</w:t>
            </w:r>
            <w:r>
              <w:rPr>
                <w:rFonts w:ascii="仿宋_GB2312" w:eastAsia="仿宋_GB2312" w:hAnsi="仿宋_GB2312" w:cs="仿宋_GB2312" w:hint="eastAsia"/>
                <w:kern w:val="0"/>
                <w:sz w:val="24"/>
                <w:szCs w:val="24"/>
              </w:rPr>
              <w:br/>
              <w:t>504407建筑工程技术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640303建筑工程检测</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1F16DF">
        <w:trPr>
          <w:trHeight w:val="81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640401建筑智能化设备安装与运维</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514405建筑智能化工程技术</w:t>
            </w:r>
            <w:r>
              <w:rPr>
                <w:rFonts w:ascii="仿宋_GB2312" w:eastAsia="仿宋_GB2312" w:hAnsi="仿宋_GB2312" w:cs="仿宋_GB2312" w:hint="eastAsia"/>
                <w:kern w:val="0"/>
                <w:sz w:val="24"/>
                <w:szCs w:val="24"/>
              </w:rPr>
              <w:br/>
              <w:t>706603自动化</w:t>
            </w:r>
            <w:r>
              <w:rPr>
                <w:rFonts w:ascii="仿宋_GB2312" w:eastAsia="仿宋_GB2312" w:hAnsi="仿宋_GB2312" w:cs="仿宋_GB2312" w:hint="eastAsia"/>
                <w:kern w:val="0"/>
                <w:sz w:val="24"/>
                <w:szCs w:val="24"/>
              </w:rPr>
              <w:br/>
              <w:t>504402建筑智能化工程技术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640402建筑水电设备安装与运维</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514404供热通风与空调工程技术</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640601市政工程施工</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514407市政工程技术</w:t>
            </w:r>
            <w:r>
              <w:rPr>
                <w:rFonts w:ascii="仿宋_GB2312" w:eastAsia="仿宋_GB2312" w:hAnsi="仿宋_GB2312" w:cs="仿宋_GB2312" w:hint="eastAsia"/>
                <w:kern w:val="0"/>
                <w:sz w:val="24"/>
                <w:szCs w:val="24"/>
              </w:rPr>
              <w:br/>
              <w:t>504403市政工程技术</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640602给排水工程施工与运行</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504404给排水工程技术</w:t>
            </w:r>
            <w:r>
              <w:rPr>
                <w:rFonts w:ascii="仿宋_GB2312" w:eastAsia="仿宋_GB2312" w:hAnsi="仿宋_GB2312" w:cs="仿宋_GB2312" w:hint="eastAsia"/>
                <w:kern w:val="0"/>
                <w:sz w:val="24"/>
                <w:szCs w:val="24"/>
              </w:rPr>
              <w:br/>
              <w:t>504407市政管网智能检测与维护</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10</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640603城市燃气智能输配与应用</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514408城市燃气工程技术</w:t>
            </w:r>
            <w:r>
              <w:rPr>
                <w:rFonts w:ascii="仿宋_GB2312" w:eastAsia="仿宋_GB2312" w:hAnsi="仿宋_GB2312" w:cs="仿宋_GB2312" w:hint="eastAsia"/>
                <w:kern w:val="0"/>
                <w:sz w:val="24"/>
                <w:szCs w:val="24"/>
              </w:rPr>
              <w:br/>
              <w:t>504405城市燃气工程技术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11</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660101机械制造技术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515008飞机机电设备维修</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12</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660102机械加工技术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514607飞行器数字化制造技术</w:t>
            </w:r>
          </w:p>
        </w:tc>
      </w:tr>
      <w:tr w:rsidR="001F16DF">
        <w:trPr>
          <w:trHeight w:val="270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660103数控技术应用</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514601数控技术</w:t>
            </w:r>
            <w:r>
              <w:rPr>
                <w:rFonts w:ascii="仿宋_GB2312" w:eastAsia="仿宋_GB2312" w:hAnsi="仿宋_GB2312" w:cs="仿宋_GB2312" w:hint="eastAsia"/>
                <w:kern w:val="0"/>
                <w:sz w:val="24"/>
                <w:szCs w:val="24"/>
              </w:rPr>
              <w:br/>
              <w:t>514602机械制造及自动化</w:t>
            </w:r>
            <w:r>
              <w:rPr>
                <w:rFonts w:ascii="仿宋_GB2312" w:eastAsia="仿宋_GB2312" w:hAnsi="仿宋_GB2312" w:cs="仿宋_GB2312" w:hint="eastAsia"/>
                <w:kern w:val="0"/>
                <w:sz w:val="24"/>
                <w:szCs w:val="24"/>
              </w:rPr>
              <w:br/>
              <w:t>514603机电一体化技术</w:t>
            </w:r>
            <w:r>
              <w:rPr>
                <w:rFonts w:ascii="仿宋_GB2312" w:eastAsia="仿宋_GB2312" w:hAnsi="仿宋_GB2312" w:cs="仿宋_GB2312" w:hint="eastAsia"/>
                <w:kern w:val="0"/>
                <w:sz w:val="24"/>
                <w:szCs w:val="24"/>
              </w:rPr>
              <w:br/>
              <w:t>514607飞行器数字化制造技术</w:t>
            </w:r>
            <w:r>
              <w:rPr>
                <w:rFonts w:ascii="仿宋_GB2312" w:eastAsia="仿宋_GB2312" w:hAnsi="仿宋_GB2312" w:cs="仿宋_GB2312" w:hint="eastAsia"/>
                <w:kern w:val="0"/>
                <w:sz w:val="24"/>
                <w:szCs w:val="24"/>
              </w:rPr>
              <w:br/>
              <w:t>514612模具设计与制造</w:t>
            </w:r>
            <w:r>
              <w:rPr>
                <w:rFonts w:ascii="仿宋_GB2312" w:eastAsia="仿宋_GB2312" w:hAnsi="仿宋_GB2312" w:cs="仿宋_GB2312" w:hint="eastAsia"/>
                <w:kern w:val="0"/>
                <w:sz w:val="24"/>
                <w:szCs w:val="24"/>
              </w:rPr>
              <w:br/>
              <w:t>706601机械工程</w:t>
            </w:r>
            <w:r>
              <w:rPr>
                <w:rFonts w:ascii="仿宋_GB2312" w:eastAsia="仿宋_GB2312" w:hAnsi="仿宋_GB2312" w:cs="仿宋_GB2312" w:hint="eastAsia"/>
                <w:kern w:val="0"/>
                <w:sz w:val="24"/>
                <w:szCs w:val="24"/>
              </w:rPr>
              <w:br/>
              <w:t>706602机械电子工程</w:t>
            </w:r>
            <w:r>
              <w:rPr>
                <w:rFonts w:ascii="仿宋_GB2312" w:eastAsia="仿宋_GB2312" w:hAnsi="仿宋_GB2312" w:cs="仿宋_GB2312" w:hint="eastAsia"/>
                <w:kern w:val="0"/>
                <w:sz w:val="24"/>
                <w:szCs w:val="24"/>
              </w:rPr>
              <w:br/>
              <w:t>706604材料成型及控制工程</w:t>
            </w:r>
            <w:r>
              <w:rPr>
                <w:rFonts w:ascii="仿宋_GB2312" w:eastAsia="仿宋_GB2312" w:hAnsi="仿宋_GB2312" w:cs="仿宋_GB2312" w:hint="eastAsia"/>
                <w:kern w:val="0"/>
                <w:sz w:val="24"/>
                <w:szCs w:val="24"/>
              </w:rPr>
              <w:br/>
              <w:t>504602数字化设计与制造技术</w:t>
            </w:r>
            <w:r>
              <w:rPr>
                <w:rFonts w:ascii="仿宋_GB2312" w:eastAsia="仿宋_GB2312" w:hAnsi="仿宋_GB2312" w:cs="仿宋_GB2312" w:hint="eastAsia"/>
                <w:kern w:val="0"/>
                <w:sz w:val="24"/>
                <w:szCs w:val="24"/>
              </w:rPr>
              <w:br/>
              <w:t>504603数控技术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14</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660105焊接技术应用</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15</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660107增材制造技术应用</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1F16DF">
        <w:trPr>
          <w:trHeight w:val="81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16</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660108模具制造技术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514601数控技术</w:t>
            </w:r>
            <w:r>
              <w:rPr>
                <w:rFonts w:ascii="仿宋_GB2312" w:eastAsia="仿宋_GB2312" w:hAnsi="仿宋_GB2312" w:cs="仿宋_GB2312" w:hint="eastAsia"/>
                <w:kern w:val="0"/>
                <w:sz w:val="24"/>
                <w:szCs w:val="24"/>
              </w:rPr>
              <w:br/>
              <w:t>514612模具设计与制造</w:t>
            </w:r>
            <w:r>
              <w:rPr>
                <w:rFonts w:ascii="仿宋_GB2312" w:eastAsia="仿宋_GB2312" w:hAnsi="仿宋_GB2312" w:cs="仿宋_GB2312" w:hint="eastAsia"/>
                <w:kern w:val="0"/>
                <w:sz w:val="24"/>
                <w:szCs w:val="24"/>
              </w:rPr>
              <w:br/>
              <w:t>706604材料成型及控制工程</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17</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660109工业产品质量检测技术</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1F16DF">
        <w:trPr>
          <w:trHeight w:val="81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18</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660201智能设备运行与维护</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514602机械制造及自动化</w:t>
            </w:r>
            <w:r>
              <w:rPr>
                <w:rFonts w:ascii="仿宋_GB2312" w:eastAsia="仿宋_GB2312" w:hAnsi="仿宋_GB2312" w:cs="仿宋_GB2312" w:hint="eastAsia"/>
                <w:kern w:val="0"/>
                <w:sz w:val="24"/>
                <w:szCs w:val="24"/>
              </w:rPr>
              <w:br/>
              <w:t>514603机电一体化技术</w:t>
            </w:r>
            <w:r>
              <w:rPr>
                <w:rFonts w:ascii="仿宋_GB2312" w:eastAsia="仿宋_GB2312" w:hAnsi="仿宋_GB2312" w:cs="仿宋_GB2312" w:hint="eastAsia"/>
                <w:kern w:val="0"/>
                <w:sz w:val="24"/>
                <w:szCs w:val="24"/>
              </w:rPr>
              <w:br/>
              <w:t>706607机械设计制造及其自动化</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19</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660205制冷和空调设备运行与维护</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514404供热通风与空调工程技术</w:t>
            </w:r>
            <w:r>
              <w:rPr>
                <w:rFonts w:ascii="仿宋_GB2312" w:eastAsia="仿宋_GB2312" w:hAnsi="仿宋_GB2312" w:cs="仿宋_GB2312" w:hint="eastAsia"/>
                <w:color w:val="000000"/>
                <w:kern w:val="0"/>
                <w:sz w:val="24"/>
                <w:szCs w:val="24"/>
              </w:rPr>
              <w:br/>
              <w:t>514611制冷与空调技术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20</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660206电梯安装与维修保养</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21</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660301机电技术应用</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514602机械制造及自动化</w:t>
            </w:r>
            <w:r>
              <w:rPr>
                <w:rFonts w:ascii="仿宋_GB2312" w:eastAsia="仿宋_GB2312" w:hAnsi="仿宋_GB2312" w:cs="仿宋_GB2312" w:hint="eastAsia"/>
                <w:color w:val="000000"/>
                <w:kern w:val="0"/>
                <w:sz w:val="24"/>
                <w:szCs w:val="24"/>
              </w:rPr>
              <w:br/>
              <w:t>514603机电一体化技术</w:t>
            </w:r>
            <w:r>
              <w:rPr>
                <w:rFonts w:ascii="仿宋_GB2312" w:eastAsia="仿宋_GB2312" w:hAnsi="仿宋_GB2312" w:cs="仿宋_GB2312" w:hint="eastAsia"/>
                <w:color w:val="000000"/>
                <w:kern w:val="0"/>
                <w:sz w:val="24"/>
                <w:szCs w:val="24"/>
              </w:rPr>
              <w:br/>
              <w:t>514604工业机器人技术</w:t>
            </w:r>
            <w:r>
              <w:rPr>
                <w:rFonts w:ascii="仿宋_GB2312" w:eastAsia="仿宋_GB2312" w:hAnsi="仿宋_GB2312" w:cs="仿宋_GB2312" w:hint="eastAsia"/>
                <w:color w:val="000000"/>
                <w:kern w:val="0"/>
                <w:sz w:val="24"/>
                <w:szCs w:val="24"/>
              </w:rPr>
              <w:br/>
              <w:t>514607飞行器数字化制造技术</w:t>
            </w:r>
            <w:r>
              <w:rPr>
                <w:rFonts w:ascii="仿宋_GB2312" w:eastAsia="仿宋_GB2312" w:hAnsi="仿宋_GB2312" w:cs="仿宋_GB2312" w:hint="eastAsia"/>
                <w:color w:val="000000"/>
                <w:kern w:val="0"/>
                <w:sz w:val="24"/>
                <w:szCs w:val="24"/>
              </w:rPr>
              <w:br/>
              <w:t>515009飞机电子设备维修</w:t>
            </w:r>
            <w:r>
              <w:rPr>
                <w:rFonts w:ascii="仿宋_GB2312" w:eastAsia="仿宋_GB2312" w:hAnsi="仿宋_GB2312" w:cs="仿宋_GB2312" w:hint="eastAsia"/>
                <w:color w:val="000000"/>
                <w:kern w:val="0"/>
                <w:sz w:val="24"/>
                <w:szCs w:val="24"/>
              </w:rPr>
              <w:br/>
              <w:t>515014船舶电子电气技术</w:t>
            </w:r>
            <w:r>
              <w:rPr>
                <w:rFonts w:ascii="仿宋_GB2312" w:eastAsia="仿宋_GB2312" w:hAnsi="仿宋_GB2312" w:cs="仿宋_GB2312" w:hint="eastAsia"/>
                <w:color w:val="000000"/>
                <w:kern w:val="0"/>
                <w:sz w:val="24"/>
                <w:szCs w:val="24"/>
              </w:rPr>
              <w:br/>
              <w:t>706602机械电子工程</w:t>
            </w:r>
            <w:r>
              <w:rPr>
                <w:rFonts w:ascii="仿宋_GB2312" w:eastAsia="仿宋_GB2312" w:hAnsi="仿宋_GB2312" w:cs="仿宋_GB2312" w:hint="eastAsia"/>
                <w:color w:val="000000"/>
                <w:kern w:val="0"/>
                <w:sz w:val="24"/>
                <w:szCs w:val="24"/>
              </w:rPr>
              <w:br/>
              <w:t>706605电气工程与智能控制</w:t>
            </w:r>
            <w:r>
              <w:rPr>
                <w:rFonts w:ascii="仿宋_GB2312" w:eastAsia="仿宋_GB2312" w:hAnsi="仿宋_GB2312" w:cs="仿宋_GB2312" w:hint="eastAsia"/>
                <w:color w:val="000000"/>
                <w:kern w:val="0"/>
                <w:sz w:val="24"/>
                <w:szCs w:val="24"/>
              </w:rPr>
              <w:br/>
              <w:t>706608机器人技术</w:t>
            </w:r>
            <w:r>
              <w:rPr>
                <w:rFonts w:ascii="仿宋_GB2312" w:eastAsia="仿宋_GB2312" w:hAnsi="仿宋_GB2312" w:cs="仿宋_GB2312" w:hint="eastAsia"/>
                <w:color w:val="000000"/>
                <w:kern w:val="0"/>
                <w:sz w:val="24"/>
                <w:szCs w:val="24"/>
              </w:rPr>
              <w:br/>
              <w:t>504601机电一体化技术</w:t>
            </w:r>
          </w:p>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504604智能机电技术</w:t>
            </w:r>
          </w:p>
        </w:tc>
      </w:tr>
      <w:tr w:rsidR="001F16DF">
        <w:trPr>
          <w:trHeight w:val="135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22</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660302电气设备运行与控制</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kern w:val="0"/>
                <w:sz w:val="24"/>
                <w:szCs w:val="24"/>
              </w:rPr>
              <w:t>514603机电一体化技术</w:t>
            </w:r>
            <w:r>
              <w:rPr>
                <w:rFonts w:ascii="仿宋_GB2312" w:eastAsia="仿宋_GB2312" w:hAnsi="仿宋_GB2312" w:cs="仿宋_GB2312" w:hint="eastAsia"/>
                <w:kern w:val="0"/>
                <w:sz w:val="24"/>
                <w:szCs w:val="24"/>
              </w:rPr>
              <w:br/>
              <w:t>514605电气自动化技术</w:t>
            </w:r>
            <w:r>
              <w:rPr>
                <w:rFonts w:ascii="仿宋_GB2312" w:eastAsia="仿宋_GB2312" w:hAnsi="仿宋_GB2312" w:cs="仿宋_GB2312" w:hint="eastAsia"/>
                <w:kern w:val="0"/>
                <w:sz w:val="24"/>
                <w:szCs w:val="24"/>
              </w:rPr>
              <w:br/>
              <w:t>514613智能控制技术</w:t>
            </w:r>
            <w:r>
              <w:rPr>
                <w:rFonts w:ascii="仿宋_GB2312" w:eastAsia="仿宋_GB2312" w:hAnsi="仿宋_GB2312" w:cs="仿宋_GB2312" w:hint="eastAsia"/>
                <w:kern w:val="0"/>
                <w:sz w:val="24"/>
                <w:szCs w:val="24"/>
              </w:rPr>
              <w:br/>
            </w:r>
            <w:r>
              <w:rPr>
                <w:rFonts w:ascii="仿宋_GB2312" w:eastAsia="仿宋_GB2312" w:hAnsi="仿宋_GB2312" w:cs="仿宋_GB2312" w:hint="eastAsia"/>
                <w:color w:val="000000"/>
                <w:kern w:val="0"/>
                <w:sz w:val="24"/>
                <w:szCs w:val="24"/>
              </w:rPr>
              <w:t>706603自动化</w:t>
            </w:r>
            <w:r>
              <w:rPr>
                <w:rFonts w:ascii="仿宋_GB2312" w:eastAsia="仿宋_GB2312" w:hAnsi="仿宋_GB2312" w:cs="仿宋_GB2312" w:hint="eastAsia"/>
                <w:color w:val="000000"/>
                <w:kern w:val="0"/>
                <w:sz w:val="24"/>
                <w:szCs w:val="24"/>
              </w:rPr>
              <w:br/>
              <w:t>706606通信工程</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23</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660303工业机器人技术应用</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514604工业机器人技术</w:t>
            </w:r>
            <w:r>
              <w:rPr>
                <w:rFonts w:ascii="仿宋_GB2312" w:eastAsia="仿宋_GB2312" w:hAnsi="仿宋_GB2312" w:cs="仿宋_GB2312" w:hint="eastAsia"/>
                <w:color w:val="000000"/>
                <w:kern w:val="0"/>
                <w:sz w:val="24"/>
                <w:szCs w:val="24"/>
              </w:rPr>
              <w:br/>
              <w:t>504605工业机器人技术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24</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660501船体修造技术</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514606船舶工程技术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25</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660502船舶机械装置安装与维修</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514605电气自动化技术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26</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660503船舶电气装置安装与调试</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27</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660504船舶内装</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28</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660702新能源汽车制造与检测</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504606新能源汽车技术</w:t>
            </w:r>
          </w:p>
        </w:tc>
      </w:tr>
      <w:tr w:rsidR="001F16DF">
        <w:trPr>
          <w:trHeight w:val="81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29</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670201化学工艺</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514701应用化工技术</w:t>
            </w:r>
            <w:r>
              <w:rPr>
                <w:rFonts w:ascii="仿宋_GB2312" w:eastAsia="仿宋_GB2312" w:hAnsi="仿宋_GB2312" w:cs="仿宋_GB2312" w:hint="eastAsia"/>
                <w:color w:val="000000"/>
                <w:kern w:val="0"/>
                <w:sz w:val="24"/>
                <w:szCs w:val="24"/>
              </w:rPr>
              <w:br/>
              <w:t>706701化学工程与工艺</w:t>
            </w:r>
            <w:r>
              <w:rPr>
                <w:rFonts w:ascii="仿宋_GB2312" w:eastAsia="仿宋_GB2312" w:hAnsi="仿宋_GB2312" w:cs="仿宋_GB2312" w:hint="eastAsia"/>
                <w:color w:val="000000"/>
                <w:kern w:val="0"/>
                <w:sz w:val="24"/>
                <w:szCs w:val="24"/>
              </w:rPr>
              <w:br/>
              <w:t>504701应用化工技术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30</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680301印刷媒体技术</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514802印刷媒体技术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31</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690201制药技术应用</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706901制药工程</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32</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690202生物制药工艺</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514903药品生产技术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33</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690205制药设备维修</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9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34</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700206汽车运用与维修</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514609新能源汽车技术</w:t>
            </w:r>
            <w:r>
              <w:rPr>
                <w:rFonts w:ascii="仿宋_GB2312" w:eastAsia="仿宋_GB2312" w:hAnsi="仿宋_GB2312" w:cs="仿宋_GB2312" w:hint="eastAsia"/>
                <w:kern w:val="0"/>
                <w:sz w:val="24"/>
                <w:szCs w:val="24"/>
              </w:rPr>
              <w:br/>
              <w:t>514610汽车电子技术</w:t>
            </w:r>
            <w:r>
              <w:rPr>
                <w:rFonts w:ascii="仿宋_GB2312" w:eastAsia="仿宋_GB2312" w:hAnsi="仿宋_GB2312" w:cs="仿宋_GB2312" w:hint="eastAsia"/>
                <w:kern w:val="0"/>
                <w:sz w:val="24"/>
                <w:szCs w:val="24"/>
              </w:rPr>
              <w:br/>
              <w:t>515002汽车检测与维修技术</w:t>
            </w:r>
            <w:r>
              <w:rPr>
                <w:rFonts w:ascii="仿宋_GB2312" w:eastAsia="仿宋_GB2312" w:hAnsi="仿宋_GB2312" w:cs="仿宋_GB2312" w:hint="eastAsia"/>
                <w:kern w:val="0"/>
                <w:sz w:val="24"/>
                <w:szCs w:val="24"/>
              </w:rPr>
              <w:br/>
              <w:t>515003新能源汽车检测与维修技术</w:t>
            </w:r>
            <w:r>
              <w:rPr>
                <w:rFonts w:ascii="仿宋_GB2312" w:eastAsia="仿宋_GB2312" w:hAnsi="仿宋_GB2312" w:cs="仿宋_GB2312" w:hint="eastAsia"/>
                <w:kern w:val="0"/>
                <w:sz w:val="24"/>
                <w:szCs w:val="24"/>
              </w:rPr>
              <w:br/>
              <w:t>515010航空地面设备维修</w:t>
            </w:r>
            <w:r>
              <w:rPr>
                <w:rFonts w:ascii="仿宋_GB2312" w:eastAsia="仿宋_GB2312" w:hAnsi="仿宋_GB2312" w:cs="仿宋_GB2312" w:hint="eastAsia"/>
                <w:kern w:val="0"/>
                <w:sz w:val="24"/>
                <w:szCs w:val="24"/>
              </w:rPr>
              <w:br/>
              <w:t>707001汽车服务工程</w:t>
            </w:r>
            <w:r>
              <w:rPr>
                <w:rFonts w:ascii="仿宋_GB2312" w:eastAsia="仿宋_GB2312" w:hAnsi="仿宋_GB2312" w:cs="仿宋_GB2312" w:hint="eastAsia"/>
                <w:kern w:val="0"/>
                <w:sz w:val="24"/>
                <w:szCs w:val="24"/>
              </w:rPr>
              <w:br/>
              <w:t>707003汽车服务工程技术</w:t>
            </w:r>
            <w:r>
              <w:rPr>
                <w:rFonts w:ascii="仿宋_GB2312" w:eastAsia="仿宋_GB2312" w:hAnsi="仿宋_GB2312" w:cs="仿宋_GB2312" w:hint="eastAsia"/>
                <w:kern w:val="0"/>
                <w:sz w:val="24"/>
                <w:szCs w:val="24"/>
              </w:rPr>
              <w:br/>
              <w:t>504607智能网联汽车技术</w:t>
            </w:r>
            <w:r>
              <w:rPr>
                <w:rFonts w:ascii="仿宋_GB2312" w:eastAsia="仿宋_GB2312" w:hAnsi="仿宋_GB2312" w:cs="仿宋_GB2312" w:hint="eastAsia"/>
                <w:kern w:val="0"/>
                <w:sz w:val="24"/>
                <w:szCs w:val="24"/>
              </w:rPr>
              <w:br/>
              <w:t>505001新能源汽车检测与维修技术</w:t>
            </w:r>
            <w:r>
              <w:rPr>
                <w:rFonts w:ascii="仿宋_GB2312" w:eastAsia="仿宋_GB2312" w:hAnsi="仿宋_GB2312" w:cs="仿宋_GB2312" w:hint="eastAsia"/>
                <w:kern w:val="0"/>
                <w:sz w:val="24"/>
                <w:szCs w:val="24"/>
              </w:rPr>
              <w:br/>
              <w:t>505005汽车检测与维修技术</w:t>
            </w:r>
            <w:r>
              <w:rPr>
                <w:rFonts w:ascii="仿宋_GB2312" w:eastAsia="仿宋_GB2312" w:hAnsi="仿宋_GB2312" w:cs="仿宋_GB2312" w:hint="eastAsia"/>
                <w:kern w:val="0"/>
                <w:sz w:val="24"/>
                <w:szCs w:val="24"/>
              </w:rPr>
              <w:br/>
              <w:t>505103汽车智能技术</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35</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700207汽车车身修复</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515002汽车检测与维修技术</w:t>
            </w:r>
            <w:r>
              <w:rPr>
                <w:rFonts w:ascii="仿宋_GB2312" w:eastAsia="仿宋_GB2312" w:hAnsi="仿宋_GB2312" w:cs="仿宋_GB2312" w:hint="eastAsia"/>
                <w:kern w:val="0"/>
                <w:sz w:val="24"/>
                <w:szCs w:val="24"/>
              </w:rPr>
              <w:br/>
              <w:t>707001汽车服务工程</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36</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700209新能源汽车运用与维修</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514609新能源汽车技术</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37</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700301船舶驾驶</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515004航海技术</w:t>
            </w:r>
            <w:r>
              <w:rPr>
                <w:rFonts w:ascii="仿宋_GB2312" w:eastAsia="仿宋_GB2312" w:hAnsi="仿宋_GB2312" w:cs="仿宋_GB2312" w:hint="eastAsia"/>
                <w:kern w:val="0"/>
                <w:sz w:val="24"/>
                <w:szCs w:val="24"/>
              </w:rPr>
              <w:br/>
              <w:t>505006航海技术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38</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700302船舶机工与水手</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515013轮机工程技术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39</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700303轮机维护与管理</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40</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700401民航运输服务</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515005民航运输服务</w:t>
            </w:r>
            <w:r>
              <w:rPr>
                <w:rFonts w:ascii="仿宋_GB2312" w:eastAsia="仿宋_GB2312" w:hAnsi="仿宋_GB2312" w:cs="仿宋_GB2312" w:hint="eastAsia"/>
                <w:kern w:val="0"/>
                <w:sz w:val="24"/>
                <w:szCs w:val="24"/>
              </w:rPr>
              <w:br/>
              <w:t>515311航空物流管理</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41</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700601城市轨道交通车辆运用与检修</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515011城市轨道车辆应用技术</w:t>
            </w:r>
            <w:r>
              <w:rPr>
                <w:rFonts w:ascii="仿宋_GB2312" w:eastAsia="仿宋_GB2312" w:hAnsi="仿宋_GB2312" w:cs="仿宋_GB2312" w:hint="eastAsia"/>
                <w:color w:val="000000"/>
                <w:kern w:val="0"/>
                <w:sz w:val="24"/>
                <w:szCs w:val="24"/>
              </w:rPr>
              <w:br/>
              <w:t>505007城市轨道车辆应用技术</w:t>
            </w:r>
          </w:p>
        </w:tc>
      </w:tr>
      <w:tr w:rsidR="001F16DF">
        <w:trPr>
          <w:trHeight w:val="81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42</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700603城市轨道交通供电</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515012城市轨道交通机电技术</w:t>
            </w:r>
            <w:r>
              <w:rPr>
                <w:rFonts w:ascii="仿宋_GB2312" w:eastAsia="仿宋_GB2312" w:hAnsi="仿宋_GB2312" w:cs="仿宋_GB2312" w:hint="eastAsia"/>
                <w:color w:val="000000"/>
                <w:kern w:val="0"/>
                <w:sz w:val="24"/>
                <w:szCs w:val="24"/>
              </w:rPr>
              <w:br/>
              <w:t>505008城市轨道交通机电技术</w:t>
            </w:r>
            <w:r>
              <w:rPr>
                <w:rFonts w:ascii="仿宋_GB2312" w:eastAsia="仿宋_GB2312" w:hAnsi="仿宋_GB2312" w:cs="仿宋_GB2312" w:hint="eastAsia"/>
                <w:color w:val="000000"/>
                <w:kern w:val="0"/>
                <w:sz w:val="24"/>
                <w:szCs w:val="24"/>
              </w:rPr>
              <w:br/>
              <w:t>505009城市轨道交通供配电技术</w:t>
            </w:r>
          </w:p>
        </w:tc>
      </w:tr>
      <w:tr w:rsidR="001F16DF">
        <w:trPr>
          <w:trHeight w:val="135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43</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710103电子技术应用</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514605电气自动化技术</w:t>
            </w:r>
            <w:r>
              <w:rPr>
                <w:rFonts w:ascii="仿宋_GB2312" w:eastAsia="仿宋_GB2312" w:hAnsi="仿宋_GB2312" w:cs="仿宋_GB2312" w:hint="eastAsia"/>
                <w:color w:val="000000"/>
                <w:kern w:val="0"/>
                <w:sz w:val="24"/>
                <w:szCs w:val="24"/>
              </w:rPr>
              <w:br/>
              <w:t>515009飞机电子设备维修</w:t>
            </w:r>
            <w:r>
              <w:rPr>
                <w:rFonts w:ascii="仿宋_GB2312" w:eastAsia="仿宋_GB2312" w:hAnsi="仿宋_GB2312" w:cs="仿宋_GB2312" w:hint="eastAsia"/>
                <w:color w:val="000000"/>
                <w:kern w:val="0"/>
                <w:sz w:val="24"/>
                <w:szCs w:val="24"/>
              </w:rPr>
              <w:br/>
              <w:t>515110应用电子技术</w:t>
            </w:r>
            <w:r>
              <w:rPr>
                <w:rFonts w:ascii="仿宋_GB2312" w:eastAsia="仿宋_GB2312" w:hAnsi="仿宋_GB2312" w:cs="仿宋_GB2312" w:hint="eastAsia"/>
                <w:color w:val="000000"/>
                <w:kern w:val="0"/>
                <w:sz w:val="24"/>
                <w:szCs w:val="24"/>
              </w:rPr>
              <w:br/>
              <w:t>505002飞机电子设备维修</w:t>
            </w:r>
            <w:r>
              <w:rPr>
                <w:rFonts w:ascii="仿宋_GB2312" w:eastAsia="仿宋_GB2312" w:hAnsi="仿宋_GB2312" w:cs="仿宋_GB2312" w:hint="eastAsia"/>
                <w:color w:val="000000"/>
                <w:kern w:val="0"/>
                <w:sz w:val="24"/>
                <w:szCs w:val="24"/>
              </w:rPr>
              <w:br/>
              <w:t>505109集成电路技术</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44</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710106服务机器人装配与维护</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45</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710401微电子技术与器件制造</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54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46</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720301药剂</w:t>
            </w:r>
          </w:p>
        </w:tc>
        <w:tc>
          <w:tcPr>
            <w:tcW w:w="2348" w:type="pct"/>
            <w:vAlign w:val="center"/>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515204药学</w:t>
            </w:r>
            <w:r>
              <w:rPr>
                <w:rFonts w:ascii="仿宋_GB2312" w:eastAsia="仿宋_GB2312" w:hAnsi="仿宋_GB2312" w:cs="仿宋_GB2312" w:hint="eastAsia"/>
                <w:kern w:val="0"/>
                <w:sz w:val="24"/>
                <w:szCs w:val="24"/>
              </w:rPr>
              <w:br/>
              <w:t>505202药学</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47</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720403中药</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92"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48</w:t>
            </w:r>
          </w:p>
        </w:tc>
        <w:tc>
          <w:tcPr>
            <w:tcW w:w="2160"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700210W城市交通信息技术应用</w:t>
            </w:r>
          </w:p>
        </w:tc>
        <w:tc>
          <w:tcPr>
            <w:tcW w:w="2348" w:type="pct"/>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505003交通运营管理</w:t>
            </w:r>
          </w:p>
        </w:tc>
      </w:tr>
    </w:tbl>
    <w:p w:rsidR="001F16DF" w:rsidRDefault="00507AAE">
      <w:pPr>
        <w:widowControl/>
        <w:spacing w:line="540" w:lineRule="exact"/>
        <w:ind w:firstLineChars="200" w:firstLine="600"/>
        <w:jc w:val="left"/>
        <w:rPr>
          <w:rFonts w:ascii="楷体_GB2312" w:eastAsia="楷体_GB2312" w:hAnsi="仿宋"/>
          <w:sz w:val="30"/>
          <w:szCs w:val="30"/>
        </w:rPr>
      </w:pPr>
      <w:r>
        <w:rPr>
          <w:rFonts w:ascii="楷体_GB2312" w:eastAsia="楷体_GB2312" w:hAnsi="仿宋" w:hint="eastAsia"/>
          <w:sz w:val="30"/>
          <w:szCs w:val="30"/>
        </w:rPr>
        <w:t>二、现代服务类专业目录（32个）</w:t>
      </w:r>
    </w:p>
    <w:tbl>
      <w:tblPr>
        <w:tblStyle w:val="a5"/>
        <w:tblW w:w="5000" w:type="pct"/>
        <w:tblLook w:val="04A0"/>
      </w:tblPr>
      <w:tblGrid>
        <w:gridCol w:w="847"/>
        <w:gridCol w:w="3946"/>
        <w:gridCol w:w="4244"/>
      </w:tblGrid>
      <w:tr w:rsidR="001F16DF">
        <w:trPr>
          <w:trHeight w:val="539"/>
          <w:tblHeader/>
        </w:trPr>
        <w:tc>
          <w:tcPr>
            <w:tcW w:w="468" w:type="pct"/>
            <w:noWrap/>
            <w:vAlign w:val="center"/>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序号</w:t>
            </w:r>
          </w:p>
        </w:tc>
        <w:tc>
          <w:tcPr>
            <w:tcW w:w="2183" w:type="pct"/>
            <w:noWrap/>
            <w:vAlign w:val="center"/>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中职专业名称</w:t>
            </w:r>
          </w:p>
        </w:tc>
        <w:tc>
          <w:tcPr>
            <w:tcW w:w="2348" w:type="pct"/>
          </w:tcPr>
          <w:p w:rsidR="001F16DF" w:rsidRDefault="00507AAE">
            <w:pPr>
              <w:widowControl/>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color w:val="000000"/>
                <w:kern w:val="0"/>
                <w:sz w:val="24"/>
                <w:szCs w:val="24"/>
              </w:rPr>
              <w:t>含中高职贯通、五年一贯制</w:t>
            </w:r>
            <w:r>
              <w:rPr>
                <w:rFonts w:ascii="仿宋_GB2312" w:eastAsia="仿宋_GB2312" w:hAnsi="仿宋_GB2312" w:cs="仿宋_GB2312" w:hint="eastAsia"/>
                <w:b/>
                <w:bCs/>
                <w:color w:val="000000"/>
                <w:kern w:val="0"/>
                <w:sz w:val="24"/>
                <w:szCs w:val="24"/>
              </w:rPr>
              <w:br/>
              <w:t>和中职与应用本科专业</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620801环境监测技术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54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620802环境治理技术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514203环境工程技术</w:t>
            </w:r>
            <w:r>
              <w:rPr>
                <w:rFonts w:ascii="仿宋_GB2312" w:eastAsia="仿宋_GB2312" w:hAnsi="仿宋_GB2312" w:cs="仿宋_GB2312" w:hint="eastAsia"/>
                <w:color w:val="000000"/>
                <w:kern w:val="0"/>
                <w:sz w:val="24"/>
                <w:szCs w:val="24"/>
              </w:rPr>
              <w:br/>
              <w:t>706201环境工程</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620803生态环境保护</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620902应急救援技术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504201消防救援技术</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640702物业服务</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514410现代物业管理</w:t>
            </w:r>
          </w:p>
        </w:tc>
      </w:tr>
      <w:tr w:rsidR="001F16DF">
        <w:trPr>
          <w:trHeight w:val="54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670207分析检验技术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514905食品质量与安全</w:t>
            </w:r>
            <w:r>
              <w:rPr>
                <w:rFonts w:ascii="仿宋_GB2312" w:eastAsia="仿宋_GB2312" w:hAnsi="仿宋_GB2312" w:cs="仿宋_GB2312" w:hint="eastAsia"/>
                <w:color w:val="000000"/>
                <w:kern w:val="0"/>
                <w:sz w:val="24"/>
                <w:szCs w:val="24"/>
              </w:rPr>
              <w:br/>
              <w:t>504702分析检验技术</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680106钟表维修</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9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680402服装设计与工艺</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515503服装与服饰设计</w:t>
            </w:r>
            <w:r>
              <w:rPr>
                <w:rFonts w:ascii="仿宋_GB2312" w:eastAsia="仿宋_GB2312" w:hAnsi="仿宋_GB2312" w:cs="仿宋_GB2312" w:hint="eastAsia"/>
                <w:color w:val="000000"/>
                <w:kern w:val="0"/>
                <w:sz w:val="24"/>
                <w:szCs w:val="24"/>
              </w:rPr>
              <w:br/>
              <w:t>505502服装与服饰设计</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690104食品安全与检测技术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706903食品质量与安全</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10</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700304邮轮乘务</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81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11</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720201护理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515201护理</w:t>
            </w:r>
            <w:r>
              <w:rPr>
                <w:rFonts w:ascii="仿宋_GB2312" w:eastAsia="仿宋_GB2312" w:hAnsi="仿宋_GB2312" w:cs="仿宋_GB2312" w:hint="eastAsia"/>
                <w:color w:val="000000"/>
                <w:kern w:val="0"/>
                <w:sz w:val="24"/>
                <w:szCs w:val="24"/>
              </w:rPr>
              <w:br/>
              <w:t>707201护理学</w:t>
            </w:r>
            <w:r>
              <w:rPr>
                <w:rFonts w:ascii="仿宋_GB2312" w:eastAsia="仿宋_GB2312" w:hAnsi="仿宋_GB2312" w:cs="仿宋_GB2312" w:hint="eastAsia"/>
                <w:color w:val="000000"/>
                <w:kern w:val="0"/>
                <w:sz w:val="24"/>
                <w:szCs w:val="24"/>
              </w:rPr>
              <w:br/>
              <w:t>505201护理</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12</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720601康复技术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515208康复治疗技术</w:t>
            </w:r>
          </w:p>
        </w:tc>
      </w:tr>
      <w:tr w:rsidR="001F16DF">
        <w:trPr>
          <w:trHeight w:val="54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720803婴幼儿托育</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515202婴幼儿托育服务与管理</w:t>
            </w:r>
            <w:r>
              <w:rPr>
                <w:rFonts w:ascii="仿宋_GB2312" w:eastAsia="仿宋_GB2312" w:hAnsi="仿宋_GB2312" w:cs="仿宋_GB2312" w:hint="eastAsia"/>
                <w:color w:val="000000"/>
                <w:kern w:val="0"/>
                <w:sz w:val="24"/>
                <w:szCs w:val="24"/>
              </w:rPr>
              <w:br/>
              <w:t>505203婴幼儿托育服务与管理</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14</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720901眼视光与配镜</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515203眼视光技术</w:t>
            </w:r>
          </w:p>
        </w:tc>
      </w:tr>
      <w:tr w:rsidR="001F16DF">
        <w:trPr>
          <w:trHeight w:val="108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15</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730801物流服务与管理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515310现代物流管理</w:t>
            </w:r>
            <w:r>
              <w:rPr>
                <w:rFonts w:ascii="仿宋_GB2312" w:eastAsia="仿宋_GB2312" w:hAnsi="仿宋_GB2312" w:cs="仿宋_GB2312" w:hint="eastAsia"/>
                <w:color w:val="000000"/>
                <w:kern w:val="0"/>
                <w:sz w:val="24"/>
                <w:szCs w:val="24"/>
              </w:rPr>
              <w:br/>
              <w:t>515311航空物流管理</w:t>
            </w:r>
            <w:r>
              <w:rPr>
                <w:rFonts w:ascii="仿宋_GB2312" w:eastAsia="仿宋_GB2312" w:hAnsi="仿宋_GB2312" w:cs="仿宋_GB2312" w:hint="eastAsia"/>
                <w:color w:val="000000"/>
                <w:kern w:val="0"/>
                <w:sz w:val="24"/>
                <w:szCs w:val="24"/>
              </w:rPr>
              <w:br/>
              <w:t>707305物流管理</w:t>
            </w:r>
            <w:r>
              <w:rPr>
                <w:rFonts w:ascii="仿宋_GB2312" w:eastAsia="仿宋_GB2312" w:hAnsi="仿宋_GB2312" w:cs="仿宋_GB2312" w:hint="eastAsia"/>
                <w:color w:val="000000"/>
                <w:kern w:val="0"/>
                <w:sz w:val="24"/>
                <w:szCs w:val="24"/>
              </w:rPr>
              <w:br/>
              <w:t>505306现代物流管理</w:t>
            </w:r>
          </w:p>
        </w:tc>
      </w:tr>
      <w:tr w:rsidR="001F16DF">
        <w:trPr>
          <w:trHeight w:val="108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16</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740104高星级饭店运营与管理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515402酒店管理与数字化运营</w:t>
            </w:r>
            <w:r>
              <w:rPr>
                <w:rFonts w:ascii="仿宋_GB2312" w:eastAsia="仿宋_GB2312" w:hAnsi="仿宋_GB2312" w:cs="仿宋_GB2312" w:hint="eastAsia"/>
                <w:color w:val="000000"/>
                <w:kern w:val="0"/>
                <w:sz w:val="24"/>
                <w:szCs w:val="24"/>
              </w:rPr>
              <w:br/>
              <w:t>707402酒店管理</w:t>
            </w:r>
            <w:r>
              <w:rPr>
                <w:rFonts w:ascii="仿宋_GB2312" w:eastAsia="仿宋_GB2312" w:hAnsi="仿宋_GB2312" w:cs="仿宋_GB2312" w:hint="eastAsia"/>
                <w:color w:val="000000"/>
                <w:kern w:val="0"/>
                <w:sz w:val="24"/>
                <w:szCs w:val="24"/>
              </w:rPr>
              <w:br/>
              <w:t>505401酒店管理与数字化运营</w:t>
            </w:r>
            <w:r>
              <w:rPr>
                <w:rFonts w:ascii="仿宋_GB2312" w:eastAsia="仿宋_GB2312" w:hAnsi="仿宋_GB2312" w:cs="仿宋_GB2312" w:hint="eastAsia"/>
                <w:color w:val="000000"/>
                <w:kern w:val="0"/>
                <w:sz w:val="24"/>
                <w:szCs w:val="24"/>
              </w:rPr>
              <w:br/>
              <w:t>505402民宿管理与运营</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17</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740106会展服务与管理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515403会展策划与管理</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18</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740201中餐烹饪</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515405烹饪工艺与营养</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19</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740202西餐烹饪</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515404餐饮智能管理</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20</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740203中西面点</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21</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750110美发与形象设计</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515510人物形象设计</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22</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750111美容美体艺术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23</w:t>
            </w:r>
          </w:p>
        </w:tc>
        <w:tc>
          <w:tcPr>
            <w:tcW w:w="2183" w:type="pct"/>
            <w:noWrap/>
          </w:tcPr>
          <w:p w:rsidR="001F16DF" w:rsidRDefault="00507AAE">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750201音乐表演</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707507录音艺术</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24</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750202舞蹈表演</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707506舞蹈表演</w:t>
            </w:r>
          </w:p>
        </w:tc>
      </w:tr>
      <w:tr w:rsidR="001F16DF">
        <w:trPr>
          <w:trHeight w:val="54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25</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750206服装表演</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515503服装与服饰设计</w:t>
            </w:r>
            <w:r>
              <w:rPr>
                <w:rFonts w:ascii="仿宋_GB2312" w:eastAsia="仿宋_GB2312" w:hAnsi="仿宋_GB2312" w:cs="仿宋_GB2312" w:hint="eastAsia"/>
                <w:color w:val="000000"/>
                <w:kern w:val="0"/>
                <w:sz w:val="24"/>
                <w:szCs w:val="24"/>
              </w:rPr>
              <w:br/>
              <w:t>707504表演</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26</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750207杂技与魔术表演</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27</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750401社会文化艺术</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28</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750403图书档案数字化管理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707503文物保护与修复</w:t>
            </w:r>
          </w:p>
        </w:tc>
      </w:tr>
      <w:tr w:rsidR="001F16DF">
        <w:trPr>
          <w:trHeight w:val="27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29</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760101出版商务</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515601出版商务</w:t>
            </w:r>
          </w:p>
        </w:tc>
      </w:tr>
      <w:tr w:rsidR="001F16DF">
        <w:trPr>
          <w:trHeight w:val="810"/>
        </w:trPr>
        <w:tc>
          <w:tcPr>
            <w:tcW w:w="468"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30</w:t>
            </w:r>
          </w:p>
        </w:tc>
        <w:tc>
          <w:tcPr>
            <w:tcW w:w="2183" w:type="pct"/>
            <w:noWrap/>
            <w:vAlign w:val="center"/>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770101幼儿保育</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515708学前教育</w:t>
            </w:r>
            <w:r>
              <w:rPr>
                <w:rFonts w:ascii="仿宋_GB2312" w:eastAsia="仿宋_GB2312" w:hAnsi="仿宋_GB2312" w:cs="仿宋_GB2312" w:hint="eastAsia"/>
                <w:color w:val="000000"/>
                <w:kern w:val="0"/>
                <w:sz w:val="24"/>
                <w:szCs w:val="24"/>
              </w:rPr>
              <w:br/>
              <w:t>707702学前教育</w:t>
            </w:r>
            <w:r>
              <w:rPr>
                <w:rFonts w:ascii="仿宋_GB2312" w:eastAsia="仿宋_GB2312" w:hAnsi="仿宋_GB2312" w:cs="仿宋_GB2312" w:hint="eastAsia"/>
                <w:color w:val="000000"/>
                <w:kern w:val="0"/>
                <w:sz w:val="24"/>
                <w:szCs w:val="24"/>
              </w:rPr>
              <w:br/>
              <w:t>505701K学前教育</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31</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790205产品质量监督检验</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1F16DF">
        <w:trPr>
          <w:trHeight w:val="270"/>
        </w:trPr>
        <w:tc>
          <w:tcPr>
            <w:tcW w:w="468"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32</w:t>
            </w:r>
          </w:p>
        </w:tc>
        <w:tc>
          <w:tcPr>
            <w:tcW w:w="2183" w:type="pct"/>
            <w:noWrap/>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790303老年人服务与管理</w:t>
            </w:r>
          </w:p>
        </w:tc>
        <w:tc>
          <w:tcPr>
            <w:tcW w:w="2348" w:type="pct"/>
          </w:tcPr>
          <w:p w:rsidR="001F16DF" w:rsidRDefault="00507AAE">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bl>
    <w:p w:rsidR="001F16DF" w:rsidRDefault="00507AAE">
      <w:pPr>
        <w:spacing w:line="540" w:lineRule="exact"/>
        <w:ind w:firstLineChars="200" w:firstLine="600"/>
        <w:rPr>
          <w:rFonts w:ascii="楷体_GB2312" w:eastAsia="楷体_GB2312" w:hAnsi="仿宋"/>
          <w:sz w:val="30"/>
          <w:szCs w:val="30"/>
        </w:rPr>
      </w:pPr>
      <w:r>
        <w:rPr>
          <w:rFonts w:ascii="楷体_GB2312" w:eastAsia="楷体_GB2312" w:hAnsi="仿宋" w:hint="eastAsia"/>
          <w:sz w:val="30"/>
          <w:szCs w:val="30"/>
        </w:rPr>
        <w:t>三、涉农专业和戏曲表演专业已全部纳入免费教育政策</w:t>
      </w:r>
    </w:p>
    <w:p w:rsidR="001F16DF" w:rsidRDefault="00507AAE">
      <w:pPr>
        <w:spacing w:line="540" w:lineRule="exact"/>
        <w:ind w:firstLineChars="200" w:firstLine="600"/>
        <w:rPr>
          <w:rFonts w:ascii="仿宋_GB2312" w:eastAsia="仿宋_GB2312"/>
          <w:sz w:val="30"/>
          <w:szCs w:val="30"/>
        </w:rPr>
      </w:pPr>
      <w:r>
        <w:rPr>
          <w:rFonts w:ascii="仿宋_GB2312" w:eastAsia="仿宋_GB2312" w:hAnsi="仿宋_GB2312" w:cs="仿宋_GB2312" w:hint="eastAsia"/>
          <w:sz w:val="30"/>
          <w:szCs w:val="30"/>
        </w:rPr>
        <w:t>戏曲表演专业包括：750203戏曲表演、750204戏剧表演、750205曲艺表演、750208木偶与皮影表演及制作、750209戏曲音乐、707504表演、515511戏剧影视表演。</w:t>
      </w:r>
    </w:p>
    <w:p w:rsidR="001F16DF" w:rsidRDefault="001F16DF" w:rsidP="00953120">
      <w:pPr>
        <w:spacing w:line="560" w:lineRule="exact"/>
        <w:ind w:right="361"/>
        <w:rPr>
          <w:rFonts w:ascii="仿宋_GB2312" w:eastAsia="仿宋_GB2312"/>
          <w:sz w:val="30"/>
          <w:szCs w:val="30"/>
        </w:rPr>
      </w:pPr>
    </w:p>
    <w:p w:rsidR="001F16DF" w:rsidRDefault="001F16DF" w:rsidP="00953120">
      <w:pPr>
        <w:spacing w:line="560" w:lineRule="exact"/>
        <w:ind w:right="361"/>
        <w:rPr>
          <w:rFonts w:ascii="仿宋_GB2312" w:eastAsia="仿宋_GB2312"/>
          <w:sz w:val="30"/>
          <w:szCs w:val="30"/>
        </w:rPr>
      </w:pPr>
    </w:p>
    <w:p w:rsidR="001F16DF" w:rsidRDefault="001F16DF">
      <w:pPr>
        <w:spacing w:line="560" w:lineRule="exact"/>
        <w:ind w:right="361"/>
        <w:rPr>
          <w:rFonts w:ascii="仿宋_GB2312" w:eastAsia="仿宋_GB2312"/>
          <w:sz w:val="30"/>
          <w:szCs w:val="30"/>
        </w:rPr>
      </w:pPr>
    </w:p>
    <w:p w:rsidR="001F16DF" w:rsidRDefault="001F16DF" w:rsidP="00953120">
      <w:pPr>
        <w:spacing w:line="560" w:lineRule="exact"/>
        <w:ind w:right="361"/>
        <w:rPr>
          <w:rFonts w:ascii="仿宋_GB2312" w:eastAsia="仿宋_GB2312"/>
          <w:sz w:val="30"/>
          <w:szCs w:val="30"/>
        </w:rPr>
      </w:pPr>
    </w:p>
    <w:p w:rsidR="001F16DF" w:rsidRDefault="001F16DF" w:rsidP="00953120">
      <w:pPr>
        <w:spacing w:line="560" w:lineRule="exact"/>
        <w:ind w:right="361"/>
        <w:rPr>
          <w:rFonts w:ascii="仿宋_GB2312" w:eastAsia="仿宋_GB2312"/>
          <w:sz w:val="30"/>
          <w:szCs w:val="30"/>
        </w:rPr>
      </w:pPr>
    </w:p>
    <w:p w:rsidR="001F16DF" w:rsidRDefault="001F16DF" w:rsidP="00953120">
      <w:pPr>
        <w:spacing w:line="560" w:lineRule="exact"/>
        <w:ind w:right="361"/>
        <w:rPr>
          <w:rFonts w:ascii="仿宋_GB2312" w:eastAsia="仿宋_GB2312"/>
          <w:sz w:val="30"/>
          <w:szCs w:val="30"/>
        </w:rPr>
      </w:pPr>
    </w:p>
    <w:p w:rsidR="001F16DF" w:rsidRDefault="001F16DF" w:rsidP="00953120">
      <w:pPr>
        <w:spacing w:line="560" w:lineRule="exact"/>
        <w:ind w:right="361"/>
        <w:rPr>
          <w:rFonts w:ascii="仿宋_GB2312" w:eastAsia="仿宋_GB2312"/>
          <w:sz w:val="30"/>
          <w:szCs w:val="30"/>
        </w:rPr>
      </w:pPr>
    </w:p>
    <w:p w:rsidR="001F16DF" w:rsidRDefault="001F16DF">
      <w:pPr>
        <w:spacing w:line="560" w:lineRule="exact"/>
        <w:rPr>
          <w:rFonts w:ascii="仿宋_GB2312" w:eastAsia="仿宋_GB2312" w:hAnsi="仿宋_GB2312"/>
          <w:sz w:val="30"/>
          <w:szCs w:val="30"/>
        </w:rPr>
      </w:pPr>
    </w:p>
    <w:p w:rsidR="001F16DF" w:rsidRDefault="001F16DF">
      <w:pPr>
        <w:spacing w:line="540" w:lineRule="exact"/>
        <w:jc w:val="left"/>
        <w:rPr>
          <w:rFonts w:ascii="仿宋_GB2312" w:eastAsia="仿宋_GB2312"/>
          <w:sz w:val="30"/>
          <w:szCs w:val="30"/>
        </w:rPr>
      </w:pPr>
    </w:p>
    <w:p w:rsidR="001F16DF" w:rsidRDefault="001F16DF"/>
    <w:p w:rsidR="001F16DF" w:rsidRDefault="001F16DF">
      <w:pPr>
        <w:adjustRightInd w:val="0"/>
        <w:snapToGrid w:val="0"/>
        <w:spacing w:line="560" w:lineRule="exact"/>
        <w:rPr>
          <w:rFonts w:ascii="仿宋_GB2312" w:eastAsia="仿宋_GB2312"/>
          <w:sz w:val="30"/>
          <w:szCs w:val="30"/>
        </w:rPr>
      </w:pPr>
    </w:p>
    <w:p w:rsidR="001F16DF" w:rsidRDefault="001F16DF" w:rsidP="00953120">
      <w:pPr>
        <w:adjustRightInd w:val="0"/>
        <w:snapToGrid w:val="0"/>
        <w:spacing w:line="560" w:lineRule="exact"/>
        <w:jc w:val="left"/>
        <w:rPr>
          <w:rFonts w:eastAsia="华文仿宋" w:hAnsi="华文仿宋"/>
          <w:sz w:val="30"/>
          <w:szCs w:val="30"/>
        </w:rPr>
      </w:pPr>
    </w:p>
    <w:p w:rsidR="001F16DF" w:rsidRDefault="001F16DF">
      <w:pPr>
        <w:spacing w:line="560" w:lineRule="exact"/>
        <w:rPr>
          <w:rFonts w:ascii="仿宋_GB2312" w:eastAsia="仿宋_GB2312" w:hAnsi="仿宋_GB2312"/>
          <w:sz w:val="30"/>
          <w:szCs w:val="30"/>
        </w:rPr>
        <w:sectPr w:rsidR="001F16DF">
          <w:footerReference w:type="even" r:id="rId6"/>
          <w:footerReference w:type="default" r:id="rId7"/>
          <w:pgSz w:w="11906" w:h="16838"/>
          <w:pgMar w:top="2098" w:right="1508" w:bottom="1714" w:left="1520" w:header="851" w:footer="1418" w:gutter="57"/>
          <w:cols w:space="720"/>
          <w:docGrid w:type="lines" w:linePitch="312"/>
        </w:sectPr>
      </w:pPr>
    </w:p>
    <w:p w:rsidR="001F16DF" w:rsidRDefault="001F16DF">
      <w:pPr>
        <w:spacing w:line="560" w:lineRule="exact"/>
        <w:rPr>
          <w:rFonts w:ascii="仿宋_GB2312" w:eastAsia="仿宋_GB2312" w:hAnsi="仿宋_GB2312"/>
          <w:sz w:val="30"/>
          <w:szCs w:val="30"/>
        </w:rPr>
      </w:pPr>
    </w:p>
    <w:p w:rsidR="001F16DF" w:rsidRDefault="001F16DF">
      <w:pPr>
        <w:spacing w:line="560" w:lineRule="exact"/>
        <w:rPr>
          <w:rFonts w:ascii="仿宋_GB2312" w:eastAsia="仿宋_GB2312"/>
          <w:sz w:val="28"/>
          <w:szCs w:val="28"/>
        </w:rPr>
      </w:pPr>
    </w:p>
    <w:p w:rsidR="001F16DF" w:rsidRDefault="001F16DF">
      <w:pPr>
        <w:spacing w:line="560" w:lineRule="exact"/>
        <w:rPr>
          <w:rFonts w:ascii="仿宋_GB2312" w:eastAsia="仿宋_GB2312"/>
          <w:sz w:val="28"/>
          <w:szCs w:val="28"/>
        </w:rPr>
      </w:pPr>
    </w:p>
    <w:p w:rsidR="001F16DF" w:rsidRDefault="001F16DF">
      <w:pPr>
        <w:spacing w:line="560" w:lineRule="exact"/>
        <w:rPr>
          <w:rFonts w:ascii="仿宋_GB2312" w:eastAsia="仿宋_GB2312"/>
          <w:sz w:val="28"/>
          <w:szCs w:val="28"/>
        </w:rPr>
      </w:pPr>
    </w:p>
    <w:tbl>
      <w:tblPr>
        <w:tblpPr w:leftFromText="180" w:rightFromText="180" w:vertAnchor="text" w:horzAnchor="page" w:tblpX="1607" w:tblpY="9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1F16DF">
        <w:tc>
          <w:tcPr>
            <w:tcW w:w="9037" w:type="dxa"/>
            <w:gridSpan w:val="3"/>
            <w:tcBorders>
              <w:top w:val="single" w:sz="12" w:space="0" w:color="auto"/>
              <w:left w:val="nil"/>
              <w:bottom w:val="single" w:sz="4" w:space="0" w:color="auto"/>
              <w:right w:val="nil"/>
            </w:tcBorders>
          </w:tcPr>
          <w:p w:rsidR="001F16DF" w:rsidRDefault="00507AAE">
            <w:pPr>
              <w:spacing w:line="560" w:lineRule="exact"/>
              <w:ind w:firstLineChars="100" w:firstLine="280"/>
              <w:rPr>
                <w:rFonts w:ascii="黑体" w:eastAsia="黑体"/>
                <w:sz w:val="28"/>
                <w:szCs w:val="28"/>
              </w:rPr>
            </w:pPr>
            <w:r>
              <w:rPr>
                <w:rFonts w:ascii="仿宋_GB2312" w:eastAsia="仿宋_GB2312" w:hint="eastAsia"/>
                <w:sz w:val="28"/>
                <w:szCs w:val="28"/>
              </w:rPr>
              <w:t>抄送：各中等职业学校，市学生事务中心。</w:t>
            </w:r>
          </w:p>
        </w:tc>
      </w:tr>
      <w:tr w:rsidR="001F16DF">
        <w:tc>
          <w:tcPr>
            <w:tcW w:w="4068" w:type="dxa"/>
            <w:tcBorders>
              <w:left w:val="nil"/>
              <w:bottom w:val="single" w:sz="12" w:space="0" w:color="auto"/>
              <w:right w:val="nil"/>
            </w:tcBorders>
          </w:tcPr>
          <w:p w:rsidR="001F16DF" w:rsidRDefault="00507AAE">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F16DF" w:rsidRDefault="00507AAE">
            <w:pPr>
              <w:spacing w:line="560" w:lineRule="exact"/>
              <w:jc w:val="right"/>
              <w:rPr>
                <w:rFonts w:ascii="黑体" w:eastAsia="黑体"/>
                <w:sz w:val="28"/>
                <w:szCs w:val="28"/>
              </w:rPr>
            </w:pPr>
            <w:r>
              <w:rPr>
                <w:rFonts w:ascii="仿宋_GB2312" w:eastAsia="仿宋_GB2312" w:hint="eastAsia"/>
                <w:sz w:val="28"/>
                <w:szCs w:val="28"/>
              </w:rPr>
              <w:t>2024年3月19日印发</w:t>
            </w:r>
          </w:p>
        </w:tc>
        <w:tc>
          <w:tcPr>
            <w:tcW w:w="289" w:type="dxa"/>
            <w:tcBorders>
              <w:left w:val="nil"/>
              <w:bottom w:val="single" w:sz="12" w:space="0" w:color="auto"/>
              <w:right w:val="nil"/>
            </w:tcBorders>
          </w:tcPr>
          <w:p w:rsidR="001F16DF" w:rsidRDefault="001F16DF">
            <w:pPr>
              <w:spacing w:line="560" w:lineRule="exact"/>
              <w:ind w:rightChars="171" w:right="359"/>
              <w:jc w:val="right"/>
              <w:rPr>
                <w:rFonts w:ascii="黑体" w:eastAsia="黑体"/>
                <w:sz w:val="28"/>
                <w:szCs w:val="28"/>
              </w:rPr>
            </w:pPr>
          </w:p>
        </w:tc>
      </w:tr>
    </w:tbl>
    <w:p w:rsidR="001F16DF" w:rsidRDefault="001F16DF">
      <w:pPr>
        <w:spacing w:line="560" w:lineRule="exact"/>
        <w:rPr>
          <w:rFonts w:ascii="仿宋_GB2312" w:eastAsia="仿宋_GB2312"/>
          <w:sz w:val="28"/>
          <w:szCs w:val="28"/>
        </w:rPr>
        <w:sectPr w:rsidR="001F16DF">
          <w:footerReference w:type="default" r:id="rId8"/>
          <w:pgSz w:w="11906" w:h="16838"/>
          <w:pgMar w:top="2098" w:right="1508" w:bottom="1714" w:left="1520" w:header="851" w:footer="1418" w:gutter="57"/>
          <w:cols w:space="720"/>
          <w:docGrid w:type="lines" w:linePitch="312"/>
        </w:sectPr>
      </w:pPr>
    </w:p>
    <w:p w:rsidR="001F16DF" w:rsidRDefault="001F16DF" w:rsidP="00953120">
      <w:pPr>
        <w:spacing w:line="540" w:lineRule="exact"/>
        <w:jc w:val="left"/>
        <w:rPr>
          <w:rFonts w:ascii="仿宋_GB2312" w:eastAsia="仿宋_GB2312"/>
          <w:sz w:val="30"/>
          <w:szCs w:val="30"/>
        </w:rPr>
      </w:pPr>
    </w:p>
    <w:sectPr w:rsidR="001F16DF" w:rsidSect="001F16DF">
      <w:footerReference w:type="default" r:id="rId9"/>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225" w:rsidRDefault="00054225" w:rsidP="001F16DF">
      <w:r>
        <w:separator/>
      </w:r>
    </w:p>
  </w:endnote>
  <w:endnote w:type="continuationSeparator" w:id="0">
    <w:p w:rsidR="00054225" w:rsidRDefault="00054225" w:rsidP="001F1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DF" w:rsidRDefault="006C11C1">
    <w:pPr>
      <w:pStyle w:val="a3"/>
      <w:framePr w:wrap="around" w:vAnchor="text" w:hAnchor="margin" w:xAlign="outside" w:y="1"/>
      <w:rPr>
        <w:rStyle w:val="a6"/>
      </w:rPr>
    </w:pPr>
    <w:r>
      <w:rPr>
        <w:rStyle w:val="a6"/>
      </w:rPr>
      <w:fldChar w:fldCharType="begin"/>
    </w:r>
    <w:r w:rsidR="00507AAE">
      <w:rPr>
        <w:rStyle w:val="a6"/>
      </w:rPr>
      <w:instrText xml:space="preserve">PAGE  </w:instrText>
    </w:r>
    <w:r>
      <w:rPr>
        <w:rStyle w:val="a6"/>
      </w:rPr>
      <w:fldChar w:fldCharType="separate"/>
    </w:r>
    <w:r w:rsidR="00507AAE">
      <w:rPr>
        <w:rStyle w:val="a6"/>
      </w:rPr>
      <w:t>1</w:t>
    </w:r>
    <w:r>
      <w:rPr>
        <w:rStyle w:val="a6"/>
      </w:rPr>
      <w:fldChar w:fldCharType="end"/>
    </w:r>
  </w:p>
  <w:p w:rsidR="001F16DF" w:rsidRDefault="001F16D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DF" w:rsidRDefault="00507AAE">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6C11C1">
      <w:rPr>
        <w:rStyle w:val="a6"/>
        <w:rFonts w:ascii="宋体" w:hAnsi="宋体"/>
        <w:sz w:val="28"/>
      </w:rPr>
      <w:fldChar w:fldCharType="begin"/>
    </w:r>
    <w:r>
      <w:rPr>
        <w:rStyle w:val="a6"/>
        <w:rFonts w:ascii="宋体" w:hAnsi="宋体"/>
        <w:sz w:val="28"/>
      </w:rPr>
      <w:instrText xml:space="preserve">PAGE  </w:instrText>
    </w:r>
    <w:r w:rsidR="006C11C1">
      <w:rPr>
        <w:rStyle w:val="a6"/>
        <w:rFonts w:ascii="宋体" w:hAnsi="宋体"/>
        <w:sz w:val="28"/>
      </w:rPr>
      <w:fldChar w:fldCharType="separate"/>
    </w:r>
    <w:r w:rsidR="00054225">
      <w:rPr>
        <w:rStyle w:val="a6"/>
        <w:rFonts w:ascii="宋体" w:hAnsi="宋体"/>
        <w:noProof/>
        <w:sz w:val="28"/>
      </w:rPr>
      <w:t>1</w:t>
    </w:r>
    <w:r w:rsidR="006C11C1">
      <w:rPr>
        <w:rStyle w:val="a6"/>
        <w:rFonts w:ascii="宋体" w:hAnsi="宋体"/>
        <w:sz w:val="28"/>
      </w:rPr>
      <w:fldChar w:fldCharType="end"/>
    </w:r>
    <w:r>
      <w:rPr>
        <w:rStyle w:val="a6"/>
        <w:rFonts w:ascii="宋体" w:hAnsi="宋体" w:hint="eastAsia"/>
        <w:sz w:val="28"/>
      </w:rPr>
      <w:t xml:space="preserve">  —</w:t>
    </w:r>
  </w:p>
  <w:p w:rsidR="001F16DF" w:rsidRDefault="001F16D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DF" w:rsidRDefault="001F16DF">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DF" w:rsidRDefault="001F16D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225" w:rsidRDefault="00054225" w:rsidP="001F16DF">
      <w:r>
        <w:separator/>
      </w:r>
    </w:p>
  </w:footnote>
  <w:footnote w:type="continuationSeparator" w:id="0">
    <w:p w:rsidR="00054225" w:rsidRDefault="00054225" w:rsidP="001F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B77F5E6C"/>
    <w:rsid w:val="B77F5E6C"/>
    <w:rsid w:val="EF5BC255"/>
    <w:rsid w:val="00024907"/>
    <w:rsid w:val="00035F05"/>
    <w:rsid w:val="00054225"/>
    <w:rsid w:val="00056EC1"/>
    <w:rsid w:val="00094FC4"/>
    <w:rsid w:val="000C226B"/>
    <w:rsid w:val="000F348C"/>
    <w:rsid w:val="00112C10"/>
    <w:rsid w:val="001354D5"/>
    <w:rsid w:val="00144DFA"/>
    <w:rsid w:val="00145BD0"/>
    <w:rsid w:val="00183763"/>
    <w:rsid w:val="001A1D49"/>
    <w:rsid w:val="001B3025"/>
    <w:rsid w:val="001C0F96"/>
    <w:rsid w:val="001F16DF"/>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07AAE"/>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11C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3120"/>
    <w:rsid w:val="00955071"/>
    <w:rsid w:val="009717CD"/>
    <w:rsid w:val="009855E9"/>
    <w:rsid w:val="0099273C"/>
    <w:rsid w:val="009A5209"/>
    <w:rsid w:val="009C75B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24852"/>
    <w:rsid w:val="00F90E73"/>
    <w:rsid w:val="00FE259A"/>
    <w:rsid w:val="00FF63C3"/>
    <w:rsid w:val="6BBF8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6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F16DF"/>
    <w:pPr>
      <w:tabs>
        <w:tab w:val="center" w:pos="4153"/>
        <w:tab w:val="right" w:pos="8306"/>
      </w:tabs>
      <w:snapToGrid w:val="0"/>
      <w:jc w:val="left"/>
    </w:pPr>
    <w:rPr>
      <w:sz w:val="18"/>
    </w:rPr>
  </w:style>
  <w:style w:type="paragraph" w:styleId="a4">
    <w:name w:val="header"/>
    <w:basedOn w:val="a"/>
    <w:qFormat/>
    <w:rsid w:val="001F16D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1F1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1F16DF"/>
  </w:style>
  <w:style w:type="paragraph" w:styleId="a7">
    <w:name w:val="List Paragraph"/>
    <w:basedOn w:val="a"/>
    <w:uiPriority w:val="34"/>
    <w:qFormat/>
    <w:rsid w:val="001F16DF"/>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21</TotalTime>
  <Pages>9</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8</cp:revision>
  <cp:lastPrinted>2024-03-19T14:30:00Z</cp:lastPrinted>
  <dcterms:created xsi:type="dcterms:W3CDTF">2024-03-19T14:18:00Z</dcterms:created>
  <dcterms:modified xsi:type="dcterms:W3CDTF">2024-04-02T10:20:00Z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D4F611BF29BA0A2B2C2EF9652C7D4D40</vt:lpwstr>
  </property>
</Properties>
</file>