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92" w:rsidRDefault="008B2492">
      <w:pPr>
        <w:spacing w:line="380" w:lineRule="exact"/>
        <w:rPr>
          <w:rFonts w:ascii="黑体" w:eastAsia="黑体" w:hAnsi="宋体"/>
          <w:color w:val="000000"/>
          <w:kern w:val="0"/>
          <w:sz w:val="32"/>
          <w:szCs w:val="32"/>
        </w:rPr>
      </w:pPr>
    </w:p>
    <w:p w:rsidR="008B2492" w:rsidRDefault="008B2492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8B2492" w:rsidRDefault="008B2492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8B2492" w:rsidRDefault="00B52700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8B2492" w:rsidRDefault="008B2492">
      <w:pPr>
        <w:spacing w:line="580" w:lineRule="exact"/>
        <w:rPr>
          <w:rFonts w:ascii="黑体" w:eastAsia="黑体" w:hAnsi="华文中宋"/>
          <w:sz w:val="30"/>
          <w:szCs w:val="30"/>
        </w:rPr>
      </w:pPr>
      <w:bookmarkStart w:id="0" w:name="_GoBack"/>
      <w:bookmarkEnd w:id="0"/>
    </w:p>
    <w:p w:rsidR="008B2492" w:rsidRDefault="008B2492">
      <w:pPr>
        <w:spacing w:line="580" w:lineRule="exact"/>
        <w:rPr>
          <w:rFonts w:ascii="文鼎大标宋简" w:eastAsia="文鼎大标宋简" w:hAnsi="华文中宋"/>
          <w:sz w:val="36"/>
          <w:szCs w:val="36"/>
        </w:rPr>
      </w:pPr>
    </w:p>
    <w:p w:rsidR="008B2492" w:rsidRDefault="00B52700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560" w:lineRule="exact"/>
        <w:ind w:rightChars="15" w:right="31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  <w:szCs w:val="30"/>
        </w:rPr>
        <w:t>沪教委</w:t>
      </w:r>
      <w:r>
        <w:rPr>
          <w:rFonts w:ascii="仿宋_GB2312" w:eastAsia="仿宋_GB2312" w:hint="eastAsia"/>
          <w:sz w:val="30"/>
          <w:szCs w:val="30"/>
        </w:rPr>
        <w:t>托幼</w:t>
      </w:r>
      <w:r>
        <w:rPr>
          <w:rFonts w:ascii="仿宋_GB2312" w:eastAsia="仿宋_GB2312"/>
          <w:sz w:val="30"/>
          <w:szCs w:val="30"/>
        </w:rPr>
        <w:t>〔</w:t>
      </w:r>
      <w:r>
        <w:rPr>
          <w:rFonts w:ascii="仿宋_GB2312" w:eastAsia="仿宋_GB2312" w:hint="eastAsia"/>
          <w:sz w:val="30"/>
          <w:szCs w:val="30"/>
        </w:rPr>
        <w:t>2023</w:t>
      </w:r>
      <w:r>
        <w:rPr>
          <w:rFonts w:ascii="仿宋_GB2312" w:eastAsia="仿宋_GB2312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号</w:t>
      </w:r>
      <w:r>
        <w:rPr>
          <w:rFonts w:ascii="仿宋_GB2312" w:eastAsia="仿宋_GB2312" w:hint="eastAsia"/>
          <w:sz w:val="30"/>
          <w:szCs w:val="30"/>
        </w:rPr>
        <w:t xml:space="preserve">                    </w:t>
      </w:r>
    </w:p>
    <w:p w:rsidR="008B2492" w:rsidRDefault="008B2492">
      <w:pPr>
        <w:spacing w:line="560" w:lineRule="exact"/>
        <w:jc w:val="center"/>
        <w:rPr>
          <w:rFonts w:ascii="仿宋_GB2312" w:eastAsia="仿宋_GB2312" w:hint="eastAsia"/>
          <w:sz w:val="32"/>
        </w:rPr>
      </w:pPr>
    </w:p>
    <w:p w:rsidR="008B2492" w:rsidRDefault="008B2492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8B2492" w:rsidRDefault="00B52700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</w:t>
      </w:r>
      <w:r>
        <w:rPr>
          <w:rFonts w:ascii="方正小标宋简体" w:eastAsia="方正小标宋简体" w:hint="eastAsia"/>
          <w:sz w:val="38"/>
          <w:szCs w:val="38"/>
        </w:rPr>
        <w:t>公布</w:t>
      </w:r>
      <w:r>
        <w:rPr>
          <w:rFonts w:ascii="方正小标宋简体" w:eastAsia="方正小标宋简体" w:hint="eastAsia"/>
          <w:sz w:val="38"/>
          <w:szCs w:val="38"/>
        </w:rPr>
        <w:t>2021</w:t>
      </w:r>
      <w:r>
        <w:rPr>
          <w:rFonts w:ascii="方正小标宋简体" w:eastAsia="方正小标宋简体" w:hint="eastAsia"/>
          <w:sz w:val="38"/>
          <w:szCs w:val="38"/>
        </w:rPr>
        <w:t>年评估通过的</w:t>
      </w:r>
    </w:p>
    <w:p w:rsidR="008B2492" w:rsidRDefault="00B52700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上海市示范性幼儿园及一级幼儿园名单的通知</w:t>
      </w:r>
    </w:p>
    <w:p w:rsidR="008B2492" w:rsidRDefault="008B2492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</w:p>
    <w:p w:rsidR="008B2492" w:rsidRDefault="00B52700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各区教育局、市教育评估院：</w:t>
      </w:r>
    </w:p>
    <w:p w:rsidR="008B2492" w:rsidRDefault="00B5270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根据上海市幼儿园优质园评估创建的相关规定和工作要求，经对</w:t>
      </w:r>
      <w:r>
        <w:rPr>
          <w:rFonts w:ascii="仿宋_GB2312" w:eastAsia="仿宋_GB2312" w:hAnsi="仿宋_GB2312" w:cs="仿宋_GB2312" w:hint="eastAsia"/>
          <w:sz w:val="30"/>
          <w:szCs w:val="30"/>
        </w:rPr>
        <w:t>2021</w:t>
      </w:r>
      <w:r>
        <w:rPr>
          <w:rFonts w:ascii="仿宋_GB2312" w:eastAsia="仿宋_GB2312" w:hAnsi="仿宋_GB2312" w:cs="仿宋_GB2312" w:hint="eastAsia"/>
          <w:sz w:val="30"/>
          <w:szCs w:val="30"/>
        </w:rPr>
        <w:t>年新申报上海市示范性幼儿园及上海市一级幼儿园的单位进行评估，现确定黄浦区好小囡幼儿园等</w:t>
      </w:r>
      <w:r>
        <w:rPr>
          <w:rFonts w:ascii="仿宋_GB2312" w:eastAsia="仿宋_GB2312" w:hAnsi="仿宋_GB2312" w:cs="仿宋_GB2312" w:hint="eastAsia"/>
          <w:sz w:val="30"/>
          <w:szCs w:val="30"/>
        </w:rPr>
        <w:t>32</w:t>
      </w:r>
      <w:r>
        <w:rPr>
          <w:rFonts w:ascii="仿宋_GB2312" w:eastAsia="仿宋_GB2312" w:hAnsi="仿宋_GB2312" w:cs="仿宋_GB2312" w:hint="eastAsia"/>
          <w:sz w:val="30"/>
          <w:szCs w:val="30"/>
        </w:rPr>
        <w:t>所幼儿园通过上海市示范性幼儿园评估，静安区大宁国际第四幼儿园等</w:t>
      </w:r>
      <w:r>
        <w:rPr>
          <w:rFonts w:ascii="仿宋_GB2312" w:eastAsia="仿宋_GB2312" w:hAnsi="仿宋_GB2312" w:cs="仿宋_GB2312" w:hint="eastAsia"/>
          <w:sz w:val="30"/>
          <w:szCs w:val="30"/>
        </w:rPr>
        <w:t>27</w:t>
      </w:r>
      <w:r>
        <w:rPr>
          <w:rFonts w:ascii="仿宋_GB2312" w:eastAsia="仿宋_GB2312" w:hAnsi="仿宋_GB2312" w:cs="仿宋_GB2312" w:hint="eastAsia"/>
          <w:sz w:val="30"/>
          <w:szCs w:val="30"/>
        </w:rPr>
        <w:t>所幼儿园通过上海市一级幼儿园评估（具体名单见附件）。</w:t>
      </w:r>
    </w:p>
    <w:p w:rsidR="008B2492" w:rsidRDefault="00B5270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希望上述幼儿园在所在区教育局领导下，进一步加强内涵建设，不断提高办园质量。希望各区教育局继续加强对区域内托幼园所的指导和管理，进一步提高托幼园所整体办园水平。</w:t>
      </w:r>
    </w:p>
    <w:p w:rsidR="008B2492" w:rsidRDefault="008B2492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B52700">
      <w:pPr>
        <w:spacing w:line="560" w:lineRule="exact"/>
        <w:ind w:leftChars="285" w:left="1777" w:hangingChars="393" w:hanging="1179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附件：</w:t>
      </w:r>
      <w:r>
        <w:rPr>
          <w:rFonts w:ascii="仿宋_GB2312" w:eastAsia="仿宋_GB2312" w:hAnsi="仿宋_GB2312" w:cs="仿宋_GB2312" w:hint="eastAsia"/>
          <w:sz w:val="30"/>
          <w:szCs w:val="30"/>
        </w:rPr>
        <w:t>1.2021</w:t>
      </w:r>
      <w:r>
        <w:rPr>
          <w:rFonts w:ascii="仿宋_GB2312" w:eastAsia="仿宋_GB2312" w:hAnsi="仿宋_GB2312" w:cs="仿宋_GB2312" w:hint="eastAsia"/>
          <w:sz w:val="30"/>
          <w:szCs w:val="30"/>
        </w:rPr>
        <w:t>年新申报上海市示范性幼儿园评估通过的幼儿园名单</w:t>
      </w:r>
    </w:p>
    <w:p w:rsidR="008B2492" w:rsidRDefault="00B52700">
      <w:pPr>
        <w:spacing w:line="560" w:lineRule="exact"/>
        <w:ind w:leftChars="704" w:left="1478" w:firstLineChars="6" w:firstLine="17"/>
        <w:rPr>
          <w:rFonts w:ascii="仿宋_GB2312" w:eastAsia="仿宋_GB2312" w:hAnsi="仿宋_GB2312" w:cs="仿宋_GB2312"/>
          <w:w w:val="97"/>
          <w:sz w:val="30"/>
          <w:szCs w:val="30"/>
        </w:rPr>
      </w:pPr>
      <w:r>
        <w:rPr>
          <w:rFonts w:ascii="仿宋_GB2312" w:eastAsia="仿宋_GB2312" w:hAnsi="仿宋_GB2312" w:cs="仿宋_GB2312" w:hint="eastAsia"/>
          <w:w w:val="97"/>
          <w:sz w:val="30"/>
          <w:szCs w:val="30"/>
        </w:rPr>
        <w:t>2.2021</w:t>
      </w:r>
      <w:r>
        <w:rPr>
          <w:rFonts w:ascii="仿宋_GB2312" w:eastAsia="仿宋_GB2312" w:hAnsi="仿宋_GB2312" w:cs="仿宋_GB2312" w:hint="eastAsia"/>
          <w:w w:val="97"/>
          <w:sz w:val="30"/>
          <w:szCs w:val="30"/>
        </w:rPr>
        <w:t>年新申报上海市一级幼儿园评估通过的幼儿园名单</w:t>
      </w:r>
    </w:p>
    <w:p w:rsidR="008B2492" w:rsidRDefault="008B249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4A76D7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="00B52700">
        <w:rPr>
          <w:rFonts w:ascii="仿宋_GB2312" w:eastAsia="仿宋_GB2312" w:hint="eastAsia"/>
          <w:sz w:val="30"/>
          <w:szCs w:val="30"/>
        </w:rPr>
        <w:t>上</w:t>
      </w:r>
      <w:r w:rsidR="00B52700">
        <w:rPr>
          <w:rFonts w:ascii="仿宋_GB2312" w:eastAsia="仿宋_GB2312" w:hint="eastAsia"/>
          <w:sz w:val="30"/>
          <w:szCs w:val="30"/>
        </w:rPr>
        <w:t xml:space="preserve"> </w:t>
      </w:r>
      <w:r w:rsidR="00B52700">
        <w:rPr>
          <w:rFonts w:ascii="仿宋_GB2312" w:eastAsia="仿宋_GB2312" w:hint="eastAsia"/>
          <w:sz w:val="30"/>
          <w:szCs w:val="30"/>
        </w:rPr>
        <w:t>海</w:t>
      </w:r>
      <w:r w:rsidR="00B52700">
        <w:rPr>
          <w:rFonts w:ascii="仿宋_GB2312" w:eastAsia="仿宋_GB2312" w:hint="eastAsia"/>
          <w:sz w:val="30"/>
          <w:szCs w:val="30"/>
        </w:rPr>
        <w:t xml:space="preserve"> </w:t>
      </w:r>
      <w:r w:rsidR="00B52700">
        <w:rPr>
          <w:rFonts w:ascii="仿宋_GB2312" w:eastAsia="仿宋_GB2312" w:hint="eastAsia"/>
          <w:sz w:val="30"/>
          <w:szCs w:val="30"/>
        </w:rPr>
        <w:t>市</w:t>
      </w:r>
      <w:r w:rsidR="00B52700">
        <w:rPr>
          <w:rFonts w:ascii="仿宋_GB2312" w:eastAsia="仿宋_GB2312" w:hint="eastAsia"/>
          <w:sz w:val="30"/>
          <w:szCs w:val="30"/>
        </w:rPr>
        <w:t xml:space="preserve"> </w:t>
      </w:r>
      <w:r w:rsidR="00B52700">
        <w:rPr>
          <w:rFonts w:ascii="仿宋_GB2312" w:eastAsia="仿宋_GB2312" w:hint="eastAsia"/>
          <w:sz w:val="30"/>
          <w:szCs w:val="30"/>
        </w:rPr>
        <w:t>教</w:t>
      </w:r>
      <w:r w:rsidR="00B52700">
        <w:rPr>
          <w:rFonts w:ascii="仿宋_GB2312" w:eastAsia="仿宋_GB2312" w:hint="eastAsia"/>
          <w:sz w:val="30"/>
          <w:szCs w:val="30"/>
        </w:rPr>
        <w:t xml:space="preserve"> </w:t>
      </w:r>
      <w:r w:rsidR="00B52700">
        <w:rPr>
          <w:rFonts w:ascii="仿宋_GB2312" w:eastAsia="仿宋_GB2312" w:hint="eastAsia"/>
          <w:sz w:val="30"/>
          <w:szCs w:val="30"/>
        </w:rPr>
        <w:t>育</w:t>
      </w:r>
      <w:r w:rsidR="00B52700">
        <w:rPr>
          <w:rFonts w:ascii="仿宋_GB2312" w:eastAsia="仿宋_GB2312" w:hint="eastAsia"/>
          <w:sz w:val="30"/>
          <w:szCs w:val="30"/>
        </w:rPr>
        <w:t xml:space="preserve"> </w:t>
      </w:r>
      <w:r w:rsidR="00B52700">
        <w:rPr>
          <w:rFonts w:ascii="仿宋_GB2312" w:eastAsia="仿宋_GB2312" w:hint="eastAsia"/>
          <w:sz w:val="30"/>
          <w:szCs w:val="30"/>
        </w:rPr>
        <w:t>委</w:t>
      </w:r>
      <w:r w:rsidR="00B52700">
        <w:rPr>
          <w:rFonts w:ascii="仿宋_GB2312" w:eastAsia="仿宋_GB2312" w:hint="eastAsia"/>
          <w:sz w:val="30"/>
          <w:szCs w:val="30"/>
        </w:rPr>
        <w:t xml:space="preserve"> </w:t>
      </w:r>
      <w:r w:rsidR="00B52700">
        <w:rPr>
          <w:rFonts w:ascii="仿宋_GB2312" w:eastAsia="仿宋_GB2312" w:hint="eastAsia"/>
          <w:sz w:val="30"/>
          <w:szCs w:val="30"/>
        </w:rPr>
        <w:t>员</w:t>
      </w:r>
      <w:r w:rsidR="00B52700">
        <w:rPr>
          <w:rFonts w:ascii="仿宋_GB2312" w:eastAsia="仿宋_GB2312" w:hint="eastAsia"/>
          <w:sz w:val="30"/>
          <w:szCs w:val="30"/>
        </w:rPr>
        <w:t xml:space="preserve"> </w:t>
      </w:r>
      <w:r w:rsidR="00B52700">
        <w:rPr>
          <w:rFonts w:ascii="仿宋_GB2312" w:eastAsia="仿宋_GB2312" w:hint="eastAsia"/>
          <w:sz w:val="30"/>
          <w:szCs w:val="30"/>
        </w:rPr>
        <w:t>会</w:t>
      </w:r>
    </w:p>
    <w:p w:rsidR="008B2492" w:rsidRDefault="00B52700">
      <w:pPr>
        <w:spacing w:line="400" w:lineRule="exact"/>
        <w:ind w:firstLineChars="1800" w:firstLine="54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2023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29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8B2492" w:rsidRDefault="003F75E3">
      <w:pPr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8B2492" w:rsidRDefault="008B2492">
      <w:pPr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8B2492" w:rsidRDefault="00B52700">
      <w:pPr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2021</w:t>
      </w: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年新申报上海市示范性幼儿园评估通过的</w:t>
      </w:r>
    </w:p>
    <w:p w:rsidR="008B2492" w:rsidRDefault="00B52700">
      <w:pPr>
        <w:jc w:val="center"/>
        <w:rPr>
          <w:rFonts w:ascii="方正小标宋简体" w:eastAsia="方正小标宋简体" w:hAnsi="方正小标宋简体" w:cs="方正小标宋简体" w:hint="eastAsia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幼儿园名单</w:t>
      </w:r>
    </w:p>
    <w:p w:rsidR="003F75E3" w:rsidRDefault="003F75E3">
      <w:pPr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</w:p>
    <w:tbl>
      <w:tblPr>
        <w:tblW w:w="7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8"/>
        <w:gridCol w:w="6090"/>
      </w:tblGrid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园所名称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上海市黄浦区好小囡幼儿园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上海市徐汇区五原路幼儿园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上海市徐汇区梅陇幼儿园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上海市长宁区新实验幼儿园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上海市静安区大宁国际幼儿园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上海市静安区常熟幼儿园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上海市普陀区上河湾幼儿园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上海市普陀区万里城实验幼儿园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上海市虹口区体育幼儿园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上海市杨浦区向阳幼儿园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上海市杨浦区五角场幼稚园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上海市闵行区龙茗路幼儿园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上海市闵行区七宝幼儿园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华东师范大学附属紫竹幼儿园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上海市宝山区区直机关幼儿园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上海市宝山区青苹果幼儿园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上海市嘉定区清河路幼儿园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上海市浦东新区锦绣幼儿园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上海市浦东新区经纬幼儿园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上海市浦东新区西门幼儿园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上海市浦东新区潼江幼儿园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上海市浦东新区听潮艺术幼儿园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上海市浦东新区金爵幼儿园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上海市浦东新区张江经典幼儿园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上海市浦东新区冰厂田滴水湖幼儿园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上海市浦东新区广兰幼儿园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上海市金山区亭林幼儿园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上海市金山区朱泾东风幼儿园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上海市松江区白云幼儿园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上海市松江区人乐幼儿园</w:t>
            </w:r>
          </w:p>
        </w:tc>
      </w:tr>
      <w:tr w:rsidR="008B2492" w:rsidTr="003F75E3">
        <w:trPr>
          <w:trHeight w:hRule="exact" w:val="533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上海市青浦区秀泉幼儿园</w:t>
            </w:r>
          </w:p>
        </w:tc>
      </w:tr>
      <w:tr w:rsidR="008B2492" w:rsidTr="003F75E3">
        <w:trPr>
          <w:trHeight w:hRule="exact" w:val="617"/>
          <w:jc w:val="center"/>
        </w:trPr>
        <w:tc>
          <w:tcPr>
            <w:tcW w:w="1798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090" w:type="dxa"/>
            <w:noWrap/>
            <w:vAlign w:val="center"/>
          </w:tcPr>
          <w:p w:rsidR="008B2492" w:rsidRDefault="00B52700" w:rsidP="003F75E3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上海市奉贤区绿叶幼儿园</w:t>
            </w:r>
          </w:p>
        </w:tc>
      </w:tr>
    </w:tbl>
    <w:p w:rsidR="008B2492" w:rsidRDefault="008B2492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8B2492" w:rsidRDefault="008B2492"/>
    <w:p w:rsidR="008B2492" w:rsidRDefault="008B2492"/>
    <w:p w:rsidR="008B2492" w:rsidRDefault="008B2492"/>
    <w:p w:rsidR="008B2492" w:rsidRDefault="008B2492"/>
    <w:p w:rsidR="008B2492" w:rsidRDefault="008B2492"/>
    <w:p w:rsidR="008B2492" w:rsidRDefault="008B2492"/>
    <w:p w:rsidR="008B2492" w:rsidRDefault="008B2492"/>
    <w:p w:rsidR="008B2492" w:rsidRDefault="008B2492"/>
    <w:p w:rsidR="008B2492" w:rsidRDefault="008B2492"/>
    <w:p w:rsidR="008B2492" w:rsidRDefault="008B2492"/>
    <w:p w:rsidR="008B2492" w:rsidRDefault="008B2492"/>
    <w:p w:rsidR="008B2492" w:rsidRDefault="008B2492"/>
    <w:p w:rsidR="008B2492" w:rsidRDefault="008B2492"/>
    <w:p w:rsidR="003F75E3" w:rsidRDefault="003F75E3">
      <w:pPr>
        <w:spacing w:line="420" w:lineRule="exact"/>
        <w:rPr>
          <w:rFonts w:ascii="黑体" w:eastAsia="黑体" w:hAnsi="黑体" w:cs="黑体" w:hint="eastAsia"/>
          <w:sz w:val="32"/>
          <w:szCs w:val="32"/>
        </w:rPr>
      </w:pPr>
    </w:p>
    <w:p w:rsidR="008B2492" w:rsidRDefault="00B52700">
      <w:pPr>
        <w:spacing w:line="4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8B2492" w:rsidRDefault="008B2492">
      <w:pPr>
        <w:pStyle w:val="2"/>
        <w:spacing w:beforeAutospacing="0" w:afterAutospacing="0" w:line="420" w:lineRule="exact"/>
        <w:rPr>
          <w:rFonts w:hint="default"/>
        </w:rPr>
      </w:pPr>
    </w:p>
    <w:p w:rsidR="008B2492" w:rsidRDefault="00B5270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2021</w:t>
      </w: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年新申报上海市一级幼儿园评估通过的</w:t>
      </w:r>
    </w:p>
    <w:p w:rsidR="008B2492" w:rsidRDefault="00B5270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幼儿园名单</w:t>
      </w:r>
    </w:p>
    <w:tbl>
      <w:tblPr>
        <w:tblpPr w:leftFromText="180" w:rightFromText="180" w:vertAnchor="text" w:horzAnchor="page" w:tblpXSpec="center" w:tblpY="622"/>
        <w:tblOverlap w:val="never"/>
        <w:tblW w:w="7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7"/>
        <w:gridCol w:w="6091"/>
      </w:tblGrid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园所名称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上海市静安区大宁国际第四幼儿园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上海市静安区彭浦新村第五幼儿园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上海市静安区景凤幼儿园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虹口区新港幼儿园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虹口区曲阳第二幼儿园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虹口区运光第一幼儿园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虹口区丰镇第一幼儿园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杨浦区五联路幼儿园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上海市</w:t>
            </w:r>
            <w:bookmarkStart w:id="1" w:name="_Hlk9825021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闵行区罗阳河畔幼儿园</w:t>
            </w:r>
            <w:bookmarkEnd w:id="1"/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上海市宝山区馨佳苑幼儿园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上海市宝山区月浦四村幼儿园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嘉定区小蜜蜂幼儿园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嘉定区鹤栖路幼儿园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浦东新区东方尚博幼儿园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浦东新区小叮当幼儿园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浦东新区三墩幼儿园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金山区张堰幼儿园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金山区干巷幼儿园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松江区九亭第六幼儿园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松江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龙马幼儿园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松江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泖港镇中心幼儿园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青浦区盈星幼儿园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奉贤区金铃子幼儿园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奉贤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金池塘幼儿园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上海市奉贤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新南幼儿园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上海市崇明区横沙幼儿园</w:t>
            </w:r>
          </w:p>
        </w:tc>
      </w:tr>
      <w:tr w:rsidR="008B2492">
        <w:trPr>
          <w:jc w:val="center"/>
        </w:trPr>
        <w:tc>
          <w:tcPr>
            <w:tcW w:w="1697" w:type="dxa"/>
            <w:noWrap/>
            <w:vAlign w:val="center"/>
          </w:tcPr>
          <w:p w:rsidR="008B2492" w:rsidRDefault="00B527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6091" w:type="dxa"/>
            <w:vAlign w:val="center"/>
          </w:tcPr>
          <w:p w:rsidR="008B2492" w:rsidRDefault="00B5270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上海市东滩思南路幼儿园</w:t>
            </w:r>
          </w:p>
        </w:tc>
      </w:tr>
    </w:tbl>
    <w:p w:rsidR="008B2492" w:rsidRDefault="008B2492"/>
    <w:p w:rsidR="008B2492" w:rsidRDefault="008B2492">
      <w:pPr>
        <w:spacing w:line="5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8B2492" w:rsidRDefault="008B2492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  <w:sectPr w:rsidR="008B2492">
          <w:footerReference w:type="even" r:id="rId7"/>
          <w:footerReference w:type="default" r:id="rId8"/>
          <w:pgSz w:w="11906" w:h="16838"/>
          <w:pgMar w:top="2098" w:right="1508" w:bottom="1714" w:left="1520" w:header="851" w:footer="1418" w:gutter="57"/>
          <w:cols w:space="425"/>
          <w:docGrid w:type="lines" w:linePitch="312"/>
        </w:sectPr>
      </w:pPr>
    </w:p>
    <w:p w:rsidR="008B2492" w:rsidRDefault="008B2492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8B2492" w:rsidRDefault="008B2492" w:rsidP="003F75E3">
      <w:pPr>
        <w:adjustRightInd w:val="0"/>
        <w:snapToGrid w:val="0"/>
        <w:spacing w:line="560" w:lineRule="exact"/>
        <w:ind w:right="300"/>
        <w:jc w:val="left"/>
        <w:rPr>
          <w:rFonts w:eastAsia="华文仿宋" w:hAnsi="华文仿宋"/>
          <w:sz w:val="30"/>
          <w:szCs w:val="30"/>
        </w:rPr>
      </w:pPr>
    </w:p>
    <w:p w:rsidR="008B2492" w:rsidRDefault="008B2492" w:rsidP="003F75E3">
      <w:pPr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:rsidR="008B2492" w:rsidRDefault="008B2492" w:rsidP="003F75E3">
      <w:pPr>
        <w:tabs>
          <w:tab w:val="left" w:pos="7380"/>
          <w:tab w:val="left" w:pos="7560"/>
        </w:tabs>
        <w:spacing w:line="560" w:lineRule="exact"/>
        <w:ind w:right="361"/>
        <w:jc w:val="left"/>
        <w:rPr>
          <w:rFonts w:ascii="仿宋_GB2312" w:eastAsia="仿宋_GB2312"/>
          <w:sz w:val="30"/>
          <w:szCs w:val="30"/>
        </w:rPr>
      </w:pPr>
    </w:p>
    <w:p w:rsidR="008B2492" w:rsidRDefault="008B2492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tbl>
      <w:tblPr>
        <w:tblpPr w:leftFromText="180" w:rightFromText="180" w:vertAnchor="text" w:horzAnchor="page" w:tblpX="1648" w:tblpY="9546"/>
        <w:tblW w:w="0" w:type="auto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4068"/>
        <w:gridCol w:w="4680"/>
        <w:gridCol w:w="289"/>
      </w:tblGrid>
      <w:tr w:rsidR="008B2492">
        <w:tc>
          <w:tcPr>
            <w:tcW w:w="4068" w:type="dxa"/>
            <w:tcBorders>
              <w:tl2br w:val="nil"/>
              <w:tr2bl w:val="nil"/>
            </w:tcBorders>
          </w:tcPr>
          <w:p w:rsidR="008B2492" w:rsidRDefault="00B52700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tl2br w:val="nil"/>
              <w:tr2bl w:val="nil"/>
            </w:tcBorders>
          </w:tcPr>
          <w:p w:rsidR="008B2492" w:rsidRDefault="00B52700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2023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  <w:tc>
          <w:tcPr>
            <w:tcW w:w="289" w:type="dxa"/>
            <w:tcBorders>
              <w:tl2br w:val="nil"/>
              <w:tr2bl w:val="nil"/>
            </w:tcBorders>
          </w:tcPr>
          <w:p w:rsidR="008B2492" w:rsidRDefault="008B2492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8B2492" w:rsidRDefault="008B2492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8B2492" w:rsidSect="008B2492">
      <w:footerReference w:type="default" r:id="rId9"/>
      <w:pgSz w:w="11906" w:h="16838"/>
      <w:pgMar w:top="2098" w:right="1508" w:bottom="1714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700" w:rsidRDefault="00B52700" w:rsidP="008B2492">
      <w:r>
        <w:separator/>
      </w:r>
    </w:p>
  </w:endnote>
  <w:endnote w:type="continuationSeparator" w:id="0">
    <w:p w:rsidR="00B52700" w:rsidRDefault="00B52700" w:rsidP="008B2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92" w:rsidRDefault="008B249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B527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2700">
      <w:rPr>
        <w:rStyle w:val="a5"/>
      </w:rPr>
      <w:t>1</w:t>
    </w:r>
    <w:r>
      <w:rPr>
        <w:rStyle w:val="a5"/>
      </w:rPr>
      <w:fldChar w:fldCharType="end"/>
    </w:r>
  </w:p>
  <w:p w:rsidR="008B2492" w:rsidRDefault="008B249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92" w:rsidRDefault="00B52700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 </w:t>
    </w:r>
    <w:r w:rsidR="008B2492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8B2492"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1</w:t>
    </w:r>
    <w:r w:rsidR="008B2492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 w:hint="eastAsia"/>
        <w:sz w:val="28"/>
      </w:rPr>
      <w:t>—</w:t>
    </w:r>
  </w:p>
  <w:p w:rsidR="008B2492" w:rsidRDefault="008B2492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92" w:rsidRDefault="008B249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700" w:rsidRDefault="00B52700" w:rsidP="008B2492">
      <w:r>
        <w:separator/>
      </w:r>
    </w:p>
  </w:footnote>
  <w:footnote w:type="continuationSeparator" w:id="0">
    <w:p w:rsidR="00B52700" w:rsidRDefault="00B52700" w:rsidP="008B24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oNotTrackMoves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</w:compat>
  <w:rsids>
    <w:rsidRoot w:val="59F7F1FD"/>
    <w:rsid w:val="00024907"/>
    <w:rsid w:val="00035F05"/>
    <w:rsid w:val="00056EC1"/>
    <w:rsid w:val="00094FC4"/>
    <w:rsid w:val="000C226B"/>
    <w:rsid w:val="000F348C"/>
    <w:rsid w:val="00112C10"/>
    <w:rsid w:val="001354D5"/>
    <w:rsid w:val="00144DFA"/>
    <w:rsid w:val="00145BD0"/>
    <w:rsid w:val="00183763"/>
    <w:rsid w:val="001A1D49"/>
    <w:rsid w:val="001B3025"/>
    <w:rsid w:val="001C0F96"/>
    <w:rsid w:val="001F5455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303E9B"/>
    <w:rsid w:val="00312076"/>
    <w:rsid w:val="003D3AB4"/>
    <w:rsid w:val="003D6DDA"/>
    <w:rsid w:val="003E4FAD"/>
    <w:rsid w:val="003F75E3"/>
    <w:rsid w:val="00414340"/>
    <w:rsid w:val="00444F67"/>
    <w:rsid w:val="004477E0"/>
    <w:rsid w:val="004806AD"/>
    <w:rsid w:val="00492148"/>
    <w:rsid w:val="004978BF"/>
    <w:rsid w:val="004A76D7"/>
    <w:rsid w:val="004A7871"/>
    <w:rsid w:val="004A7C58"/>
    <w:rsid w:val="004B14C9"/>
    <w:rsid w:val="004C141B"/>
    <w:rsid w:val="005155AB"/>
    <w:rsid w:val="005927B4"/>
    <w:rsid w:val="005D6055"/>
    <w:rsid w:val="005E0EB6"/>
    <w:rsid w:val="005F4E0C"/>
    <w:rsid w:val="006078B9"/>
    <w:rsid w:val="00611F21"/>
    <w:rsid w:val="00623312"/>
    <w:rsid w:val="00625F17"/>
    <w:rsid w:val="006634B4"/>
    <w:rsid w:val="00667B97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B5579"/>
    <w:rsid w:val="007D2CE1"/>
    <w:rsid w:val="007D5333"/>
    <w:rsid w:val="0080616E"/>
    <w:rsid w:val="00896677"/>
    <w:rsid w:val="008A74FF"/>
    <w:rsid w:val="008B2492"/>
    <w:rsid w:val="008E3D77"/>
    <w:rsid w:val="008F76D4"/>
    <w:rsid w:val="0090062F"/>
    <w:rsid w:val="00906540"/>
    <w:rsid w:val="009356BA"/>
    <w:rsid w:val="00955071"/>
    <w:rsid w:val="009717CD"/>
    <w:rsid w:val="009855E9"/>
    <w:rsid w:val="0099273C"/>
    <w:rsid w:val="009A5209"/>
    <w:rsid w:val="009D5141"/>
    <w:rsid w:val="009F098D"/>
    <w:rsid w:val="00A0587E"/>
    <w:rsid w:val="00A25ED1"/>
    <w:rsid w:val="00A31E83"/>
    <w:rsid w:val="00A458A8"/>
    <w:rsid w:val="00A47378"/>
    <w:rsid w:val="00A82097"/>
    <w:rsid w:val="00A97E74"/>
    <w:rsid w:val="00AA2AD8"/>
    <w:rsid w:val="00AA6013"/>
    <w:rsid w:val="00B03BDD"/>
    <w:rsid w:val="00B36E68"/>
    <w:rsid w:val="00B409C3"/>
    <w:rsid w:val="00B52700"/>
    <w:rsid w:val="00B5787D"/>
    <w:rsid w:val="00BC3863"/>
    <w:rsid w:val="00BD4122"/>
    <w:rsid w:val="00C006C8"/>
    <w:rsid w:val="00C15B8F"/>
    <w:rsid w:val="00C452CA"/>
    <w:rsid w:val="00C56E44"/>
    <w:rsid w:val="00C70473"/>
    <w:rsid w:val="00CD2925"/>
    <w:rsid w:val="00CD3591"/>
    <w:rsid w:val="00CE0901"/>
    <w:rsid w:val="00D0710F"/>
    <w:rsid w:val="00D50530"/>
    <w:rsid w:val="00D51BBA"/>
    <w:rsid w:val="00D540F3"/>
    <w:rsid w:val="00D7185A"/>
    <w:rsid w:val="00DE3403"/>
    <w:rsid w:val="00EA3773"/>
    <w:rsid w:val="00ED3BF6"/>
    <w:rsid w:val="00EF69E5"/>
    <w:rsid w:val="00F90E73"/>
    <w:rsid w:val="00FE259A"/>
    <w:rsid w:val="00FF63C3"/>
    <w:rsid w:val="3DF0A06E"/>
    <w:rsid w:val="59F7F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92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unhideWhenUsed/>
    <w:qFormat/>
    <w:rsid w:val="008B2492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B24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B2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8B2492"/>
  </w:style>
  <w:style w:type="paragraph" w:styleId="a6">
    <w:name w:val="List Paragraph"/>
    <w:basedOn w:val="a"/>
    <w:uiPriority w:val="34"/>
    <w:qFormat/>
    <w:rsid w:val="008B2492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Desktop\2023&#24180;&#25991;&#20214;&#27169;&#26495;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48</TotalTime>
  <Pages>6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李倩</dc:creator>
  <cp:lastModifiedBy>刘瑜</cp:lastModifiedBy>
  <cp:revision>5</cp:revision>
  <cp:lastPrinted>2023-02-01T13:52:00Z</cp:lastPrinted>
  <dcterms:created xsi:type="dcterms:W3CDTF">2023-02-01T13:47:00Z</dcterms:created>
  <dcterms:modified xsi:type="dcterms:W3CDTF">2023-02-08T05:25:00Z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