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8B49" w14:textId="77777777" w:rsidR="001613FA" w:rsidRDefault="001613FA" w:rsidP="001613FA">
      <w:pPr>
        <w:spacing w:line="480" w:lineRule="exact"/>
        <w:jc w:val="left"/>
        <w:rPr>
          <w:ins w:id="0" w:author="王成军" w:date="2022-03-07T15:01:00Z"/>
          <w:rFonts w:ascii="黑体" w:eastAsia="黑体" w:hAnsi="黑体" w:cs="黑体" w:hint="eastAsia"/>
          <w:szCs w:val="32"/>
        </w:rPr>
        <w:pPrChange w:id="1" w:author="王成军" w:date="2022-03-07T15:00:00Z">
          <w:pPr/>
        </w:pPrChange>
      </w:pPr>
      <w:r>
        <w:rPr>
          <w:rFonts w:ascii="黑体" w:eastAsia="黑体" w:hAnsi="黑体" w:cs="黑体" w:hint="eastAsia"/>
          <w:szCs w:val="32"/>
          <w:rPrChange w:id="2" w:author="王成军" w:date="2022-03-07T15:00:00Z">
            <w:rPr>
              <w:sz w:val="30"/>
              <w:szCs w:val="30"/>
            </w:rPr>
          </w:rPrChange>
        </w:rPr>
        <w:t>附件</w:t>
      </w:r>
      <w:r>
        <w:rPr>
          <w:rFonts w:ascii="黑体" w:eastAsia="黑体" w:hAnsi="黑体" w:cs="黑体" w:hint="eastAsia"/>
          <w:szCs w:val="32"/>
          <w:rPrChange w:id="3" w:author="王成军" w:date="2022-03-07T15:00:00Z">
            <w:rPr>
              <w:rFonts w:hint="eastAsia"/>
              <w:sz w:val="30"/>
              <w:szCs w:val="30"/>
            </w:rPr>
          </w:rPrChange>
        </w:rPr>
        <w:t>1</w:t>
      </w:r>
    </w:p>
    <w:p w14:paraId="5B3C1B5A" w14:textId="77777777" w:rsidR="001613FA" w:rsidRDefault="001613FA" w:rsidP="001613FA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各区及部分园区管委会“百一”行动节能量目标</w:t>
      </w:r>
    </w:p>
    <w:p w14:paraId="2BF22F80" w14:textId="77777777" w:rsidR="001613FA" w:rsidRDefault="001613FA" w:rsidP="001613FA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rPrChange w:id="4" w:author="王成军" w:date="2022-03-07T15:01:00Z">
            <w:rPr>
              <w:b/>
              <w:szCs w:val="32"/>
            </w:rPr>
          </w:rPrChang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4133"/>
        <w:gridCol w:w="3245"/>
      </w:tblGrid>
      <w:tr w:rsidR="001613FA" w14:paraId="49581365" w14:textId="77777777" w:rsidTr="00236DC8">
        <w:trPr>
          <w:trHeight w:val="49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193F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DE7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区名称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A3E" w14:textId="77777777" w:rsidR="001613FA" w:rsidRDefault="001613FA" w:rsidP="00236DC8">
            <w:pPr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节能量目标</w:t>
            </w:r>
          </w:p>
          <w:p w14:paraId="2D4EF6A0" w14:textId="77777777" w:rsidR="001613FA" w:rsidRDefault="001613FA" w:rsidP="00236DC8">
            <w:pPr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（万吨标准煤）</w:t>
            </w:r>
          </w:p>
        </w:tc>
      </w:tr>
      <w:tr w:rsidR="001613FA" w14:paraId="4F783BCD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72B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F6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浦东新区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AB2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18.91 </w:t>
            </w:r>
          </w:p>
        </w:tc>
      </w:tr>
      <w:tr w:rsidR="001613FA" w14:paraId="6C7B5B3F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8D8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A5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闵行区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E70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8.49 </w:t>
            </w:r>
          </w:p>
        </w:tc>
      </w:tr>
      <w:tr w:rsidR="001613FA" w14:paraId="3DB65EE7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063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4395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嘉定区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A15E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8.35 </w:t>
            </w:r>
          </w:p>
        </w:tc>
      </w:tr>
      <w:tr w:rsidR="001613FA" w14:paraId="601EEAE0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8FE6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513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金山区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E6C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8.32 </w:t>
            </w:r>
          </w:p>
        </w:tc>
      </w:tr>
      <w:tr w:rsidR="001613FA" w14:paraId="4C77058C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4D2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FE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松江区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39E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6.97 </w:t>
            </w:r>
          </w:p>
        </w:tc>
      </w:tr>
      <w:tr w:rsidR="001613FA" w14:paraId="117FE2B3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9AD6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874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奉贤区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345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6.95 </w:t>
            </w:r>
          </w:p>
        </w:tc>
      </w:tr>
      <w:tr w:rsidR="001613FA" w14:paraId="485D202F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9E67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A29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宝山区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3A5F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6.13 </w:t>
            </w:r>
          </w:p>
        </w:tc>
      </w:tr>
      <w:tr w:rsidR="001613FA" w14:paraId="0562C2F5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477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774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青浦区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F42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3.90 </w:t>
            </w:r>
          </w:p>
        </w:tc>
      </w:tr>
      <w:tr w:rsidR="001613FA" w14:paraId="18693D11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EB86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833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崇明区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22C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0.89 </w:t>
            </w:r>
          </w:p>
        </w:tc>
      </w:tr>
      <w:tr w:rsidR="001613FA" w14:paraId="7DE75F44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8CE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016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杨浦区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6C6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0.61 </w:t>
            </w:r>
          </w:p>
        </w:tc>
      </w:tr>
      <w:tr w:rsidR="001613FA" w14:paraId="3EFAB066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9EED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13D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长宁区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2484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0.48 </w:t>
            </w:r>
          </w:p>
        </w:tc>
      </w:tr>
      <w:tr w:rsidR="001613FA" w14:paraId="33CAD3DD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7BB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021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徐汇区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D1F7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0.40 </w:t>
            </w:r>
          </w:p>
        </w:tc>
      </w:tr>
      <w:tr w:rsidR="001613FA" w14:paraId="018CBFA7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4AE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DF4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黄浦区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1999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0.20 </w:t>
            </w:r>
          </w:p>
        </w:tc>
      </w:tr>
      <w:tr w:rsidR="001613FA" w14:paraId="04F9E554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E92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3A9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普陀区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75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0.16 </w:t>
            </w:r>
          </w:p>
        </w:tc>
      </w:tr>
      <w:tr w:rsidR="001613FA" w14:paraId="5521073C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723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A9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静安区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6F0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0.05 </w:t>
            </w:r>
          </w:p>
        </w:tc>
      </w:tr>
      <w:tr w:rsidR="001613FA" w14:paraId="4868C5E8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EA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7FBE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虹口区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9B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0.04 </w:t>
            </w:r>
          </w:p>
        </w:tc>
      </w:tr>
      <w:tr w:rsidR="001613FA" w14:paraId="51A0C780" w14:textId="77777777" w:rsidTr="00236DC8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3E1A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012" w14:textId="77777777" w:rsidR="001613FA" w:rsidRDefault="001613FA" w:rsidP="00236DC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上海化学工业区管理委员会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97F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4.16 </w:t>
            </w:r>
          </w:p>
        </w:tc>
      </w:tr>
      <w:tr w:rsidR="001613FA" w14:paraId="340E76AB" w14:textId="77777777" w:rsidTr="00236DC8">
        <w:trPr>
          <w:trHeight w:hRule="exact" w:val="86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597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65" w14:textId="77777777" w:rsidR="001613FA" w:rsidRDefault="001613FA" w:rsidP="00236DC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中国（上海）自由贸易试验区</w:t>
            </w:r>
          </w:p>
          <w:p w14:paraId="58E89FE7" w14:textId="77777777" w:rsidR="001613FA" w:rsidRDefault="001613FA" w:rsidP="00236DC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临港新片区管理委员会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A74" w14:textId="77777777" w:rsidR="001613FA" w:rsidRDefault="001613FA" w:rsidP="00236D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1.80</w:t>
            </w:r>
          </w:p>
        </w:tc>
      </w:tr>
    </w:tbl>
    <w:p w14:paraId="29EB41C8" w14:textId="77777777" w:rsidR="001613FA" w:rsidRDefault="001613FA" w:rsidP="001613FA">
      <w:pPr>
        <w:spacing w:line="240" w:lineRule="exact"/>
        <w:jc w:val="left"/>
        <w:rPr>
          <w:rFonts w:hint="eastAsia"/>
          <w:sz w:val="24"/>
        </w:rPr>
      </w:pPr>
    </w:p>
    <w:p w14:paraId="41477052" w14:textId="77777777" w:rsidR="001613FA" w:rsidRDefault="001613FA" w:rsidP="001613FA">
      <w:pPr>
        <w:ind w:firstLineChars="100" w:firstLine="234"/>
        <w:jc w:val="left"/>
        <w:rPr>
          <w:rFonts w:hint="eastAsia"/>
          <w:sz w:val="24"/>
        </w:rPr>
        <w:sectPr w:rsidR="001613FA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967" w:right="1474" w:bottom="1899" w:left="1588" w:header="851" w:footer="1049" w:gutter="0"/>
          <w:cols w:space="720"/>
          <w:docGrid w:type="linesAndChars" w:linePitch="590" w:charSpace="1229"/>
        </w:sectPr>
      </w:pPr>
      <w:r>
        <w:rPr>
          <w:rFonts w:hint="eastAsia"/>
          <w:sz w:val="24"/>
        </w:rPr>
        <w:t>备注：浦东、奉贤节能量目标包含临港新片区节能量</w:t>
      </w:r>
    </w:p>
    <w:p w14:paraId="6CACCB62" w14:textId="77777777" w:rsidR="001613FA" w:rsidRDefault="001613FA" w:rsidP="001613FA">
      <w:pPr>
        <w:tabs>
          <w:tab w:val="left" w:pos="8897"/>
        </w:tabs>
        <w:spacing w:line="480" w:lineRule="exact"/>
        <w:ind w:right="23"/>
        <w:jc w:val="left"/>
        <w:rPr>
          <w:ins w:id="5" w:author="王成军" w:date="2022-03-07T15:01:00Z"/>
          <w:rFonts w:ascii="黑体" w:eastAsia="黑体" w:hAnsi="黑体" w:cs="黑体" w:hint="eastAsia"/>
          <w:szCs w:val="32"/>
          <w:rPrChange w:id="6" w:author="王成军" w:date="2022-03-07T15:01:00Z">
            <w:rPr>
              <w:ins w:id="7" w:author="王成军" w:date="2022-03-07T15:01:00Z"/>
              <w:rFonts w:hint="eastAsia"/>
              <w:sz w:val="30"/>
              <w:szCs w:val="30"/>
            </w:rPr>
          </w:rPrChange>
        </w:rPr>
      </w:pPr>
      <w:r>
        <w:rPr>
          <w:rFonts w:ascii="黑体" w:eastAsia="黑体" w:hAnsi="黑体" w:cs="黑体" w:hint="eastAsia"/>
          <w:szCs w:val="32"/>
          <w:rPrChange w:id="8" w:author="王成军" w:date="2022-03-07T15:01:00Z">
            <w:rPr>
              <w:sz w:val="30"/>
              <w:szCs w:val="30"/>
            </w:rPr>
          </w:rPrChange>
        </w:rPr>
        <w:lastRenderedPageBreak/>
        <w:t>附件</w:t>
      </w:r>
      <w:r>
        <w:rPr>
          <w:rFonts w:ascii="黑体" w:eastAsia="黑体" w:hAnsi="黑体" w:cs="黑体" w:hint="eastAsia"/>
          <w:szCs w:val="32"/>
          <w:rPrChange w:id="9" w:author="王成军" w:date="2022-03-07T15:01:00Z">
            <w:rPr>
              <w:rFonts w:hint="eastAsia"/>
              <w:sz w:val="30"/>
              <w:szCs w:val="30"/>
            </w:rPr>
          </w:rPrChange>
        </w:rPr>
        <w:t>2</w:t>
      </w:r>
    </w:p>
    <w:p w14:paraId="3C036763" w14:textId="77777777" w:rsidR="001613FA" w:rsidRDefault="001613FA" w:rsidP="001613FA">
      <w:pPr>
        <w:tabs>
          <w:tab w:val="left" w:pos="8897"/>
        </w:tabs>
        <w:spacing w:line="480" w:lineRule="exact"/>
        <w:ind w:right="23"/>
        <w:jc w:val="left"/>
        <w:rPr>
          <w:del w:id="10" w:author="王成军" w:date="2022-03-07T15:01:00Z"/>
          <w:sz w:val="30"/>
          <w:szCs w:val="30"/>
        </w:rPr>
      </w:pPr>
      <w:del w:id="11" w:author="王成军" w:date="2022-03-07T15:01:00Z">
        <w:r>
          <w:rPr>
            <w:sz w:val="30"/>
            <w:szCs w:val="30"/>
          </w:rPr>
          <w:delText>：</w:delText>
        </w:r>
      </w:del>
    </w:p>
    <w:p w14:paraId="69A2134F" w14:textId="77777777" w:rsidR="001613FA" w:rsidRDefault="001613FA" w:rsidP="001613FA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  <w:rPrChange w:id="12" w:author="王成军" w:date="2022-03-07T15:01:00Z">
            <w:rPr>
              <w:b/>
              <w:szCs w:val="32"/>
            </w:rPr>
          </w:rPrChange>
        </w:rPr>
        <w:t>工业及通信业集团公司</w:t>
      </w: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  <w:rPrChange w:id="13" w:author="王成军" w:date="2022-03-07T15:01:00Z">
            <w:rPr>
              <w:rFonts w:hint="eastAsia"/>
              <w:b/>
              <w:szCs w:val="32"/>
            </w:rPr>
          </w:rPrChange>
        </w:rPr>
        <w:t>、重点企业“百一”行动</w:t>
      </w:r>
    </w:p>
    <w:p w14:paraId="09CBAF72" w14:textId="77777777" w:rsidR="001613FA" w:rsidRDefault="001613FA" w:rsidP="001613FA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  <w:rPrChange w:id="14" w:author="王成军" w:date="2022-03-07T15:01:00Z">
            <w:rPr>
              <w:b/>
              <w:szCs w:val="32"/>
            </w:rPr>
          </w:rPrChange>
        </w:rPr>
        <w:t>节能量目标</w:t>
      </w:r>
    </w:p>
    <w:p w14:paraId="6616518C" w14:textId="77777777" w:rsidR="001613FA" w:rsidRDefault="001613FA" w:rsidP="001613FA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  <w:rPrChange w:id="15" w:author="王成军" w:date="2022-03-07T15:01:00Z">
            <w:rPr>
              <w:b/>
              <w:szCs w:val="32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4442"/>
        <w:gridCol w:w="2981"/>
      </w:tblGrid>
      <w:tr w:rsidR="001613FA" w14:paraId="1F1BA242" w14:textId="77777777" w:rsidTr="00236DC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D5A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1FB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集团/企业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B1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节能量目标</w:t>
            </w:r>
          </w:p>
          <w:p w14:paraId="335A026B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（万吨标准煤）</w:t>
            </w:r>
          </w:p>
        </w:tc>
      </w:tr>
      <w:tr w:rsidR="001613FA" w14:paraId="0E2AD1AC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7A39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91AE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中国宝武钢铁集团有限公司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A2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40.00 </w:t>
            </w:r>
          </w:p>
        </w:tc>
      </w:tr>
      <w:tr w:rsidR="001613FA" w14:paraId="54456D93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0BE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7C6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中国石化上海石油化工股份有限公司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AD1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13.40 </w:t>
            </w:r>
          </w:p>
        </w:tc>
      </w:tr>
      <w:tr w:rsidR="001613FA" w14:paraId="30EB78F8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3E9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D8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国网上海市电力公司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972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5.40 </w:t>
            </w:r>
          </w:p>
        </w:tc>
      </w:tr>
      <w:tr w:rsidR="001613FA" w14:paraId="3322C9C7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3FD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F35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中国石化上海高桥石油化工有限公司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61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5.30 </w:t>
            </w:r>
          </w:p>
        </w:tc>
      </w:tr>
      <w:tr w:rsidR="001613FA" w14:paraId="579A1F29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8B4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130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上海汽车工业集团股份有限公司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23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4.53 </w:t>
            </w:r>
          </w:p>
        </w:tc>
      </w:tr>
      <w:tr w:rsidR="001613FA" w14:paraId="1010FE57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72A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B5F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上海华谊（集团）公司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23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4.01 </w:t>
            </w:r>
          </w:p>
        </w:tc>
      </w:tr>
      <w:tr w:rsidR="001613FA" w14:paraId="34577D27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895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092E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上海电力股份有限公司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00F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1.54 </w:t>
            </w:r>
          </w:p>
        </w:tc>
      </w:tr>
      <w:tr w:rsidR="001613FA" w14:paraId="207FE056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28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7B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申能（集团）有限公司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932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1.43 </w:t>
            </w:r>
          </w:p>
        </w:tc>
      </w:tr>
      <w:tr w:rsidR="001613FA" w14:paraId="7ADF20B6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0FAB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77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上海华虹（集团）有限公司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8EF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1.40 </w:t>
            </w:r>
          </w:p>
        </w:tc>
      </w:tr>
      <w:tr w:rsidR="001613FA" w14:paraId="255C21E5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E8CA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532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华能电力上海分公司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3A6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1.39 </w:t>
            </w:r>
          </w:p>
        </w:tc>
      </w:tr>
      <w:tr w:rsidR="001613FA" w14:paraId="2349AABF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8D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6D4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上海船舶工业公司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B5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1.16 </w:t>
            </w:r>
          </w:p>
        </w:tc>
      </w:tr>
      <w:tr w:rsidR="001613FA" w14:paraId="2AB27D69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D10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A30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上海电气（集团）总公司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214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0.93 </w:t>
            </w:r>
          </w:p>
        </w:tc>
      </w:tr>
      <w:tr w:rsidR="001613FA" w14:paraId="4FF144B2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E50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C62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上海城投（集团）有限公司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3B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0.64 </w:t>
            </w:r>
          </w:p>
        </w:tc>
      </w:tr>
      <w:tr w:rsidR="001613FA" w14:paraId="080ED7CB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C2F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9A0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中海石油（中国）有限公司上海分公司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78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0.49 </w:t>
            </w:r>
          </w:p>
        </w:tc>
      </w:tr>
      <w:tr w:rsidR="001613FA" w14:paraId="7978E039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7D3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285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上海光明食品（集团）有限公司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C2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0.48 </w:t>
            </w:r>
          </w:p>
        </w:tc>
      </w:tr>
      <w:tr w:rsidR="001613FA" w14:paraId="02AA5770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A6D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5AD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上海医药（集团）有限公司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2B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0.47 </w:t>
            </w:r>
          </w:p>
        </w:tc>
      </w:tr>
      <w:tr w:rsidR="001613FA" w14:paraId="3D25F6E3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0F1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2AB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上海烟草集团有限责任公司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0E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0.31 </w:t>
            </w:r>
          </w:p>
        </w:tc>
      </w:tr>
      <w:tr w:rsidR="001613FA" w14:paraId="1DC7F541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6CA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E8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中国商用飞机有限责任公司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4F6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0.16 </w:t>
            </w:r>
          </w:p>
        </w:tc>
      </w:tr>
      <w:tr w:rsidR="001613FA" w14:paraId="503148DA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87D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488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上海建筑材料（集团）总公司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03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0.14 </w:t>
            </w:r>
          </w:p>
        </w:tc>
      </w:tr>
      <w:tr w:rsidR="001613FA" w14:paraId="606885FE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D7D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432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上海仪电（集团）公司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949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0.12 </w:t>
            </w:r>
          </w:p>
        </w:tc>
      </w:tr>
      <w:tr w:rsidR="001613FA" w14:paraId="645633AE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E43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3C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东方国际集团（原上海纺织）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F0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0.12 </w:t>
            </w:r>
          </w:p>
        </w:tc>
      </w:tr>
      <w:tr w:rsidR="001613FA" w14:paraId="5E62588E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1DF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4EC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上海航天局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49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0.07 </w:t>
            </w:r>
          </w:p>
        </w:tc>
      </w:tr>
      <w:tr w:rsidR="001613FA" w14:paraId="75658CDD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D2B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5C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AFE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1.70 </w:t>
            </w:r>
          </w:p>
        </w:tc>
      </w:tr>
      <w:tr w:rsidR="001613FA" w14:paraId="4CFD1665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C23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9C4F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上海移动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B7B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1.13 </w:t>
            </w:r>
          </w:p>
        </w:tc>
      </w:tr>
      <w:tr w:rsidR="001613FA" w14:paraId="310BE920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C1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E0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上海联通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D4C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0.73 </w:t>
            </w:r>
          </w:p>
        </w:tc>
      </w:tr>
      <w:tr w:rsidR="001613FA" w14:paraId="47135467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184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3F8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铁塔股份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1B8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0.36 </w:t>
            </w:r>
          </w:p>
        </w:tc>
      </w:tr>
      <w:tr w:rsidR="001613FA" w14:paraId="11A412C7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4F9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15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东方有线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A70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0.10 </w:t>
            </w:r>
          </w:p>
        </w:tc>
      </w:tr>
      <w:tr w:rsidR="001613FA" w14:paraId="337C5E78" w14:textId="77777777" w:rsidTr="00236DC8">
        <w:trPr>
          <w:trHeight w:hRule="exact" w:val="454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696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国家考核口径“百家”、“千家”企业</w:t>
            </w:r>
          </w:p>
        </w:tc>
      </w:tr>
      <w:tr w:rsidR="001613FA" w14:paraId="4CDC02DF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39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4E6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宝山钢铁股份有限公司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001B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35.76 </w:t>
            </w:r>
          </w:p>
        </w:tc>
      </w:tr>
      <w:tr w:rsidR="001613FA" w14:paraId="0A08AF22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F08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B92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上海赛科石油化工有限责任公司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6EC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5.42 </w:t>
            </w:r>
          </w:p>
        </w:tc>
      </w:tr>
      <w:tr w:rsidR="001613FA" w14:paraId="5C565720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533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1B1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上海华谊能源化工有限公司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E09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0.31 </w:t>
            </w:r>
          </w:p>
        </w:tc>
      </w:tr>
      <w:tr w:rsidR="001613FA" w14:paraId="61E359DE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47E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A1A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宝武碳业科技股份有限公司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890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1.22 </w:t>
            </w:r>
          </w:p>
        </w:tc>
      </w:tr>
      <w:tr w:rsidR="001613FA" w14:paraId="31329BE2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445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4293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亚东石化(上海)有限公司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6BD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0.18 </w:t>
            </w:r>
          </w:p>
        </w:tc>
      </w:tr>
      <w:tr w:rsidR="001613FA" w14:paraId="3216EEAD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42A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203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科思创聚合物（中国）有限公司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F37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1.85 </w:t>
            </w:r>
          </w:p>
        </w:tc>
      </w:tr>
      <w:tr w:rsidR="001613FA" w14:paraId="06C662EE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39B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02C9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上海氯碱化工股份有限公司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76F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1.56 </w:t>
            </w:r>
          </w:p>
        </w:tc>
      </w:tr>
      <w:tr w:rsidR="001613FA" w14:paraId="703772EB" w14:textId="77777777" w:rsidTr="00236DC8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3A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FB0" w14:textId="77777777" w:rsidR="001613FA" w:rsidRDefault="001613FA" w:rsidP="00236DC8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上海化学工业区工业气体有限公司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F41" w14:textId="77777777" w:rsidR="001613FA" w:rsidRDefault="001613FA" w:rsidP="00236D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0.77 </w:t>
            </w:r>
          </w:p>
        </w:tc>
      </w:tr>
    </w:tbl>
    <w:p w14:paraId="1A408734" w14:textId="77777777" w:rsidR="001613FA" w:rsidRDefault="001613FA" w:rsidP="001613FA">
      <w:pPr>
        <w:rPr>
          <w:sz w:val="24"/>
        </w:rPr>
      </w:pPr>
    </w:p>
    <w:p w14:paraId="388F83AC" w14:textId="77777777" w:rsidR="001613FA" w:rsidRDefault="001613FA" w:rsidP="001613FA">
      <w:pPr>
        <w:rPr>
          <w:sz w:val="24"/>
        </w:rPr>
        <w:sectPr w:rsidR="001613FA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4BB36A5" w14:textId="77777777" w:rsidR="001613FA" w:rsidRDefault="001613FA" w:rsidP="001613FA">
      <w:pPr>
        <w:tabs>
          <w:tab w:val="left" w:pos="8897"/>
        </w:tabs>
        <w:spacing w:line="440" w:lineRule="exact"/>
        <w:ind w:right="23"/>
        <w:jc w:val="left"/>
        <w:rPr>
          <w:ins w:id="16" w:author="王成军" w:date="2022-03-07T15:02:00Z"/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  <w:rPrChange w:id="17" w:author="王成军" w:date="2022-03-07T15:01:00Z">
            <w:rPr>
              <w:sz w:val="30"/>
              <w:szCs w:val="30"/>
            </w:rPr>
          </w:rPrChange>
        </w:rPr>
        <w:lastRenderedPageBreak/>
        <w:t>附件</w:t>
      </w:r>
      <w:r>
        <w:rPr>
          <w:rFonts w:ascii="黑体" w:eastAsia="黑体" w:hAnsi="黑体" w:cs="黑体" w:hint="eastAsia"/>
          <w:szCs w:val="32"/>
          <w:rPrChange w:id="18" w:author="王成军" w:date="2022-03-07T15:01:00Z">
            <w:rPr>
              <w:rFonts w:hint="eastAsia"/>
              <w:sz w:val="30"/>
              <w:szCs w:val="30"/>
            </w:rPr>
          </w:rPrChange>
        </w:rPr>
        <w:t>3</w:t>
      </w:r>
    </w:p>
    <w:p w14:paraId="4D2C5DFD" w14:textId="77777777" w:rsidR="001613FA" w:rsidRDefault="001613FA" w:rsidP="001613FA">
      <w:pPr>
        <w:tabs>
          <w:tab w:val="left" w:pos="8897"/>
        </w:tabs>
        <w:spacing w:line="440" w:lineRule="exact"/>
        <w:ind w:right="23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rPrChange w:id="19" w:author="王成军" w:date="2022-03-07T15:02:00Z">
            <w:rPr>
              <w:b/>
              <w:sz w:val="36"/>
              <w:szCs w:val="36"/>
            </w:rPr>
          </w:rPrChange>
        </w:rPr>
        <w:t>企业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rPrChange w:id="20" w:author="王成军" w:date="2022-03-07T15:02:00Z">
            <w:rPr>
              <w:b/>
              <w:sz w:val="36"/>
              <w:szCs w:val="36"/>
            </w:rPr>
          </w:rPrChange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rPrChange w:id="21" w:author="王成军" w:date="2022-03-07T15:02:00Z">
            <w:rPr>
              <w:b/>
              <w:sz w:val="36"/>
              <w:szCs w:val="36"/>
            </w:rPr>
          </w:rPrChange>
        </w:rPr>
        <w:t>大重点领域对标表</w:t>
      </w:r>
    </w:p>
    <w:p w14:paraId="3A1E8B1A" w14:textId="77777777" w:rsidR="001613FA" w:rsidRDefault="001613FA" w:rsidP="001613FA">
      <w:pPr>
        <w:tabs>
          <w:tab w:val="left" w:pos="8897"/>
        </w:tabs>
        <w:spacing w:line="440" w:lineRule="exact"/>
        <w:ind w:right="23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rPrChange w:id="22" w:author="王成军" w:date="2022-03-07T15:02:00Z">
            <w:rPr>
              <w:b/>
              <w:sz w:val="36"/>
              <w:szCs w:val="36"/>
            </w:rPr>
          </w:rPrChange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1446"/>
        <w:gridCol w:w="2110"/>
        <w:gridCol w:w="1956"/>
        <w:gridCol w:w="2430"/>
      </w:tblGrid>
      <w:tr w:rsidR="001613FA" w14:paraId="37224399" w14:textId="77777777" w:rsidTr="00236DC8">
        <w:trPr>
          <w:trHeight w:val="51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3644" w14:textId="77777777" w:rsidR="001613FA" w:rsidRDefault="001613FA" w:rsidP="00236DC8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607" w14:textId="77777777" w:rsidR="001613FA" w:rsidRDefault="001613FA" w:rsidP="00236DC8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对标项目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16E4" w14:textId="77777777" w:rsidR="001613FA" w:rsidRDefault="001613FA" w:rsidP="00236DC8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对标内容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554" w14:textId="77777777" w:rsidR="001613FA" w:rsidRDefault="001613FA" w:rsidP="00236DC8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对标结果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2D0" w14:textId="77777777" w:rsidR="001613FA" w:rsidRDefault="001613FA" w:rsidP="00236DC8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对标依据</w:t>
            </w:r>
          </w:p>
        </w:tc>
      </w:tr>
      <w:tr w:rsidR="001613FA" w14:paraId="5B812115" w14:textId="77777777" w:rsidTr="00236DC8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1CD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产品单耗对标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99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单耗名称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BF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单耗值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F74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先进</w:t>
            </w:r>
          </w:p>
          <w:p w14:paraId="2400EE33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限定</w:t>
            </w:r>
          </w:p>
          <w:p w14:paraId="52BED1D3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超限定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77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《上海产业能效指南》（2022版）及国家、本市限额标准</w:t>
            </w:r>
          </w:p>
        </w:tc>
      </w:tr>
      <w:tr w:rsidR="001613FA" w14:paraId="182E3F6A" w14:textId="77777777" w:rsidTr="00236DC8">
        <w:trPr>
          <w:trHeight w:val="71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03F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C56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设备能效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C2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能效等级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E3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由平台导出判断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591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“上海市产业绿色发展综合服务平台”</w:t>
            </w:r>
          </w:p>
          <w:p w14:paraId="0DB5F2B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网址：见注1</w:t>
            </w:r>
          </w:p>
        </w:tc>
      </w:tr>
      <w:tr w:rsidR="001613FA" w14:paraId="2D5D0F15" w14:textId="77777777" w:rsidTr="00236DC8">
        <w:trPr>
          <w:trHeight w:val="77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78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8FA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AC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余热资源信息填报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4A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由平台导出判断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C6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7E69DAB0" w14:textId="77777777" w:rsidTr="00236DC8">
        <w:trPr>
          <w:trHeight w:val="477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5E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节能技术对标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88A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系统名称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CC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节能技术应用（已采用：√）</w:t>
            </w:r>
          </w:p>
        </w:tc>
      </w:tr>
      <w:tr w:rsidR="001613FA" w14:paraId="5C0EA166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314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AE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供配电系统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AD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□ 谐波治理</w:t>
            </w:r>
          </w:p>
          <w:p w14:paraId="5F7D1154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□ 其他</w:t>
            </w:r>
          </w:p>
        </w:tc>
      </w:tr>
      <w:tr w:rsidR="001613FA" w14:paraId="43C1DE79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B6B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E6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电动机系统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154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仿宋_GB2312" w:hAnsi="仿宋_GB2312" w:cs="仿宋_GB2312" w:hint="eastAsia"/>
                <w:sz w:val="24"/>
              </w:rPr>
              <w:t>永磁同步技术</w:t>
            </w:r>
          </w:p>
          <w:p w14:paraId="705FD0EA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变级（频）调速</w:t>
            </w:r>
          </w:p>
          <w:p w14:paraId="26DE9333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其他</w:t>
            </w:r>
          </w:p>
        </w:tc>
      </w:tr>
      <w:tr w:rsidR="001613FA" w14:paraId="3849C08C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4B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BB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泵与风机系统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3D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三元流叶轮置换技术</w:t>
            </w:r>
          </w:p>
          <w:p w14:paraId="3DDEDC5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叶轮切削技术</w:t>
            </w:r>
          </w:p>
          <w:p w14:paraId="29B8B38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高压大功率变频调速技术</w:t>
            </w:r>
          </w:p>
          <w:p w14:paraId="2DCC106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管路优化技术</w:t>
            </w:r>
          </w:p>
          <w:p w14:paraId="089EB29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双速电机节能技术</w:t>
            </w:r>
          </w:p>
          <w:p w14:paraId="4B35020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永磁调速技术</w:t>
            </w:r>
          </w:p>
          <w:p w14:paraId="4B9C67F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水轮机技术</w:t>
            </w:r>
          </w:p>
          <w:p w14:paraId="4A4E48C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其他</w:t>
            </w:r>
          </w:p>
        </w:tc>
      </w:tr>
      <w:tr w:rsidR="001613FA" w14:paraId="295B2BA4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9B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BB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空压机系统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67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高电压螺杆式空压机变频调速技术</w:t>
            </w:r>
          </w:p>
          <w:p w14:paraId="3B2EF8C1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超级管路技术</w:t>
            </w:r>
          </w:p>
          <w:p w14:paraId="1409DAF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MD型干燥机节能技术</w:t>
            </w:r>
          </w:p>
          <w:p w14:paraId="5921B07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喷油螺杆式空压机热回收技术</w:t>
            </w:r>
          </w:p>
          <w:p w14:paraId="7C7C69D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高压空气回收技术</w:t>
            </w:r>
          </w:p>
          <w:p w14:paraId="4BF4A941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往复式压缩机气量控制节能技术</w:t>
            </w:r>
          </w:p>
          <w:p w14:paraId="040E082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压缩空气系统集中控制技术</w:t>
            </w:r>
          </w:p>
        </w:tc>
      </w:tr>
      <w:tr w:rsidR="001613FA" w14:paraId="7395CB15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E6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A97F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制冷空调系统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2F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蒸发式冷凝技术</w:t>
            </w:r>
          </w:p>
          <w:p w14:paraId="0CDCA1C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一次泵变流量系统的节能技术</w:t>
            </w:r>
          </w:p>
          <w:p w14:paraId="073807A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冷冻水系统大温差小流量节能技术</w:t>
            </w:r>
          </w:p>
          <w:p w14:paraId="0B8B0EE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新风自然冷却技术</w:t>
            </w:r>
          </w:p>
          <w:p w14:paraId="70C871D6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空调系统冷凝热回收技术</w:t>
            </w:r>
          </w:p>
          <w:p w14:paraId="54C4137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新风换热器节能技术</w:t>
            </w:r>
          </w:p>
          <w:p w14:paraId="012C2F8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水蓄冷技术</w:t>
            </w:r>
          </w:p>
          <w:p w14:paraId="1727F95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双源三工况热泵蓄冰集中式空调技术</w:t>
            </w:r>
          </w:p>
        </w:tc>
      </w:tr>
      <w:tr w:rsidR="001613FA" w14:paraId="49DF8A92" w14:textId="77777777" w:rsidTr="00236DC8">
        <w:trPr>
          <w:trHeight w:val="699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E4B8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管理对标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14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计量器具配备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A36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一级：</w:t>
            </w:r>
          </w:p>
          <w:p w14:paraId="19C3D86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二级：</w:t>
            </w:r>
          </w:p>
          <w:p w14:paraId="0951B8A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三级：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186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计划完善时间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7244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15D0F95C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43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8B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锅炉在线监控系统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FD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14:paraId="568A07D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B8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计划改造时间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A2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63B2282C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D5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E1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空压机在线监控系统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0D20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14:paraId="037288BA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40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BD83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057382FE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B2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BC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制冷空调在线监控系统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BE3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14:paraId="11965F1B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7E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27E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2300F1FA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E3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3F9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能源管理体系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89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14:paraId="60891CF5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CDA1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计划建立时间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5F2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1613FA" w14:paraId="0CF1461A" w14:textId="77777777" w:rsidTr="00236DC8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93C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5B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全厂能源管理中心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F417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14:paraId="669FFBE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BBD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计划建设时间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4F2" w14:textId="77777777" w:rsidR="001613FA" w:rsidRDefault="001613FA" w:rsidP="00236DC8">
            <w:pPr>
              <w:spacing w:line="28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</w:tbl>
    <w:p w14:paraId="1F1B1349" w14:textId="77777777" w:rsidR="001613FA" w:rsidRDefault="001613FA" w:rsidP="001613FA">
      <w:pPr>
        <w:spacing w:line="200" w:lineRule="exact"/>
        <w:rPr>
          <w:rFonts w:ascii="仿宋_GB2312" w:hAnsi="仿宋_GB2312" w:cs="仿宋_GB2312" w:hint="eastAsia"/>
          <w:sz w:val="24"/>
        </w:rPr>
      </w:pPr>
    </w:p>
    <w:p w14:paraId="6CBFA811" w14:textId="77777777" w:rsidR="001613FA" w:rsidRDefault="001613FA" w:rsidP="001613FA">
      <w:pPr>
        <w:spacing w:line="480" w:lineRule="exact"/>
        <w:rPr>
          <w:rFonts w:ascii="仿宋_GB2312" w:hAnsi="仿宋_GB2312" w:cs="仿宋_GB2312" w:hint="eastAsia"/>
          <w:sz w:val="24"/>
        </w:rPr>
      </w:pPr>
      <w:r>
        <w:rPr>
          <w:rFonts w:ascii="仿宋_GB2312" w:hAnsi="仿宋_GB2312" w:cs="仿宋_GB2312" w:hint="eastAsia"/>
          <w:sz w:val="24"/>
        </w:rPr>
        <w:t>注1：“上海市产业绿色发展综合服务平台”</w:t>
      </w:r>
    </w:p>
    <w:p w14:paraId="0F9F7822" w14:textId="77777777" w:rsidR="001613FA" w:rsidRDefault="001613FA" w:rsidP="001613FA">
      <w:pPr>
        <w:spacing w:line="480" w:lineRule="exact"/>
        <w:rPr>
          <w:rFonts w:ascii="仿宋_GB2312" w:hAnsi="仿宋_GB2312" w:cs="仿宋_GB2312" w:hint="eastAsia"/>
          <w:sz w:val="24"/>
        </w:rPr>
      </w:pPr>
      <w:r>
        <w:rPr>
          <w:rFonts w:ascii="仿宋_GB2312" w:hAnsi="仿宋_GB2312" w:cs="仿宋_GB2312" w:hint="eastAsia"/>
          <w:sz w:val="24"/>
        </w:rPr>
        <w:t>（网址：http://nxyxpt.sheec.cn:19181/#/Index）</w:t>
      </w:r>
    </w:p>
    <w:p w14:paraId="73D06FD0" w14:textId="77777777" w:rsidR="001613FA" w:rsidRDefault="001613FA" w:rsidP="001613FA">
      <w:pPr>
        <w:spacing w:line="520" w:lineRule="exact"/>
        <w:rPr>
          <w:rFonts w:eastAsia="黑体"/>
          <w:szCs w:val="32"/>
        </w:rPr>
      </w:pPr>
    </w:p>
    <w:p w14:paraId="2C1A6423" w14:textId="77777777" w:rsidR="001613FA" w:rsidRPr="001613FA" w:rsidRDefault="001613FA"/>
    <w:sectPr w:rsidR="001613FA" w:rsidRPr="0016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191B" w14:textId="7DB795FD" w:rsidR="00000000" w:rsidRDefault="001613FA">
    <w:pPr>
      <w:pStyle w:val="a3"/>
      <w:spacing w:afterLines="220" w:after="528" w:line="432" w:lineRule="auto"/>
      <w:ind w:leftChars="100" w:left="308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E78FF" wp14:editId="5C3F26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8010" cy="23114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AEED" w14:textId="77777777" w:rsidR="00000000" w:rsidRDefault="001613FA">
                          <w:pP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E78F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.9pt;margin-top:0;width:46.3pt;height:18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" filled="f" stroked="f" strokeweight="1.25pt">
              <v:textbox style="mso-fit-shape-to-text:t" inset="0,0,0,0">
                <w:txbxContent>
                  <w:p w14:paraId="2EB0AEED" w14:textId="77777777" w:rsidR="00000000" w:rsidRDefault="001613FA">
                    <w:pPr>
                      <w:rPr>
                        <w:rFonts w:ascii="宋体" w:eastAsia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2353" w14:textId="77777777" w:rsidR="00000000" w:rsidRDefault="001613FA">
    <w:pPr>
      <w:pStyle w:val="a3"/>
    </w:pPr>
  </w:p>
  <w:p w14:paraId="2A2118AC" w14:textId="77777777" w:rsidR="00000000" w:rsidRDefault="001613F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8FC1" w14:textId="7F641222" w:rsidR="00000000" w:rsidRDefault="001613FA">
    <w:pPr>
      <w:pStyle w:val="a3"/>
      <w:spacing w:afterLines="220" w:after="528" w:line="432" w:lineRule="auto"/>
      <w:ind w:leftChars="100" w:left="30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54A0FC" wp14:editId="044FAB1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0" cy="2311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281B6" w14:textId="77777777" w:rsidR="00000000" w:rsidRDefault="001613FA">
                          <w:pP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4A0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.8pt;margin-top:0;width:53pt;height:18.2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" filled="f" stroked="f" strokeweight="1.25pt">
              <v:textbox style="mso-fit-shape-to-text:t" inset="0,0,0,0">
                <w:txbxContent>
                  <w:p w14:paraId="133281B6" w14:textId="77777777" w:rsidR="00000000" w:rsidRDefault="001613FA">
                    <w:pPr>
                      <w:rPr>
                        <w:rFonts w:ascii="宋体" w:eastAsia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634F" w14:textId="77777777" w:rsidR="00000000" w:rsidRDefault="001613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64E4" w14:textId="77777777" w:rsidR="00000000" w:rsidRDefault="001613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FA"/>
    <w:rsid w:val="001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E32B"/>
  <w15:chartTrackingRefBased/>
  <w15:docId w15:val="{ED426915-ADDF-43CC-8050-988FE130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F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13F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 字符"/>
    <w:basedOn w:val="a0"/>
    <w:link w:val="a3"/>
    <w:rsid w:val="001613FA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header"/>
    <w:basedOn w:val="a"/>
    <w:link w:val="a6"/>
    <w:rsid w:val="001613F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眉 字符"/>
    <w:basedOn w:val="a0"/>
    <w:link w:val="a5"/>
    <w:rsid w:val="001613FA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649937833@qq.com</dc:creator>
  <cp:keywords/>
  <dc:description/>
  <cp:lastModifiedBy>649937833@qq.com</cp:lastModifiedBy>
  <cp:revision>1</cp:revision>
  <dcterms:created xsi:type="dcterms:W3CDTF">2022-06-02T09:33:00Z</dcterms:created>
  <dcterms:modified xsi:type="dcterms:W3CDTF">2022-06-02T09:33:00Z</dcterms:modified>
</cp:coreProperties>
</file>