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1" w:rightFromText="181" w:vertAnchor="text" w:horzAnchor="margin" w:tblpXSpec="center" w:tblpY="-11124"/>
        <w:tblW w:w="10188" w:type="dxa"/>
        <w:tblInd w:w="0" w:type="dxa"/>
        <w:shd w:val="clear" w:color="auto" w:fill="FFFFFF"/>
        <w:tblLayout w:type="fixed"/>
        <w:tblCellMar>
          <w:top w:w="0" w:type="dxa"/>
          <w:left w:w="0" w:type="dxa"/>
          <w:bottom w:w="0" w:type="dxa"/>
          <w:right w:w="0" w:type="dxa"/>
        </w:tblCellMar>
      </w:tblPr>
      <w:tblGrid>
        <w:gridCol w:w="2040"/>
        <w:gridCol w:w="1790"/>
        <w:gridCol w:w="1240"/>
        <w:gridCol w:w="3286"/>
        <w:gridCol w:w="1384"/>
        <w:gridCol w:w="448"/>
      </w:tblGrid>
      <w:tr w14:paraId="1FF16B45">
        <w:tblPrEx>
          <w:shd w:val="clear" w:color="auto" w:fill="FFFFFF"/>
          <w:tblCellMar>
            <w:top w:w="0" w:type="dxa"/>
            <w:left w:w="0" w:type="dxa"/>
            <w:bottom w:w="0" w:type="dxa"/>
            <w:right w:w="0" w:type="dxa"/>
          </w:tblCellMar>
        </w:tblPrEx>
        <w:trPr>
          <w:trHeight w:val="715" w:hRule="atLeast"/>
        </w:trPr>
        <w:tc>
          <w:tcPr>
            <w:tcW w:w="10188" w:type="dxa"/>
            <w:gridSpan w:val="6"/>
            <w:tcBorders>
              <w:top w:val="nil"/>
              <w:left w:val="nil"/>
              <w:bottom w:val="single" w:color="auto" w:sz="8" w:space="0"/>
              <w:right w:val="nil"/>
            </w:tcBorders>
            <w:shd w:val="clear" w:color="auto" w:fill="FFFFFF"/>
            <w:tcMar>
              <w:top w:w="0" w:type="dxa"/>
              <w:left w:w="108" w:type="dxa"/>
              <w:bottom w:w="0" w:type="dxa"/>
              <w:right w:w="108" w:type="dxa"/>
            </w:tcMar>
            <w:vAlign w:val="center"/>
          </w:tcPr>
          <w:p w14:paraId="04C6223B">
            <w:pPr>
              <w:suppressAutoHyphens/>
              <w:spacing w:line="600" w:lineRule="exact"/>
              <w:jc w:val="left"/>
              <w:rPr>
                <w:rFonts w:hint="eastAsia" w:ascii="宋体" w:hAnsi="宋体" w:eastAsia="方正小标宋简体" w:cs="方正小标宋简体"/>
                <w:color w:val="313131"/>
                <w:kern w:val="0"/>
                <w:sz w:val="30"/>
                <w:szCs w:val="30"/>
              </w:rPr>
            </w:pPr>
          </w:p>
          <w:p w14:paraId="3DFAB4F6">
            <w:pPr>
              <w:suppressAutoHyphens/>
              <w:spacing w:line="600" w:lineRule="exact"/>
              <w:rPr>
                <w:rFonts w:hint="eastAsia" w:ascii="黑体" w:hAnsi="宋体" w:eastAsia="黑体" w:cs="方正小标宋简体"/>
                <w:color w:val="313131"/>
                <w:kern w:val="0"/>
                <w:sz w:val="32"/>
                <w:szCs w:val="32"/>
              </w:rPr>
            </w:pPr>
          </w:p>
          <w:p w14:paraId="065EF08E">
            <w:pPr>
              <w:suppressAutoHyphens/>
              <w:spacing w:line="600" w:lineRule="exact"/>
              <w:rPr>
                <w:rFonts w:hint="eastAsia" w:ascii="黑体" w:hAnsi="宋体" w:eastAsia="黑体" w:cs="方正小标宋简体"/>
                <w:color w:val="313131"/>
                <w:kern w:val="0"/>
                <w:sz w:val="32"/>
                <w:szCs w:val="32"/>
              </w:rPr>
            </w:pPr>
          </w:p>
          <w:p w14:paraId="57350CDE">
            <w:pPr>
              <w:suppressAutoHyphens/>
              <w:spacing w:line="600" w:lineRule="exact"/>
              <w:rPr>
                <w:rFonts w:hint="eastAsia" w:ascii="黑体" w:hAnsi="宋体" w:eastAsia="黑体" w:cs="方正小标宋简体"/>
                <w:color w:val="313131"/>
                <w:kern w:val="0"/>
                <w:sz w:val="32"/>
                <w:szCs w:val="32"/>
              </w:rPr>
            </w:pPr>
            <w:r>
              <w:rPr>
                <w:rFonts w:hint="eastAsia" w:ascii="黑体" w:hAnsi="宋体" w:eastAsia="黑体" w:cs="方正小标宋简体"/>
                <w:color w:val="313131"/>
                <w:kern w:val="0"/>
                <w:sz w:val="32"/>
                <w:szCs w:val="32"/>
              </w:rPr>
              <w:t>附件2</w:t>
            </w:r>
          </w:p>
          <w:p w14:paraId="0074D967">
            <w:pPr>
              <w:suppressAutoHyphens/>
              <w:spacing w:line="600" w:lineRule="exact"/>
              <w:jc w:val="center"/>
              <w:rPr>
                <w:rFonts w:hint="eastAsia" w:ascii="宋体" w:hAnsi="宋体" w:eastAsia="方正小标宋简体" w:cs="方正小标宋简体"/>
                <w:color w:val="313131"/>
                <w:kern w:val="0"/>
                <w:sz w:val="30"/>
                <w:szCs w:val="30"/>
              </w:rPr>
            </w:pPr>
          </w:p>
          <w:p w14:paraId="17308CD1">
            <w:pPr>
              <w:suppressAutoHyphens/>
              <w:spacing w:line="600" w:lineRule="exact"/>
              <w:jc w:val="center"/>
              <w:rPr>
                <w:rFonts w:ascii="宋体" w:hAnsi="宋体" w:eastAsia="仿宋_GB2312" w:cs="宋体"/>
                <w:color w:val="313131"/>
                <w:kern w:val="0"/>
                <w:szCs w:val="21"/>
              </w:rPr>
            </w:pPr>
            <w:r>
              <w:rPr>
                <w:rFonts w:hint="eastAsia" w:ascii="宋体" w:hAnsi="宋体" w:eastAsia="方正小标宋简体" w:cs="方正小标宋简体"/>
                <w:color w:val="313131"/>
                <w:kern w:val="0"/>
                <w:sz w:val="30"/>
                <w:szCs w:val="30"/>
              </w:rPr>
              <w:t>上海市跨国公司地区总部发展资金申请表</w:t>
            </w:r>
          </w:p>
        </w:tc>
      </w:tr>
      <w:tr w14:paraId="4685CC87">
        <w:tblPrEx>
          <w:shd w:val="clear" w:color="auto" w:fill="FFFFFF"/>
          <w:tblCellMar>
            <w:top w:w="0" w:type="dxa"/>
            <w:left w:w="0" w:type="dxa"/>
            <w:bottom w:w="0" w:type="dxa"/>
            <w:right w:w="0" w:type="dxa"/>
          </w:tblCellMar>
        </w:tblPrEx>
        <w:trPr>
          <w:trHeight w:val="323" w:hRule="atLeast"/>
        </w:trPr>
        <w:tc>
          <w:tcPr>
            <w:tcW w:w="10188" w:type="dxa"/>
            <w:gridSpan w:val="6"/>
            <w:tcBorders>
              <w:top w:val="nil"/>
              <w:left w:val="single" w:color="auto" w:sz="8" w:space="0"/>
              <w:bottom w:val="single" w:color="auto" w:sz="8" w:space="0"/>
              <w:right w:val="single" w:color="000000" w:sz="8" w:space="0"/>
            </w:tcBorders>
            <w:shd w:val="clear" w:color="auto" w:fill="FFFFFF"/>
            <w:noWrap/>
            <w:tcMar>
              <w:top w:w="0" w:type="dxa"/>
              <w:left w:w="108" w:type="dxa"/>
              <w:bottom w:w="0" w:type="dxa"/>
              <w:right w:w="108" w:type="dxa"/>
            </w:tcMar>
            <w:vAlign w:val="center"/>
          </w:tcPr>
          <w:p w14:paraId="2CD53514">
            <w:pPr>
              <w:widowControl/>
              <w:suppressAutoHyphens/>
              <w:spacing w:line="600" w:lineRule="exact"/>
              <w:jc w:val="center"/>
              <w:rPr>
                <w:rFonts w:ascii="宋体" w:hAnsi="宋体" w:eastAsia="仿宋_GB2312" w:cs="宋体"/>
                <w:color w:val="000000"/>
                <w:kern w:val="0"/>
                <w:szCs w:val="21"/>
              </w:rPr>
            </w:pPr>
            <w:r>
              <w:rPr>
                <w:rFonts w:hint="eastAsia" w:ascii="宋体" w:hAnsi="宋体" w:eastAsia="仿宋_GB2312" w:cs="宋体"/>
                <w:b/>
                <w:bCs/>
                <w:color w:val="000000"/>
                <w:kern w:val="0"/>
                <w:szCs w:val="21"/>
              </w:rPr>
              <w:t xml:space="preserve">企 业 填 报 </w:t>
            </w:r>
          </w:p>
        </w:tc>
      </w:tr>
      <w:tr w14:paraId="5E142562">
        <w:tblPrEx>
          <w:shd w:val="clear" w:color="auto" w:fill="FFFFFF"/>
          <w:tblCellMar>
            <w:top w:w="0" w:type="dxa"/>
            <w:left w:w="0" w:type="dxa"/>
            <w:bottom w:w="0" w:type="dxa"/>
            <w:right w:w="0" w:type="dxa"/>
          </w:tblCellMar>
        </w:tblPrEx>
        <w:trPr>
          <w:trHeight w:val="90" w:hRule="atLeast"/>
        </w:trPr>
        <w:tc>
          <w:tcPr>
            <w:tcW w:w="5070"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DE2BABA">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申请企业名称：</w:t>
            </w:r>
          </w:p>
          <w:p w14:paraId="50FE0D29">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统一社会信用代码：</w:t>
            </w:r>
          </w:p>
        </w:tc>
        <w:tc>
          <w:tcPr>
            <w:tcW w:w="5118"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25CA295">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 xml:space="preserve">公司性质： </w:t>
            </w:r>
          </w:p>
          <w:p w14:paraId="06A65E0C">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□跨国公司地区总部（总部能级：           ） </w:t>
            </w:r>
          </w:p>
          <w:p w14:paraId="7DD52A79">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 xml:space="preserve">□跨国公司事业部总部  </w:t>
            </w:r>
          </w:p>
          <w:p w14:paraId="13E92259">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□全球研发中心</w:t>
            </w:r>
          </w:p>
          <w:p w14:paraId="38536EC9">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□开放式创新平台</w:t>
            </w:r>
          </w:p>
        </w:tc>
      </w:tr>
      <w:tr w14:paraId="7D9D5B73">
        <w:tblPrEx>
          <w:shd w:val="clear" w:color="auto" w:fill="FFFFFF"/>
          <w:tblCellMar>
            <w:top w:w="0" w:type="dxa"/>
            <w:left w:w="0" w:type="dxa"/>
            <w:bottom w:w="0" w:type="dxa"/>
            <w:right w:w="0" w:type="dxa"/>
          </w:tblCellMar>
        </w:tblPrEx>
        <w:trPr>
          <w:trHeight w:val="452" w:hRule="atLeast"/>
        </w:trPr>
        <w:tc>
          <w:tcPr>
            <w:tcW w:w="5070"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9479816">
            <w:pPr>
              <w:widowControl/>
              <w:suppressAutoHyphens/>
              <w:spacing w:line="400" w:lineRule="exact"/>
              <w:jc w:val="left"/>
              <w:textAlignment w:val="baseline"/>
              <w:rPr>
                <w:rFonts w:hint="eastAsia" w:ascii="宋体" w:hAnsi="宋体" w:eastAsia="仿宋_GB2312" w:cs="宋体"/>
                <w:color w:val="000000"/>
                <w:kern w:val="0"/>
                <w:szCs w:val="21"/>
              </w:rPr>
            </w:pPr>
            <w:r>
              <w:rPr>
                <w:rFonts w:hint="eastAsia" w:ascii="宋体" w:hAnsi="宋体" w:eastAsia="仿宋_GB2312" w:cs="宋体"/>
                <w:color w:val="000000"/>
                <w:kern w:val="0"/>
                <w:szCs w:val="21"/>
              </w:rPr>
              <w:t>企业地址：</w:t>
            </w:r>
          </w:p>
        </w:tc>
        <w:tc>
          <w:tcPr>
            <w:tcW w:w="5118"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0F53966">
            <w:pPr>
              <w:widowControl/>
              <w:suppressAutoHyphens/>
              <w:spacing w:line="400" w:lineRule="exact"/>
              <w:jc w:val="left"/>
              <w:textAlignment w:val="baseline"/>
              <w:rPr>
                <w:rFonts w:hint="eastAsia" w:ascii="宋体" w:hAnsi="宋体" w:eastAsia="仿宋_GB2312" w:cs="宋体"/>
                <w:color w:val="000000"/>
                <w:kern w:val="0"/>
                <w:szCs w:val="21"/>
              </w:rPr>
            </w:pPr>
            <w:r>
              <w:rPr>
                <w:rFonts w:hint="eastAsia" w:ascii="宋体" w:hAnsi="宋体" w:eastAsia="仿宋_GB2312" w:cs="宋体"/>
                <w:color w:val="000000"/>
                <w:kern w:val="0"/>
                <w:szCs w:val="21"/>
              </w:rPr>
              <w:t>注册日期：</w:t>
            </w:r>
          </w:p>
        </w:tc>
      </w:tr>
      <w:tr w14:paraId="324A996A">
        <w:tblPrEx>
          <w:shd w:val="clear" w:color="auto" w:fill="FFFFFF"/>
          <w:tblCellMar>
            <w:top w:w="0" w:type="dxa"/>
            <w:left w:w="0" w:type="dxa"/>
            <w:bottom w:w="0" w:type="dxa"/>
            <w:right w:w="0" w:type="dxa"/>
          </w:tblCellMar>
        </w:tblPrEx>
        <w:trPr>
          <w:trHeight w:val="517" w:hRule="atLeast"/>
        </w:trPr>
        <w:tc>
          <w:tcPr>
            <w:tcW w:w="5070"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C3D687E">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开户银行：</w:t>
            </w:r>
          </w:p>
        </w:tc>
        <w:tc>
          <w:tcPr>
            <w:tcW w:w="5118"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981CA4B">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银行账号：</w:t>
            </w:r>
          </w:p>
        </w:tc>
      </w:tr>
      <w:tr w14:paraId="2487CB97">
        <w:tblPrEx>
          <w:shd w:val="clear" w:color="auto" w:fill="FFFFFF"/>
          <w:tblCellMar>
            <w:top w:w="0" w:type="dxa"/>
            <w:left w:w="0" w:type="dxa"/>
            <w:bottom w:w="0" w:type="dxa"/>
            <w:right w:w="0" w:type="dxa"/>
          </w:tblCellMar>
        </w:tblPrEx>
        <w:trPr>
          <w:trHeight w:val="479" w:hRule="atLeast"/>
        </w:trPr>
        <w:tc>
          <w:tcPr>
            <w:tcW w:w="5070"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090E8AB">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法人代表：</w:t>
            </w:r>
          </w:p>
        </w:tc>
        <w:tc>
          <w:tcPr>
            <w:tcW w:w="5118"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8C8FEAD">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联系人：</w:t>
            </w:r>
          </w:p>
        </w:tc>
      </w:tr>
      <w:tr w14:paraId="7DB55C8F">
        <w:tblPrEx>
          <w:shd w:val="clear" w:color="auto" w:fill="FFFFFF"/>
          <w:tblCellMar>
            <w:top w:w="0" w:type="dxa"/>
            <w:left w:w="0" w:type="dxa"/>
            <w:bottom w:w="0" w:type="dxa"/>
            <w:right w:w="0" w:type="dxa"/>
          </w:tblCellMar>
        </w:tblPrEx>
        <w:trPr>
          <w:trHeight w:val="572" w:hRule="atLeast"/>
        </w:trPr>
        <w:tc>
          <w:tcPr>
            <w:tcW w:w="5070"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4D27EF3">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联系电话：</w:t>
            </w:r>
          </w:p>
        </w:tc>
        <w:tc>
          <w:tcPr>
            <w:tcW w:w="5118"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665DD7E">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邮箱：</w:t>
            </w:r>
          </w:p>
        </w:tc>
      </w:tr>
      <w:tr w14:paraId="55A46998">
        <w:tblPrEx>
          <w:shd w:val="clear" w:color="auto" w:fill="FFFFFF"/>
          <w:tblCellMar>
            <w:top w:w="0" w:type="dxa"/>
            <w:left w:w="0" w:type="dxa"/>
            <w:bottom w:w="0" w:type="dxa"/>
            <w:right w:w="0" w:type="dxa"/>
          </w:tblCellMar>
        </w:tblPrEx>
        <w:trPr>
          <w:trHeight w:val="505" w:hRule="atLeast"/>
        </w:trPr>
        <w:tc>
          <w:tcPr>
            <w:tcW w:w="10188" w:type="dxa"/>
            <w:gridSpan w:val="6"/>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032A9E8">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实缴注册资本：</w:t>
            </w:r>
          </w:p>
        </w:tc>
      </w:tr>
      <w:tr w14:paraId="09C016A6">
        <w:tblPrEx>
          <w:shd w:val="clear" w:color="auto" w:fill="FFFFFF"/>
          <w:tblCellMar>
            <w:top w:w="0" w:type="dxa"/>
            <w:left w:w="0" w:type="dxa"/>
            <w:bottom w:w="0" w:type="dxa"/>
            <w:right w:w="0" w:type="dxa"/>
          </w:tblCellMar>
        </w:tblPrEx>
        <w:trPr>
          <w:trHeight w:val="1687" w:hRule="atLeast"/>
        </w:trPr>
        <w:tc>
          <w:tcPr>
            <w:tcW w:w="2040" w:type="dxa"/>
            <w:vMerge w:val="restart"/>
            <w:tcBorders>
              <w:top w:val="nil"/>
              <w:left w:val="single" w:color="auto" w:sz="8" w:space="0"/>
              <w:right w:val="single" w:color="auto" w:sz="8" w:space="0"/>
            </w:tcBorders>
            <w:shd w:val="clear" w:color="auto" w:fill="FFFFFF"/>
            <w:noWrap/>
            <w:tcMar>
              <w:top w:w="0" w:type="dxa"/>
              <w:left w:w="108" w:type="dxa"/>
              <w:bottom w:w="0" w:type="dxa"/>
              <w:right w:w="108" w:type="dxa"/>
            </w:tcMar>
            <w:vAlign w:val="center"/>
          </w:tcPr>
          <w:p w14:paraId="37FD87CC">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*早期扶持资助</w:t>
            </w:r>
          </w:p>
        </w:tc>
        <w:tc>
          <w:tcPr>
            <w:tcW w:w="8148" w:type="dxa"/>
            <w:gridSpan w:val="5"/>
            <w:tcBorders>
              <w:top w:val="nil"/>
              <w:left w:val="nil"/>
              <w:bottom w:val="single" w:color="auto" w:sz="8" w:space="0"/>
              <w:right w:val="single" w:color="000000" w:sz="8" w:space="0"/>
            </w:tcBorders>
            <w:shd w:val="clear" w:color="auto" w:fill="FFFFFF"/>
            <w:noWrap/>
            <w:tcMar>
              <w:top w:w="0" w:type="dxa"/>
              <w:left w:w="108" w:type="dxa"/>
              <w:bottom w:w="0" w:type="dxa"/>
              <w:right w:w="108" w:type="dxa"/>
            </w:tcMar>
            <w:vAlign w:val="center"/>
          </w:tcPr>
          <w:p w14:paraId="07B1C32E">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经母公司授权其负责管理的境内外企业数（地区总部或事业部总部申请需填写，并请附总部授权管理境内外企业不少于1家的证明）：</w:t>
            </w:r>
          </w:p>
          <w:p w14:paraId="02E01947">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专职研发人员数（全球研发中心申请需填写，并请附员工名单及本市缴纳社保或个税等相关证明材料）：</w:t>
            </w:r>
          </w:p>
        </w:tc>
      </w:tr>
      <w:tr w14:paraId="14F828CE">
        <w:tblPrEx>
          <w:shd w:val="clear" w:color="auto" w:fill="FFFFFF"/>
          <w:tblCellMar>
            <w:top w:w="0" w:type="dxa"/>
            <w:left w:w="0" w:type="dxa"/>
            <w:bottom w:w="0" w:type="dxa"/>
            <w:right w:w="0" w:type="dxa"/>
          </w:tblCellMar>
        </w:tblPrEx>
        <w:trPr>
          <w:trHeight w:val="90" w:hRule="atLeast"/>
        </w:trPr>
        <w:tc>
          <w:tcPr>
            <w:tcW w:w="2040" w:type="dxa"/>
            <w:vMerge w:val="continue"/>
            <w:tcBorders>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B2AF688">
            <w:pPr>
              <w:widowControl/>
              <w:suppressAutoHyphens/>
              <w:spacing w:line="400" w:lineRule="exact"/>
              <w:jc w:val="left"/>
              <w:rPr>
                <w:rFonts w:ascii="宋体" w:hAnsi="宋体"/>
              </w:rPr>
            </w:pPr>
          </w:p>
        </w:tc>
        <w:tc>
          <w:tcPr>
            <w:tcW w:w="8148" w:type="dxa"/>
            <w:gridSpan w:val="5"/>
            <w:tcBorders>
              <w:top w:val="nil"/>
              <w:left w:val="nil"/>
              <w:bottom w:val="single" w:color="auto" w:sz="8" w:space="0"/>
              <w:right w:val="single" w:color="000000" w:sz="8" w:space="0"/>
            </w:tcBorders>
            <w:shd w:val="clear" w:color="auto" w:fill="FFFFFF"/>
            <w:noWrap/>
            <w:tcMar>
              <w:top w:w="0" w:type="dxa"/>
              <w:left w:w="108" w:type="dxa"/>
              <w:bottom w:w="0" w:type="dxa"/>
              <w:right w:w="108" w:type="dxa"/>
            </w:tcMar>
            <w:vAlign w:val="center"/>
          </w:tcPr>
          <w:p w14:paraId="65AD75ED">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申请资助金额（万元）：</w:t>
            </w:r>
          </w:p>
        </w:tc>
      </w:tr>
      <w:tr w14:paraId="62846FD9">
        <w:tblPrEx>
          <w:shd w:val="clear" w:color="auto" w:fill="FFFFFF"/>
          <w:tblCellMar>
            <w:top w:w="0" w:type="dxa"/>
            <w:left w:w="0" w:type="dxa"/>
            <w:bottom w:w="0" w:type="dxa"/>
            <w:right w:w="0" w:type="dxa"/>
          </w:tblCellMar>
        </w:tblPrEx>
        <w:trPr>
          <w:trHeight w:val="90" w:hRule="atLeast"/>
        </w:trPr>
        <w:tc>
          <w:tcPr>
            <w:tcW w:w="2040" w:type="dxa"/>
            <w:vMerge w:val="restart"/>
            <w:tcBorders>
              <w:top w:val="nil"/>
              <w:left w:val="single" w:color="auto" w:sz="8" w:space="0"/>
              <w:right w:val="single" w:color="auto" w:sz="8" w:space="0"/>
            </w:tcBorders>
            <w:shd w:val="clear" w:color="auto" w:fill="FFFFFF"/>
            <w:noWrap/>
            <w:tcMar>
              <w:top w:w="0" w:type="dxa"/>
              <w:left w:w="108" w:type="dxa"/>
              <w:bottom w:w="0" w:type="dxa"/>
              <w:right w:w="108" w:type="dxa"/>
            </w:tcMar>
            <w:vAlign w:val="center"/>
          </w:tcPr>
          <w:p w14:paraId="65076ACC">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*能级提升奖励</w:t>
            </w:r>
          </w:p>
        </w:tc>
        <w:tc>
          <w:tcPr>
            <w:tcW w:w="6316"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18A53CA">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高能级奖励</w:t>
            </w:r>
          </w:p>
          <w:p w14:paraId="59859CB4">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经母公司授权其负责管理的境内外企业数（请附母公司授权其管理在不同国家或地区的境外企业不少于3个的证明）：</w:t>
            </w:r>
          </w:p>
          <w:p w14:paraId="532B7C9D">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承担功能：</w:t>
            </w:r>
          </w:p>
          <w:p w14:paraId="33124CE0">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员工数（请附员工名单及本市缴纳社保或个税等相关证明材料）：</w:t>
            </w:r>
          </w:p>
        </w:tc>
        <w:tc>
          <w:tcPr>
            <w:tcW w:w="183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CA26842">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申请资助金额（万元）：</w:t>
            </w:r>
          </w:p>
        </w:tc>
      </w:tr>
      <w:tr w14:paraId="0CA4672A">
        <w:tblPrEx>
          <w:shd w:val="clear" w:color="auto" w:fill="FFFFFF"/>
          <w:tblCellMar>
            <w:top w:w="0" w:type="dxa"/>
            <w:left w:w="0" w:type="dxa"/>
            <w:bottom w:w="0" w:type="dxa"/>
            <w:right w:w="0" w:type="dxa"/>
          </w:tblCellMar>
        </w:tblPrEx>
        <w:trPr>
          <w:trHeight w:val="1962" w:hRule="atLeast"/>
        </w:trPr>
        <w:tc>
          <w:tcPr>
            <w:tcW w:w="2040" w:type="dxa"/>
            <w:vMerge w:val="continue"/>
            <w:tcBorders>
              <w:left w:val="single" w:color="auto" w:sz="8" w:space="0"/>
              <w:bottom w:val="single" w:color="auto" w:sz="4" w:space="0"/>
              <w:right w:val="single" w:color="auto" w:sz="8" w:space="0"/>
            </w:tcBorders>
            <w:shd w:val="clear" w:color="auto" w:fill="FFFFFF"/>
            <w:noWrap/>
            <w:tcMar>
              <w:top w:w="0" w:type="dxa"/>
              <w:left w:w="108" w:type="dxa"/>
              <w:bottom w:w="0" w:type="dxa"/>
              <w:right w:w="108" w:type="dxa"/>
            </w:tcMar>
            <w:vAlign w:val="center"/>
          </w:tcPr>
          <w:p w14:paraId="70FA5BF3">
            <w:pPr>
              <w:widowControl/>
              <w:suppressAutoHyphens/>
              <w:spacing w:line="400" w:lineRule="exact"/>
              <w:jc w:val="left"/>
              <w:rPr>
                <w:rFonts w:ascii="宋体" w:hAnsi="宋体"/>
              </w:rPr>
            </w:pPr>
          </w:p>
        </w:tc>
        <w:tc>
          <w:tcPr>
            <w:tcW w:w="6316" w:type="dxa"/>
            <w:gridSpan w:val="3"/>
            <w:tcBorders>
              <w:top w:val="nil"/>
              <w:left w:val="nil"/>
              <w:bottom w:val="single" w:color="auto" w:sz="4" w:space="0"/>
              <w:right w:val="single" w:color="auto" w:sz="8" w:space="0"/>
            </w:tcBorders>
            <w:shd w:val="clear" w:color="auto" w:fill="FFFFFF"/>
            <w:noWrap/>
            <w:tcMar>
              <w:top w:w="0" w:type="dxa"/>
              <w:left w:w="108" w:type="dxa"/>
              <w:bottom w:w="0" w:type="dxa"/>
              <w:right w:w="108" w:type="dxa"/>
            </w:tcMar>
            <w:vAlign w:val="center"/>
          </w:tcPr>
          <w:p w14:paraId="3E5C998F">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能级提升奖励</w:t>
            </w:r>
          </w:p>
          <w:p w14:paraId="54987E25">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上一年度全球营收及占比（请附专项审计报告）：</w:t>
            </w:r>
          </w:p>
          <w:p w14:paraId="0563E550">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全球业务的员工数（请附员工名单及本市缴纳社保或个税等相关证明材料）：</w:t>
            </w:r>
          </w:p>
        </w:tc>
        <w:tc>
          <w:tcPr>
            <w:tcW w:w="1832" w:type="dxa"/>
            <w:gridSpan w:val="2"/>
            <w:tcBorders>
              <w:top w:val="nil"/>
              <w:left w:val="nil"/>
              <w:bottom w:val="single" w:color="auto" w:sz="4" w:space="0"/>
              <w:right w:val="single" w:color="auto" w:sz="8" w:space="0"/>
            </w:tcBorders>
            <w:shd w:val="clear" w:color="auto" w:fill="FFFFFF"/>
            <w:noWrap/>
            <w:tcMar>
              <w:top w:w="0" w:type="dxa"/>
              <w:left w:w="108" w:type="dxa"/>
              <w:bottom w:w="0" w:type="dxa"/>
              <w:right w:w="108" w:type="dxa"/>
            </w:tcMar>
            <w:vAlign w:val="center"/>
          </w:tcPr>
          <w:p w14:paraId="492AEE98">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申请资助金额（万元）：</w:t>
            </w:r>
          </w:p>
        </w:tc>
      </w:tr>
      <w:tr w14:paraId="4C61CE26">
        <w:tblPrEx>
          <w:shd w:val="clear" w:color="auto" w:fill="FFFFFF"/>
          <w:tblCellMar>
            <w:top w:w="0" w:type="dxa"/>
            <w:left w:w="0" w:type="dxa"/>
            <w:bottom w:w="0" w:type="dxa"/>
            <w:right w:w="0" w:type="dxa"/>
          </w:tblCellMar>
        </w:tblPrEx>
        <w:trPr>
          <w:trHeight w:val="1900" w:hRule="atLeast"/>
        </w:trPr>
        <w:tc>
          <w:tcPr>
            <w:tcW w:w="2040" w:type="dxa"/>
            <w:vMerge w:val="restart"/>
            <w:tcBorders>
              <w:top w:val="single" w:color="auto" w:sz="4" w:space="0"/>
              <w:left w:val="single" w:color="auto" w:sz="4" w:space="0"/>
              <w:right w:val="single" w:color="auto" w:sz="4" w:space="0"/>
            </w:tcBorders>
            <w:shd w:val="clear" w:color="auto" w:fill="FFFFFF"/>
            <w:noWrap/>
            <w:tcMar>
              <w:top w:w="0" w:type="dxa"/>
              <w:left w:w="108" w:type="dxa"/>
              <w:bottom w:w="0" w:type="dxa"/>
              <w:right w:w="108" w:type="dxa"/>
            </w:tcMar>
            <w:vAlign w:val="center"/>
          </w:tcPr>
          <w:p w14:paraId="49FF8CC9">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*功能奖励</w:t>
            </w:r>
          </w:p>
        </w:tc>
        <w:tc>
          <w:tcPr>
            <w:tcW w:w="6316" w:type="dxa"/>
            <w:gridSpan w:val="3"/>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01E256BC">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研发创新功能</w:t>
            </w:r>
          </w:p>
          <w:p w14:paraId="5BF9ED82">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前两年年均研发投入（请附审计报告）：</w:t>
            </w:r>
          </w:p>
          <w:p w14:paraId="0F11F412">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专职研发人员（请附情况说明）：</w:t>
            </w:r>
          </w:p>
          <w:p w14:paraId="5DADAA3F">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 xml:space="preserve">发明专利数（请附相关复印件）：   </w:t>
            </w:r>
          </w:p>
        </w:tc>
        <w:tc>
          <w:tcPr>
            <w:tcW w:w="1832" w:type="dxa"/>
            <w:gridSpan w:val="2"/>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3D834111">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申请资助金额（万元）：</w:t>
            </w:r>
          </w:p>
        </w:tc>
      </w:tr>
      <w:tr w14:paraId="0A32FF01">
        <w:tblPrEx>
          <w:shd w:val="clear" w:color="auto" w:fill="FFFFFF"/>
          <w:tblCellMar>
            <w:top w:w="0" w:type="dxa"/>
            <w:left w:w="0" w:type="dxa"/>
            <w:bottom w:w="0" w:type="dxa"/>
            <w:right w:w="0" w:type="dxa"/>
          </w:tblCellMar>
        </w:tblPrEx>
        <w:trPr>
          <w:trHeight w:val="1876" w:hRule="atLeast"/>
        </w:trPr>
        <w:tc>
          <w:tcPr>
            <w:tcW w:w="2040" w:type="dxa"/>
            <w:vMerge w:val="continue"/>
            <w:tcBorders>
              <w:left w:val="single" w:color="auto" w:sz="4" w:space="0"/>
              <w:right w:val="single" w:color="auto" w:sz="4" w:space="0"/>
            </w:tcBorders>
            <w:shd w:val="clear" w:color="auto" w:fill="FFFFFF"/>
            <w:noWrap/>
            <w:tcMar>
              <w:top w:w="0" w:type="dxa"/>
              <w:left w:w="108" w:type="dxa"/>
              <w:bottom w:w="0" w:type="dxa"/>
              <w:right w:w="108" w:type="dxa"/>
            </w:tcMar>
            <w:vAlign w:val="center"/>
          </w:tcPr>
          <w:p w14:paraId="54655BA6">
            <w:pPr>
              <w:widowControl/>
              <w:suppressAutoHyphens/>
              <w:spacing w:line="400" w:lineRule="exact"/>
              <w:jc w:val="left"/>
              <w:rPr>
                <w:rFonts w:ascii="宋体" w:hAnsi="宋体"/>
              </w:rPr>
            </w:pPr>
          </w:p>
        </w:tc>
        <w:tc>
          <w:tcPr>
            <w:tcW w:w="6316" w:type="dxa"/>
            <w:gridSpan w:val="3"/>
            <w:tcBorders>
              <w:top w:val="single" w:color="auto" w:sz="4"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A945CBD">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财资管理功能</w:t>
            </w:r>
          </w:p>
          <w:p w14:paraId="43C4BECF">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跨境资金池运营时间（请附服务协议）：</w:t>
            </w:r>
          </w:p>
          <w:p w14:paraId="2BE025E5">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上一年度国际收支规模（请附国际收支申报单）：</w:t>
            </w:r>
          </w:p>
          <w:p w14:paraId="0A0ABD58">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上一年度资金池跨境资金流动净额（请附国际收支申报单）：</w:t>
            </w:r>
          </w:p>
        </w:tc>
        <w:tc>
          <w:tcPr>
            <w:tcW w:w="1832" w:type="dxa"/>
            <w:gridSpan w:val="2"/>
            <w:tcBorders>
              <w:top w:val="single" w:color="auto" w:sz="4"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D86DFA4">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申请资助金额（万元）：</w:t>
            </w:r>
          </w:p>
        </w:tc>
      </w:tr>
      <w:tr w14:paraId="6A929E3F">
        <w:tblPrEx>
          <w:tblCellMar>
            <w:top w:w="0" w:type="dxa"/>
            <w:left w:w="0" w:type="dxa"/>
            <w:bottom w:w="0" w:type="dxa"/>
            <w:right w:w="0" w:type="dxa"/>
          </w:tblCellMar>
        </w:tblPrEx>
        <w:trPr>
          <w:trHeight w:val="1138" w:hRule="atLeast"/>
        </w:trPr>
        <w:tc>
          <w:tcPr>
            <w:tcW w:w="2040" w:type="dxa"/>
            <w:vMerge w:val="continue"/>
            <w:tcBorders>
              <w:left w:val="single" w:color="auto" w:sz="4" w:space="0"/>
              <w:bottom w:val="single" w:color="auto" w:sz="8" w:space="0"/>
              <w:right w:val="single" w:color="auto" w:sz="4" w:space="0"/>
            </w:tcBorders>
            <w:shd w:val="clear" w:color="auto" w:fill="FFFFFF"/>
            <w:noWrap/>
            <w:tcMar>
              <w:top w:w="0" w:type="dxa"/>
              <w:left w:w="108" w:type="dxa"/>
              <w:bottom w:w="0" w:type="dxa"/>
              <w:right w:w="108" w:type="dxa"/>
            </w:tcMar>
            <w:vAlign w:val="center"/>
          </w:tcPr>
          <w:p w14:paraId="649402E3">
            <w:pPr>
              <w:widowControl/>
              <w:suppressAutoHyphens/>
              <w:spacing w:line="400" w:lineRule="exact"/>
              <w:jc w:val="left"/>
              <w:rPr>
                <w:rFonts w:ascii="宋体" w:hAnsi="宋体"/>
              </w:rPr>
            </w:pPr>
          </w:p>
        </w:tc>
        <w:tc>
          <w:tcPr>
            <w:tcW w:w="6316" w:type="dxa"/>
            <w:gridSpan w:val="3"/>
            <w:tcBorders>
              <w:top w:val="single" w:color="auto" w:sz="4"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4575ACD">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采购分销功能</w:t>
            </w:r>
          </w:p>
          <w:p w14:paraId="50F8A7C5">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年销售额（万元）（请附审计报告）：</w:t>
            </w:r>
          </w:p>
        </w:tc>
        <w:tc>
          <w:tcPr>
            <w:tcW w:w="1832" w:type="dxa"/>
            <w:gridSpan w:val="2"/>
            <w:tcBorders>
              <w:top w:val="single" w:color="auto" w:sz="4"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30DD6CA">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申请资助金额（万元）：</w:t>
            </w:r>
          </w:p>
        </w:tc>
      </w:tr>
      <w:tr w14:paraId="70348512">
        <w:tblPrEx>
          <w:shd w:val="clear" w:color="auto" w:fill="FFFFFF"/>
          <w:tblCellMar>
            <w:top w:w="0" w:type="dxa"/>
            <w:left w:w="0" w:type="dxa"/>
            <w:bottom w:w="0" w:type="dxa"/>
            <w:right w:w="0" w:type="dxa"/>
          </w:tblCellMar>
        </w:tblPrEx>
        <w:trPr>
          <w:trHeight w:val="1867" w:hRule="atLeast"/>
        </w:trPr>
        <w:tc>
          <w:tcPr>
            <w:tcW w:w="20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69DBBB6">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*创新平台奖励</w:t>
            </w:r>
          </w:p>
        </w:tc>
        <w:tc>
          <w:tcPr>
            <w:tcW w:w="6316"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84C332F">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专职人员数（请附员工名单及本市缴纳社保或个税等相关证明材料）：</w:t>
            </w:r>
          </w:p>
          <w:p w14:paraId="36F4A61F">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获得天使投资和风险投资、创新产品实现上市或达成授权转让协议的项目数（请附证明材料）：</w:t>
            </w:r>
          </w:p>
        </w:tc>
        <w:tc>
          <w:tcPr>
            <w:tcW w:w="183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C3EF50A">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申请资助金额（万元）：</w:t>
            </w:r>
          </w:p>
        </w:tc>
      </w:tr>
      <w:tr w14:paraId="18464533">
        <w:tblPrEx>
          <w:tblCellMar>
            <w:top w:w="0" w:type="dxa"/>
            <w:left w:w="0" w:type="dxa"/>
            <w:bottom w:w="0" w:type="dxa"/>
            <w:right w:w="0" w:type="dxa"/>
          </w:tblCellMar>
        </w:tblPrEx>
        <w:trPr>
          <w:trHeight w:val="767" w:hRule="atLeast"/>
        </w:trPr>
        <w:tc>
          <w:tcPr>
            <w:tcW w:w="2040" w:type="dxa"/>
            <w:tcBorders>
              <w:top w:val="nil"/>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6437D096">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*增资奖励</w:t>
            </w:r>
          </w:p>
        </w:tc>
        <w:tc>
          <w:tcPr>
            <w:tcW w:w="6316" w:type="dxa"/>
            <w:gridSpan w:val="3"/>
            <w:tcBorders>
              <w:top w:val="single" w:color="auto" w:sz="4" w:space="0"/>
              <w:left w:val="single" w:color="auto" w:sz="4" w:space="0"/>
              <w:bottom w:val="single" w:color="auto" w:sz="4" w:space="0"/>
              <w:right w:val="single" w:color="000000" w:sz="8" w:space="0"/>
            </w:tcBorders>
            <w:shd w:val="clear" w:color="auto" w:fill="FFFFFF"/>
            <w:noWrap/>
            <w:tcMar>
              <w:top w:w="0" w:type="dxa"/>
              <w:left w:w="108" w:type="dxa"/>
              <w:bottom w:w="0" w:type="dxa"/>
              <w:right w:w="108" w:type="dxa"/>
            </w:tcMar>
            <w:vAlign w:val="center"/>
          </w:tcPr>
          <w:p w14:paraId="2EEB97EF">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新增实到外资（万美元）：</w:t>
            </w:r>
          </w:p>
        </w:tc>
        <w:tc>
          <w:tcPr>
            <w:tcW w:w="1832" w:type="dxa"/>
            <w:gridSpan w:val="2"/>
            <w:tcBorders>
              <w:top w:val="single" w:color="auto" w:sz="4" w:space="0"/>
              <w:left w:val="nil"/>
              <w:bottom w:val="single" w:color="auto" w:sz="4" w:space="0"/>
              <w:right w:val="single" w:color="auto" w:sz="4" w:space="0"/>
            </w:tcBorders>
            <w:shd w:val="clear" w:color="auto" w:fill="FFFFFF"/>
            <w:noWrap/>
            <w:tcMar>
              <w:top w:w="0" w:type="dxa"/>
              <w:left w:w="108" w:type="dxa"/>
              <w:bottom w:w="0" w:type="dxa"/>
              <w:right w:w="108" w:type="dxa"/>
            </w:tcMar>
            <w:vAlign w:val="center"/>
          </w:tcPr>
          <w:p w14:paraId="1BF06EA4">
            <w:pPr>
              <w:widowControl/>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申请资助金额（万元）</w:t>
            </w:r>
          </w:p>
        </w:tc>
      </w:tr>
      <w:tr w14:paraId="7BA89FBC">
        <w:tblPrEx>
          <w:shd w:val="clear" w:color="auto" w:fill="FFFFFF"/>
          <w:tblCellMar>
            <w:top w:w="0" w:type="dxa"/>
            <w:left w:w="0" w:type="dxa"/>
            <w:bottom w:w="0" w:type="dxa"/>
            <w:right w:w="0" w:type="dxa"/>
          </w:tblCellMar>
        </w:tblPrEx>
        <w:trPr>
          <w:trHeight w:val="675" w:hRule="atLeast"/>
        </w:trPr>
        <w:tc>
          <w:tcPr>
            <w:tcW w:w="10188" w:type="dxa"/>
            <w:gridSpan w:val="6"/>
            <w:tcBorders>
              <w:top w:val="nil"/>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7AB66BC1">
            <w:pPr>
              <w:widowControl/>
              <w:tabs>
                <w:tab w:val="left" w:pos="1370"/>
              </w:tabs>
              <w:suppressAutoHyphens/>
              <w:spacing w:line="400" w:lineRule="exact"/>
              <w:jc w:val="left"/>
              <w:rPr>
                <w:rFonts w:hint="eastAsia" w:ascii="宋体" w:hAnsi="宋体" w:eastAsia="仿宋_GB2312" w:cs="宋体"/>
                <w:color w:val="000000"/>
                <w:kern w:val="0"/>
                <w:szCs w:val="21"/>
              </w:rPr>
            </w:pPr>
            <w:r>
              <w:rPr>
                <w:rFonts w:hint="eastAsia" w:ascii="宋体" w:hAnsi="宋体" w:eastAsia="仿宋_GB2312" w:cs="宋体"/>
                <w:color w:val="000000"/>
                <w:kern w:val="0"/>
                <w:szCs w:val="21"/>
              </w:rPr>
              <w:t>申请资助合计总额（万元）：</w:t>
            </w:r>
          </w:p>
        </w:tc>
      </w:tr>
      <w:tr w14:paraId="54522249">
        <w:tblPrEx>
          <w:shd w:val="clear" w:color="auto" w:fill="FFFFFF"/>
          <w:tblCellMar>
            <w:top w:w="0" w:type="dxa"/>
            <w:left w:w="0" w:type="dxa"/>
            <w:bottom w:w="0" w:type="dxa"/>
            <w:right w:w="0" w:type="dxa"/>
          </w:tblCellMar>
        </w:tblPrEx>
        <w:trPr>
          <w:trHeight w:val="270" w:hRule="atLeast"/>
        </w:trPr>
        <w:tc>
          <w:tcPr>
            <w:tcW w:w="10188" w:type="dxa"/>
            <w:gridSpan w:val="6"/>
            <w:tcBorders>
              <w:top w:val="single" w:color="auto" w:sz="4" w:space="0"/>
              <w:left w:val="single" w:color="auto" w:sz="4" w:space="0"/>
              <w:bottom w:val="nil"/>
              <w:right w:val="single" w:color="auto" w:sz="4" w:space="0"/>
            </w:tcBorders>
            <w:shd w:val="clear" w:color="auto" w:fill="FFFFFF"/>
            <w:tcMar>
              <w:top w:w="0" w:type="dxa"/>
              <w:left w:w="108" w:type="dxa"/>
              <w:bottom w:w="0" w:type="dxa"/>
              <w:right w:w="108" w:type="dxa"/>
            </w:tcMar>
            <w:vAlign w:val="bottom"/>
          </w:tcPr>
          <w:p w14:paraId="61CB508F">
            <w:pPr>
              <w:widowControl/>
              <w:suppressAutoHyphens/>
              <w:spacing w:line="400" w:lineRule="exact"/>
              <w:ind w:firstLine="840" w:firstLineChars="400"/>
              <w:jc w:val="left"/>
              <w:rPr>
                <w:rFonts w:ascii="宋体" w:hAnsi="宋体" w:eastAsia="仿宋_GB2312" w:cs="宋体"/>
                <w:color w:val="000000"/>
                <w:kern w:val="0"/>
                <w:szCs w:val="21"/>
              </w:rPr>
            </w:pPr>
            <w:r>
              <w:rPr>
                <w:rFonts w:hint="eastAsia" w:ascii="宋体" w:hAnsi="宋体" w:eastAsia="仿宋_GB2312" w:cs="宋体"/>
                <w:color w:val="000000"/>
                <w:kern w:val="0"/>
                <w:szCs w:val="21"/>
              </w:rPr>
              <w:t>1、本单位对提交的所有材料的真实性和合法性负责</w:t>
            </w:r>
          </w:p>
        </w:tc>
      </w:tr>
      <w:tr w14:paraId="7C0C3CFE">
        <w:tblPrEx>
          <w:shd w:val="clear" w:color="auto" w:fill="FFFFFF"/>
          <w:tblCellMar>
            <w:top w:w="0" w:type="dxa"/>
            <w:left w:w="0" w:type="dxa"/>
            <w:bottom w:w="0" w:type="dxa"/>
            <w:right w:w="0" w:type="dxa"/>
          </w:tblCellMar>
        </w:tblPrEx>
        <w:trPr>
          <w:trHeight w:val="270" w:hRule="atLeast"/>
        </w:trPr>
        <w:tc>
          <w:tcPr>
            <w:tcW w:w="10188" w:type="dxa"/>
            <w:gridSpan w:val="6"/>
            <w:tcBorders>
              <w:top w:val="nil"/>
              <w:left w:val="single" w:color="auto" w:sz="4" w:space="0"/>
              <w:bottom w:val="nil"/>
              <w:right w:val="single" w:color="auto" w:sz="4" w:space="0"/>
            </w:tcBorders>
            <w:shd w:val="clear" w:color="auto" w:fill="FFFFFF"/>
            <w:tcMar>
              <w:top w:w="0" w:type="dxa"/>
              <w:left w:w="108" w:type="dxa"/>
              <w:bottom w:w="0" w:type="dxa"/>
              <w:right w:w="108" w:type="dxa"/>
            </w:tcMar>
            <w:vAlign w:val="bottom"/>
          </w:tcPr>
          <w:p w14:paraId="512D83A1">
            <w:pPr>
              <w:widowControl/>
              <w:suppressAutoHyphens/>
              <w:spacing w:line="400" w:lineRule="exact"/>
              <w:ind w:firstLine="840" w:firstLineChars="400"/>
              <w:jc w:val="left"/>
              <w:rPr>
                <w:rFonts w:ascii="宋体" w:hAnsi="宋体" w:eastAsia="仿宋_GB2312" w:cs="宋体"/>
                <w:color w:val="000000"/>
                <w:kern w:val="0"/>
                <w:szCs w:val="21"/>
              </w:rPr>
            </w:pPr>
            <w:r>
              <w:rPr>
                <w:rFonts w:hint="eastAsia" w:ascii="宋体" w:hAnsi="宋体" w:eastAsia="仿宋_GB2312" w:cs="宋体"/>
                <w:color w:val="000000"/>
                <w:kern w:val="0"/>
                <w:szCs w:val="21"/>
              </w:rPr>
              <w:t>2、本项目自愿接受市商务委和市财政局对资金使用情况和项目执行情况进行的监督和检查</w:t>
            </w:r>
          </w:p>
        </w:tc>
      </w:tr>
      <w:tr w14:paraId="15A87060">
        <w:tblPrEx>
          <w:tblCellMar>
            <w:top w:w="0" w:type="dxa"/>
            <w:left w:w="0" w:type="dxa"/>
            <w:bottom w:w="0" w:type="dxa"/>
            <w:right w:w="0" w:type="dxa"/>
          </w:tblCellMar>
        </w:tblPrEx>
        <w:trPr>
          <w:trHeight w:val="800" w:hRule="atLeast"/>
        </w:trPr>
        <w:tc>
          <w:tcPr>
            <w:tcW w:w="10188" w:type="dxa"/>
            <w:gridSpan w:val="6"/>
            <w:tcBorders>
              <w:top w:val="nil"/>
              <w:left w:val="single" w:color="auto" w:sz="4" w:space="0"/>
              <w:bottom w:val="nil"/>
              <w:right w:val="single" w:color="auto" w:sz="4" w:space="0"/>
            </w:tcBorders>
            <w:shd w:val="clear" w:color="auto" w:fill="FFFFFF"/>
            <w:tcMar>
              <w:top w:w="0" w:type="dxa"/>
              <w:left w:w="108" w:type="dxa"/>
              <w:bottom w:w="0" w:type="dxa"/>
              <w:right w:w="108" w:type="dxa"/>
            </w:tcMar>
            <w:vAlign w:val="bottom"/>
          </w:tcPr>
          <w:p w14:paraId="757DC98F">
            <w:pPr>
              <w:widowControl/>
              <w:suppressAutoHyphens/>
              <w:spacing w:line="400" w:lineRule="exact"/>
              <w:ind w:firstLine="840" w:firstLineChars="400"/>
              <w:jc w:val="left"/>
              <w:rPr>
                <w:rFonts w:ascii="宋体" w:hAnsi="宋体" w:eastAsia="仿宋_GB2312" w:cs="宋体"/>
                <w:color w:val="000000"/>
                <w:kern w:val="0"/>
                <w:szCs w:val="21"/>
              </w:rPr>
            </w:pPr>
          </w:p>
        </w:tc>
      </w:tr>
      <w:tr w14:paraId="056652BF">
        <w:tblPrEx>
          <w:tblCellMar>
            <w:top w:w="0" w:type="dxa"/>
            <w:left w:w="0" w:type="dxa"/>
            <w:bottom w:w="0" w:type="dxa"/>
            <w:right w:w="0" w:type="dxa"/>
          </w:tblCellMar>
        </w:tblPrEx>
        <w:trPr>
          <w:trHeight w:val="3173" w:hRule="atLeast"/>
        </w:trPr>
        <w:tc>
          <w:tcPr>
            <w:tcW w:w="3830" w:type="dxa"/>
            <w:gridSpan w:val="2"/>
            <w:tcBorders>
              <w:top w:val="nil"/>
              <w:left w:val="single" w:color="auto" w:sz="4" w:space="0"/>
              <w:bottom w:val="single" w:color="auto" w:sz="4" w:space="0"/>
              <w:right w:val="nil"/>
            </w:tcBorders>
            <w:shd w:val="clear" w:color="auto" w:fill="FFFFFF"/>
            <w:tcMar>
              <w:top w:w="0" w:type="dxa"/>
              <w:left w:w="108" w:type="dxa"/>
              <w:bottom w:w="0" w:type="dxa"/>
              <w:right w:w="108" w:type="dxa"/>
            </w:tcMar>
            <w:vAlign w:val="bottom"/>
          </w:tcPr>
          <w:p w14:paraId="0CAA4EF6">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公司法人代表签字：</w:t>
            </w:r>
          </w:p>
        </w:tc>
        <w:tc>
          <w:tcPr>
            <w:tcW w:w="4526" w:type="dxa"/>
            <w:gridSpan w:val="2"/>
            <w:tcBorders>
              <w:top w:val="nil"/>
              <w:left w:val="nil"/>
              <w:bottom w:val="single" w:color="auto" w:sz="4" w:space="0"/>
              <w:right w:val="nil"/>
            </w:tcBorders>
            <w:shd w:val="clear" w:color="auto" w:fill="FFFFFF"/>
            <w:tcMar>
              <w:top w:w="0" w:type="dxa"/>
              <w:left w:w="108" w:type="dxa"/>
              <w:bottom w:w="0" w:type="dxa"/>
              <w:right w:w="108" w:type="dxa"/>
            </w:tcMar>
            <w:vAlign w:val="bottom"/>
          </w:tcPr>
          <w:p w14:paraId="012988E2">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 公司盖章：</w:t>
            </w:r>
          </w:p>
        </w:tc>
        <w:tc>
          <w:tcPr>
            <w:tcW w:w="1384" w:type="dxa"/>
            <w:tcBorders>
              <w:top w:val="nil"/>
              <w:left w:val="nil"/>
              <w:bottom w:val="single" w:color="auto" w:sz="4" w:space="0"/>
              <w:right w:val="nil"/>
            </w:tcBorders>
            <w:shd w:val="clear" w:color="auto" w:fill="FFFFFF"/>
            <w:tcMar>
              <w:top w:w="0" w:type="dxa"/>
              <w:left w:w="108" w:type="dxa"/>
              <w:bottom w:w="0" w:type="dxa"/>
              <w:right w:w="108" w:type="dxa"/>
            </w:tcMar>
            <w:vAlign w:val="bottom"/>
          </w:tcPr>
          <w:p w14:paraId="660AF214">
            <w:pPr>
              <w:widowControl/>
              <w:suppressAutoHyphens/>
              <w:spacing w:line="400" w:lineRule="exact"/>
              <w:jc w:val="right"/>
              <w:rPr>
                <w:rFonts w:ascii="宋体" w:hAnsi="宋体" w:eastAsia="仿宋_GB2312" w:cs="宋体"/>
                <w:color w:val="000000"/>
                <w:kern w:val="0"/>
                <w:szCs w:val="21"/>
              </w:rPr>
            </w:pPr>
            <w:r>
              <w:rPr>
                <w:rFonts w:hint="eastAsia" w:ascii="宋体" w:hAnsi="宋体" w:eastAsia="仿宋_GB2312" w:cs="宋体"/>
                <w:color w:val="000000"/>
                <w:kern w:val="0"/>
                <w:szCs w:val="21"/>
              </w:rPr>
              <w:t>申报日期：</w:t>
            </w:r>
          </w:p>
        </w:tc>
        <w:tc>
          <w:tcPr>
            <w:tcW w:w="448"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bottom"/>
          </w:tcPr>
          <w:p w14:paraId="3A23FC6B">
            <w:pPr>
              <w:widowControl/>
              <w:suppressAutoHyphens/>
              <w:spacing w:line="4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　</w:t>
            </w:r>
          </w:p>
        </w:tc>
      </w:tr>
      <w:tr w14:paraId="20338B57">
        <w:tblPrEx>
          <w:shd w:val="clear" w:color="auto" w:fill="FFFFFF"/>
          <w:tblCellMar>
            <w:top w:w="0" w:type="dxa"/>
            <w:left w:w="0" w:type="dxa"/>
            <w:bottom w:w="0" w:type="dxa"/>
            <w:right w:w="0" w:type="dxa"/>
          </w:tblCellMar>
        </w:tblPrEx>
        <w:trPr>
          <w:trHeight w:val="830" w:hRule="atLeast"/>
        </w:trPr>
        <w:tc>
          <w:tcPr>
            <w:tcW w:w="10188" w:type="dxa"/>
            <w:gridSpan w:val="6"/>
            <w:tcBorders>
              <w:top w:val="single" w:color="auto" w:sz="4"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491F4E3">
            <w:pPr>
              <w:widowControl/>
              <w:suppressAutoHyphens/>
              <w:spacing w:line="600" w:lineRule="exact"/>
              <w:jc w:val="center"/>
              <w:rPr>
                <w:rFonts w:hint="eastAsia" w:ascii="宋体" w:hAnsi="宋体" w:eastAsia="仿宋_GB2312" w:cs="宋体"/>
                <w:b/>
                <w:bCs/>
                <w:color w:val="000000"/>
                <w:kern w:val="0"/>
                <w:szCs w:val="21"/>
              </w:rPr>
            </w:pPr>
            <w:r>
              <w:rPr>
                <w:rFonts w:hint="eastAsia" w:ascii="宋体" w:hAnsi="宋体" w:eastAsia="仿宋_GB2312" w:cs="宋体"/>
                <w:b/>
                <w:bCs/>
                <w:color w:val="000000"/>
                <w:kern w:val="0"/>
                <w:szCs w:val="21"/>
              </w:rPr>
              <w:t>主 管 部 门 审 核 意 见</w:t>
            </w:r>
          </w:p>
        </w:tc>
      </w:tr>
      <w:tr w14:paraId="39D4DFB8">
        <w:tblPrEx>
          <w:shd w:val="clear" w:color="auto" w:fill="FFFFFF"/>
          <w:tblCellMar>
            <w:top w:w="0" w:type="dxa"/>
            <w:left w:w="0" w:type="dxa"/>
            <w:bottom w:w="0" w:type="dxa"/>
            <w:right w:w="0" w:type="dxa"/>
          </w:tblCellMar>
        </w:tblPrEx>
        <w:trPr>
          <w:trHeight w:val="435" w:hRule="atLeast"/>
        </w:trPr>
        <w:tc>
          <w:tcPr>
            <w:tcW w:w="5070" w:type="dxa"/>
            <w:gridSpan w:val="3"/>
            <w:tcBorders>
              <w:top w:val="nil"/>
              <w:left w:val="single" w:color="auto" w:sz="8" w:space="0"/>
              <w:bottom w:val="nil"/>
              <w:right w:val="single" w:color="auto" w:sz="8" w:space="0"/>
            </w:tcBorders>
            <w:shd w:val="clear" w:color="auto" w:fill="FFFFFF"/>
            <w:noWrap/>
            <w:tcMar>
              <w:top w:w="0" w:type="dxa"/>
              <w:left w:w="108" w:type="dxa"/>
              <w:bottom w:w="0" w:type="dxa"/>
              <w:right w:w="108" w:type="dxa"/>
            </w:tcMar>
            <w:vAlign w:val="center"/>
          </w:tcPr>
          <w:p w14:paraId="59D253B0">
            <w:pPr>
              <w:widowControl/>
              <w:suppressAutoHyphens/>
              <w:spacing w:line="6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区商务部门意见</w:t>
            </w:r>
          </w:p>
        </w:tc>
        <w:tc>
          <w:tcPr>
            <w:tcW w:w="5118" w:type="dxa"/>
            <w:gridSpan w:val="3"/>
            <w:tcBorders>
              <w:top w:val="nil"/>
              <w:left w:val="nil"/>
              <w:bottom w:val="nil"/>
              <w:right w:val="single" w:color="auto" w:sz="8" w:space="0"/>
            </w:tcBorders>
            <w:shd w:val="clear" w:color="auto" w:fill="FFFFFF"/>
            <w:noWrap/>
            <w:tcMar>
              <w:top w:w="0" w:type="dxa"/>
              <w:left w:w="108" w:type="dxa"/>
              <w:bottom w:w="0" w:type="dxa"/>
              <w:right w:w="108" w:type="dxa"/>
            </w:tcMar>
            <w:vAlign w:val="center"/>
          </w:tcPr>
          <w:p w14:paraId="68991F05">
            <w:pPr>
              <w:widowControl/>
              <w:suppressAutoHyphens/>
              <w:spacing w:line="6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区财政局意见</w:t>
            </w:r>
          </w:p>
        </w:tc>
      </w:tr>
      <w:tr w14:paraId="44FDCC56">
        <w:tblPrEx>
          <w:shd w:val="clear" w:color="auto" w:fill="FFFFFF"/>
          <w:tblCellMar>
            <w:top w:w="0" w:type="dxa"/>
            <w:left w:w="0" w:type="dxa"/>
            <w:bottom w:w="0" w:type="dxa"/>
            <w:right w:w="0" w:type="dxa"/>
          </w:tblCellMar>
        </w:tblPrEx>
        <w:trPr>
          <w:trHeight w:val="3071" w:hRule="atLeast"/>
        </w:trPr>
        <w:tc>
          <w:tcPr>
            <w:tcW w:w="5070"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BC4A371">
            <w:pPr>
              <w:widowControl/>
              <w:suppressAutoHyphens/>
              <w:spacing w:line="60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　</w:t>
            </w:r>
          </w:p>
        </w:tc>
        <w:tc>
          <w:tcPr>
            <w:tcW w:w="5118"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80428E8">
            <w:pPr>
              <w:widowControl/>
              <w:suppressAutoHyphens/>
              <w:spacing w:line="60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　</w:t>
            </w:r>
          </w:p>
        </w:tc>
      </w:tr>
      <w:tr w14:paraId="6CD678BA">
        <w:tblPrEx>
          <w:shd w:val="clear" w:color="auto" w:fill="FFFFFF"/>
          <w:tblCellMar>
            <w:top w:w="0" w:type="dxa"/>
            <w:left w:w="0" w:type="dxa"/>
            <w:bottom w:w="0" w:type="dxa"/>
            <w:right w:w="0" w:type="dxa"/>
          </w:tblCellMar>
        </w:tblPrEx>
        <w:trPr>
          <w:trHeight w:val="285" w:hRule="atLeast"/>
        </w:trPr>
        <w:tc>
          <w:tcPr>
            <w:tcW w:w="5070" w:type="dxa"/>
            <w:gridSpan w:val="3"/>
            <w:tcBorders>
              <w:top w:val="nil"/>
              <w:left w:val="single" w:color="auto" w:sz="8" w:space="0"/>
              <w:bottom w:val="nil"/>
              <w:right w:val="single" w:color="auto" w:sz="8" w:space="0"/>
            </w:tcBorders>
            <w:shd w:val="clear" w:color="auto" w:fill="FFFFFF"/>
            <w:noWrap/>
            <w:tcMar>
              <w:top w:w="0" w:type="dxa"/>
              <w:left w:w="108" w:type="dxa"/>
              <w:bottom w:w="0" w:type="dxa"/>
              <w:right w:w="108" w:type="dxa"/>
            </w:tcMar>
            <w:vAlign w:val="center"/>
          </w:tcPr>
          <w:p w14:paraId="34BD8E23">
            <w:pPr>
              <w:widowControl/>
              <w:suppressAutoHyphens/>
              <w:spacing w:line="6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市商务委意见</w:t>
            </w:r>
          </w:p>
        </w:tc>
        <w:tc>
          <w:tcPr>
            <w:tcW w:w="5118" w:type="dxa"/>
            <w:gridSpan w:val="3"/>
            <w:tcBorders>
              <w:top w:val="nil"/>
              <w:left w:val="nil"/>
              <w:bottom w:val="nil"/>
              <w:right w:val="single" w:color="auto" w:sz="8" w:space="0"/>
            </w:tcBorders>
            <w:shd w:val="clear" w:color="auto" w:fill="FFFFFF"/>
            <w:noWrap/>
            <w:tcMar>
              <w:top w:w="0" w:type="dxa"/>
              <w:left w:w="108" w:type="dxa"/>
              <w:bottom w:w="0" w:type="dxa"/>
              <w:right w:w="108" w:type="dxa"/>
            </w:tcMar>
            <w:vAlign w:val="center"/>
          </w:tcPr>
          <w:p w14:paraId="6AFB946A">
            <w:pPr>
              <w:widowControl/>
              <w:suppressAutoHyphens/>
              <w:spacing w:line="6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市财政局意见</w:t>
            </w:r>
          </w:p>
        </w:tc>
      </w:tr>
      <w:tr w14:paraId="6B1814A6">
        <w:tblPrEx>
          <w:shd w:val="clear" w:color="auto" w:fill="FFFFFF"/>
          <w:tblCellMar>
            <w:top w:w="0" w:type="dxa"/>
            <w:left w:w="0" w:type="dxa"/>
            <w:bottom w:w="0" w:type="dxa"/>
            <w:right w:w="0" w:type="dxa"/>
          </w:tblCellMar>
        </w:tblPrEx>
        <w:trPr>
          <w:trHeight w:val="3036" w:hRule="atLeast"/>
        </w:trPr>
        <w:tc>
          <w:tcPr>
            <w:tcW w:w="5070"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E26538D">
            <w:pPr>
              <w:widowControl/>
              <w:suppressAutoHyphens/>
              <w:spacing w:line="60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　</w:t>
            </w:r>
          </w:p>
        </w:tc>
        <w:tc>
          <w:tcPr>
            <w:tcW w:w="5118"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FEC0568">
            <w:pPr>
              <w:widowControl/>
              <w:suppressAutoHyphens/>
              <w:spacing w:line="60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　</w:t>
            </w:r>
          </w:p>
        </w:tc>
      </w:tr>
      <w:tr w14:paraId="024E1470">
        <w:tblPrEx>
          <w:shd w:val="clear" w:color="auto" w:fill="FFFFFF"/>
          <w:tblCellMar>
            <w:top w:w="0" w:type="dxa"/>
            <w:left w:w="0" w:type="dxa"/>
            <w:bottom w:w="0" w:type="dxa"/>
            <w:right w:w="0" w:type="dxa"/>
          </w:tblCellMar>
        </w:tblPrEx>
        <w:trPr>
          <w:trHeight w:val="285" w:hRule="atLeast"/>
        </w:trPr>
        <w:tc>
          <w:tcPr>
            <w:tcW w:w="10188" w:type="dxa"/>
            <w:gridSpan w:val="6"/>
            <w:tcBorders>
              <w:top w:val="nil"/>
              <w:left w:val="nil"/>
              <w:bottom w:val="nil"/>
              <w:right w:val="nil"/>
            </w:tcBorders>
            <w:shd w:val="clear" w:color="auto" w:fill="FFFFFF"/>
            <w:noWrap/>
            <w:tcMar>
              <w:top w:w="0" w:type="dxa"/>
              <w:left w:w="108" w:type="dxa"/>
              <w:bottom w:w="0" w:type="dxa"/>
              <w:right w:w="108" w:type="dxa"/>
            </w:tcMar>
            <w:vAlign w:val="center"/>
          </w:tcPr>
          <w:p w14:paraId="3763FF5A">
            <w:pPr>
              <w:widowControl/>
              <w:suppressAutoHyphens/>
              <w:spacing w:line="60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备注：本附表一式五份。市、区商务委，市、区财政局，及申请企业各执一份</w:t>
            </w:r>
          </w:p>
        </w:tc>
      </w:tr>
    </w:tbl>
    <w:p w14:paraId="1EA8F642">
      <w:pPr>
        <w:tabs>
          <w:tab w:val="left" w:pos="7371"/>
        </w:tabs>
        <w:spacing w:line="560" w:lineRule="exact"/>
        <w:rPr>
          <w:rFonts w:hint="eastAsia" w:ascii="仿宋_GB2312" w:eastAsia="仿宋_GB2312"/>
          <w:sz w:val="32"/>
          <w:szCs w:val="32"/>
        </w:rPr>
      </w:pPr>
    </w:p>
    <w:p w14:paraId="6B1F7D54"/>
    <w:sectPr>
      <w:headerReference r:id="rId3" w:type="default"/>
      <w:footerReference r:id="rId4" w:type="default"/>
      <w:pgSz w:w="11906" w:h="16838"/>
      <w:pgMar w:top="1553" w:right="1800" w:bottom="155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F1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C6D61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AC6D61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74541">
    <w:pPr>
      <w:pStyle w:val="3"/>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055B7"/>
    <w:rsid w:val="58D05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2025-09-02T02:17:00Z</dcterms:created>
  <dc:creator>Anne</dc:creator>
  <cp:lastModifiedBy>Anne</cp:lastModifiedBy>
  <dcterms:modified xsi:type="dcterms:W3CDTF">2025-09-02T02:22:33Z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DFE6876CC96B48A0B574E139FCEFEB2E_11</vt:lpwstr>
  </property>
  <property fmtid="{D5CDD505-2E9C-101B-9397-08002B2CF9AE}" pid="4" name="KSOTemplateDocerSaveRecord">
    <vt:lpwstr>eyJoZGlkIjoiMzVmZjM3NDcwNjZlYWM0MWYxZGRiZDAzMjg1NjNlZDIiLCJ1c2VySWQiOiI1NjA2NDQ1NTEifQ==</vt:lpwstr>
  </property>
</Properties>
</file>