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jc w:val="left"/>
        <w:rPr>
          <w:rFonts w:hint="eastAsia" w:ascii="黑体" w:hAnsi="黑体" w:eastAsia="黑体" w:cs="Times"/>
          <w:kern w:val="0"/>
          <w:position w:val="-3"/>
          <w:sz w:val="32"/>
          <w:szCs w:val="32"/>
        </w:rPr>
      </w:pPr>
      <w:r>
        <w:rPr>
          <w:rFonts w:hint="eastAsia" w:ascii="黑体" w:hAnsi="黑体" w:eastAsia="黑体" w:cs="Times"/>
          <w:kern w:val="0"/>
          <w:position w:val="-3"/>
          <w:sz w:val="32"/>
          <w:szCs w:val="32"/>
        </w:rPr>
        <w:t>附件：</w:t>
      </w:r>
    </w:p>
    <w:p>
      <w:pPr>
        <w:spacing w:line="560" w:lineRule="exact"/>
        <w:ind w:firstLine="640"/>
        <w:jc w:val="left"/>
        <w:rPr>
          <w:rFonts w:hint="eastAsia" w:ascii="黑体" w:hAnsi="黑体" w:eastAsia="黑体" w:cs="Times"/>
          <w:kern w:val="0"/>
          <w:position w:val="-3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767080</wp:posOffset>
            </wp:positionH>
            <wp:positionV relativeFrom="margin">
              <wp:posOffset>481330</wp:posOffset>
            </wp:positionV>
            <wp:extent cx="7977505" cy="5076825"/>
            <wp:effectExtent l="0" t="0" r="0" b="5715"/>
            <wp:wrapSquare wrapText="bothSides"/>
            <wp:docPr id="2" name="对象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对象 2"/>
                    <pic:cNvPicPr>
                      <a:picLocks noChangeAspect="1"/>
                    </pic:cNvPicPr>
                  </pic:nvPicPr>
                  <pic:blipFill>
                    <a:blip r:embed="rId4"/>
                    <a:srcRect t="-2744" r="-7619" b="-110"/>
                    <a:stretch>
                      <a:fillRect/>
                    </a:stretch>
                  </pic:blipFill>
                  <pic:spPr>
                    <a:xfrm>
                      <a:off x="0" y="0"/>
                      <a:ext cx="797750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bookmarkStart w:id="0" w:name="_GoBack"/>
      <w:r>
        <w:object>
          <v:shape id="_x0000_i1026" o:spt="75" alt="" type="#_x0000_t75" style="height:425.9pt;width:672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.11" ShapeID="_x0000_i1026" DrawAspect="Content" ObjectID="_1468075725" r:id="rId5">
            <o:LockedField>false</o:LockedField>
          </o:OLEObject>
        </w:obje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haihu_000</dc:creator>
  <cp:lastModifiedBy>Hai</cp:lastModifiedBy>
  <dcterms:modified xsi:type="dcterms:W3CDTF">2020-02-19T05:09:53Z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