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B5" w:rsidRDefault="00575AB5" w:rsidP="00575AB5">
      <w:pPr>
        <w:suppressAutoHyphens/>
        <w:rPr>
          <w:rFonts w:ascii="黑体" w:eastAsia="黑体" w:hAnsi="黑体" w:cs="黑体" w:hint="eastAsia"/>
          <w:szCs w:val="32"/>
        </w:rPr>
      </w:pPr>
      <w:r>
        <w:rPr>
          <w:rFonts w:ascii="黑体" w:eastAsia="黑体" w:hAnsi="黑体" w:cs="黑体" w:hint="eastAsia"/>
          <w:szCs w:val="32"/>
        </w:rPr>
        <w:t>附件1</w:t>
      </w:r>
    </w:p>
    <w:p w:rsidR="00575AB5" w:rsidRDefault="00575AB5" w:rsidP="00575AB5">
      <w:pPr>
        <w:suppressAutoHyphens/>
        <w:jc w:val="center"/>
        <w:rPr>
          <w:szCs w:val="32"/>
        </w:rPr>
      </w:pPr>
    </w:p>
    <w:p w:rsidR="00575AB5" w:rsidRDefault="00575AB5" w:rsidP="00575AB5">
      <w:pPr>
        <w:suppressAutoHyphens/>
        <w:ind w:rightChars="15" w:right="48"/>
        <w:jc w:val="center"/>
        <w:rPr>
          <w:rFonts w:eastAsia="方正小标宋简体" w:hint="eastAsia"/>
          <w:sz w:val="48"/>
          <w:szCs w:val="52"/>
        </w:rPr>
      </w:pPr>
      <w:bookmarkStart w:id="0" w:name="_Toc288082541"/>
      <w:bookmarkStart w:id="1" w:name="_Toc288079538"/>
      <w:bookmarkStart w:id="2" w:name="_Toc288082433"/>
    </w:p>
    <w:p w:rsidR="00575AB5" w:rsidRDefault="00575AB5" w:rsidP="00575AB5">
      <w:pPr>
        <w:suppressAutoHyphens/>
        <w:ind w:rightChars="15" w:right="48"/>
        <w:jc w:val="center"/>
        <w:rPr>
          <w:rFonts w:eastAsia="方正小标宋简体" w:hint="eastAsia"/>
          <w:sz w:val="48"/>
          <w:szCs w:val="52"/>
        </w:rPr>
      </w:pPr>
    </w:p>
    <w:p w:rsidR="00575AB5" w:rsidRDefault="00575AB5" w:rsidP="00575AB5">
      <w:pPr>
        <w:suppressAutoHyphens/>
        <w:ind w:rightChars="15" w:right="48"/>
        <w:jc w:val="center"/>
        <w:rPr>
          <w:rFonts w:eastAsia="方正小标宋简体" w:hint="eastAsia"/>
          <w:sz w:val="48"/>
          <w:szCs w:val="52"/>
        </w:rPr>
      </w:pPr>
      <w:bookmarkStart w:id="3" w:name="_GoBack"/>
      <w:r>
        <w:rPr>
          <w:rFonts w:eastAsia="方正小标宋简体" w:hint="eastAsia"/>
          <w:sz w:val="48"/>
          <w:szCs w:val="52"/>
        </w:rPr>
        <w:t>上海市经济信息化委网络和数据安全</w:t>
      </w:r>
    </w:p>
    <w:p w:rsidR="00575AB5" w:rsidRDefault="00575AB5" w:rsidP="00575AB5">
      <w:pPr>
        <w:suppressAutoHyphens/>
        <w:ind w:rightChars="15" w:right="48"/>
        <w:jc w:val="center"/>
        <w:rPr>
          <w:rFonts w:eastAsia="方正小标宋简体"/>
          <w:sz w:val="48"/>
          <w:szCs w:val="52"/>
        </w:rPr>
      </w:pPr>
      <w:r>
        <w:rPr>
          <w:rFonts w:eastAsia="方正小标宋简体"/>
          <w:sz w:val="48"/>
          <w:szCs w:val="52"/>
        </w:rPr>
        <w:t>支撑单位遴选</w:t>
      </w:r>
      <w:r>
        <w:rPr>
          <w:rFonts w:eastAsia="方正小标宋简体" w:hint="eastAsia"/>
          <w:sz w:val="48"/>
          <w:szCs w:val="52"/>
        </w:rPr>
        <w:t>申报</w:t>
      </w:r>
      <w:r>
        <w:rPr>
          <w:rFonts w:eastAsia="方正小标宋简体"/>
          <w:sz w:val="48"/>
          <w:szCs w:val="52"/>
        </w:rPr>
        <w:t>书</w:t>
      </w:r>
    </w:p>
    <w:bookmarkEnd w:id="3"/>
    <w:p w:rsidR="00575AB5" w:rsidRDefault="00575AB5" w:rsidP="00575AB5">
      <w:pPr>
        <w:suppressAutoHyphens/>
        <w:ind w:rightChars="15" w:right="48"/>
        <w:jc w:val="center"/>
        <w:outlineLvl w:val="0"/>
        <w:rPr>
          <w:rFonts w:eastAsia="黑体"/>
          <w:sz w:val="28"/>
          <w:szCs w:val="52"/>
        </w:rPr>
      </w:pPr>
    </w:p>
    <w:bookmarkEnd w:id="0"/>
    <w:bookmarkEnd w:id="1"/>
    <w:bookmarkEnd w:id="2"/>
    <w:p w:rsidR="00575AB5" w:rsidRDefault="00575AB5" w:rsidP="00575AB5">
      <w:pPr>
        <w:suppressAutoHyphens/>
        <w:ind w:firstLineChars="78" w:firstLine="276"/>
        <w:rPr>
          <w:rFonts w:eastAsia="黑体"/>
          <w:sz w:val="36"/>
          <w:szCs w:val="36"/>
        </w:rPr>
      </w:pPr>
    </w:p>
    <w:p w:rsidR="00575AB5" w:rsidRDefault="00575AB5" w:rsidP="00575AB5">
      <w:pPr>
        <w:suppressAutoHyphens/>
        <w:ind w:firstLineChars="78" w:firstLine="276"/>
        <w:rPr>
          <w:rFonts w:eastAsia="黑体"/>
          <w:sz w:val="36"/>
          <w:szCs w:val="36"/>
        </w:rPr>
      </w:pPr>
    </w:p>
    <w:p w:rsidR="00575AB5" w:rsidRDefault="00575AB5" w:rsidP="00575AB5">
      <w:pPr>
        <w:suppressAutoHyphens/>
        <w:ind w:firstLineChars="78" w:firstLine="276"/>
        <w:rPr>
          <w:rFonts w:eastAsia="黑体"/>
          <w:sz w:val="36"/>
          <w:szCs w:val="36"/>
        </w:rPr>
      </w:pPr>
    </w:p>
    <w:p w:rsidR="00575AB5" w:rsidRDefault="00575AB5" w:rsidP="00575AB5">
      <w:pPr>
        <w:suppressAutoHyphens/>
        <w:ind w:firstLineChars="78" w:firstLine="276"/>
        <w:rPr>
          <w:rFonts w:eastAsia="黑体"/>
          <w:sz w:val="36"/>
          <w:szCs w:val="36"/>
        </w:rPr>
      </w:pPr>
    </w:p>
    <w:p w:rsidR="00575AB5" w:rsidRDefault="00575AB5" w:rsidP="00575AB5">
      <w:pPr>
        <w:suppressAutoHyphens/>
        <w:ind w:firstLineChars="78" w:firstLine="276"/>
        <w:rPr>
          <w:rFonts w:eastAsia="黑体"/>
          <w:sz w:val="36"/>
          <w:szCs w:val="36"/>
        </w:rPr>
      </w:pPr>
    </w:p>
    <w:p w:rsidR="00575AB5" w:rsidRDefault="00575AB5" w:rsidP="00575AB5">
      <w:pPr>
        <w:suppressAutoHyphens/>
        <w:spacing w:line="360" w:lineRule="auto"/>
        <w:ind w:firstLineChars="400" w:firstLine="1416"/>
        <w:rPr>
          <w:rFonts w:eastAsia="黑体"/>
          <w:sz w:val="36"/>
          <w:szCs w:val="36"/>
          <w:u w:val="single"/>
        </w:rPr>
      </w:pPr>
      <w:r>
        <w:rPr>
          <w:rFonts w:eastAsia="黑体" w:hint="eastAsia"/>
          <w:sz w:val="36"/>
          <w:szCs w:val="36"/>
        </w:rPr>
        <w:t>申报</w:t>
      </w:r>
      <w:r>
        <w:rPr>
          <w:rFonts w:eastAsia="黑体"/>
          <w:sz w:val="36"/>
          <w:szCs w:val="36"/>
        </w:rPr>
        <w:t>单位：</w:t>
      </w:r>
      <w:r>
        <w:rPr>
          <w:rFonts w:eastAsia="黑体"/>
          <w:sz w:val="36"/>
          <w:szCs w:val="36"/>
          <w:u w:val="single"/>
        </w:rPr>
        <w:t xml:space="preserve"> </w:t>
      </w:r>
      <w:r>
        <w:rPr>
          <w:rFonts w:eastAsia="黑体" w:hint="eastAsia"/>
          <w:sz w:val="36"/>
          <w:szCs w:val="36"/>
          <w:u w:val="single"/>
        </w:rPr>
        <w:t xml:space="preserve">                   </w:t>
      </w:r>
    </w:p>
    <w:p w:rsidR="00575AB5" w:rsidRDefault="00575AB5" w:rsidP="00575AB5">
      <w:pPr>
        <w:suppressAutoHyphens/>
        <w:spacing w:line="360" w:lineRule="auto"/>
        <w:ind w:firstLineChars="400" w:firstLine="1416"/>
        <w:rPr>
          <w:rFonts w:eastAsia="黑体"/>
          <w:szCs w:val="32"/>
          <w:u w:val="single"/>
        </w:rPr>
      </w:pPr>
      <w:r>
        <w:rPr>
          <w:rFonts w:eastAsia="黑体"/>
          <w:sz w:val="36"/>
          <w:szCs w:val="36"/>
        </w:rPr>
        <w:t>提交日期：</w:t>
      </w:r>
      <w:r>
        <w:rPr>
          <w:rFonts w:eastAsia="黑体" w:hint="eastAsia"/>
          <w:sz w:val="36"/>
          <w:szCs w:val="36"/>
          <w:u w:val="single"/>
        </w:rPr>
        <w:t xml:space="preserve">                    </w:t>
      </w:r>
    </w:p>
    <w:p w:rsidR="00575AB5" w:rsidRDefault="00575AB5" w:rsidP="00575AB5">
      <w:pPr>
        <w:suppressAutoHyphens/>
        <w:spacing w:line="360" w:lineRule="auto"/>
        <w:ind w:firstLineChars="400" w:firstLine="1416"/>
        <w:rPr>
          <w:rFonts w:eastAsia="黑体"/>
          <w:sz w:val="36"/>
          <w:szCs w:val="36"/>
          <w:u w:val="single"/>
        </w:rPr>
      </w:pPr>
      <w:r>
        <w:rPr>
          <w:rFonts w:eastAsia="黑体"/>
          <w:sz w:val="36"/>
          <w:szCs w:val="36"/>
        </w:rPr>
        <w:t>联系人：</w:t>
      </w:r>
      <w:r>
        <w:rPr>
          <w:rFonts w:eastAsia="黑体" w:hint="eastAsia"/>
          <w:sz w:val="36"/>
          <w:szCs w:val="36"/>
        </w:rPr>
        <w:t xml:space="preserve">  </w:t>
      </w:r>
      <w:r>
        <w:rPr>
          <w:rFonts w:eastAsia="黑体" w:hint="eastAsia"/>
          <w:sz w:val="36"/>
          <w:szCs w:val="36"/>
          <w:u w:val="single"/>
        </w:rPr>
        <w:t xml:space="preserve">                    </w:t>
      </w:r>
    </w:p>
    <w:p w:rsidR="00575AB5" w:rsidRDefault="00575AB5" w:rsidP="00575AB5">
      <w:pPr>
        <w:suppressAutoHyphens/>
        <w:spacing w:line="360" w:lineRule="auto"/>
        <w:ind w:firstLineChars="400" w:firstLine="1416"/>
        <w:rPr>
          <w:rFonts w:eastAsia="黑体"/>
          <w:sz w:val="36"/>
          <w:szCs w:val="36"/>
          <w:u w:val="single"/>
        </w:rPr>
      </w:pPr>
      <w:r>
        <w:rPr>
          <w:rFonts w:eastAsia="黑体" w:hint="eastAsia"/>
          <w:sz w:val="36"/>
          <w:szCs w:val="36"/>
        </w:rPr>
        <w:t>联系电话：</w:t>
      </w:r>
      <w:r>
        <w:rPr>
          <w:rFonts w:eastAsia="黑体" w:hint="eastAsia"/>
          <w:sz w:val="36"/>
          <w:szCs w:val="36"/>
          <w:u w:val="single"/>
        </w:rPr>
        <w:t xml:space="preserve">                    </w:t>
      </w:r>
    </w:p>
    <w:p w:rsidR="00575AB5" w:rsidRDefault="00575AB5" w:rsidP="00575AB5">
      <w:pPr>
        <w:suppressAutoHyphens/>
        <w:jc w:val="center"/>
        <w:rPr>
          <w:rFonts w:eastAsia="黑体"/>
          <w:szCs w:val="32"/>
        </w:rPr>
      </w:pPr>
    </w:p>
    <w:p w:rsidR="00575AB5" w:rsidRDefault="00575AB5" w:rsidP="00575AB5">
      <w:pPr>
        <w:suppressAutoHyphens/>
        <w:spacing w:line="520" w:lineRule="exact"/>
        <w:jc w:val="center"/>
        <w:outlineLvl w:val="0"/>
        <w:rPr>
          <w:rFonts w:eastAsia="方正小标宋简体"/>
          <w:spacing w:val="0"/>
          <w:sz w:val="36"/>
          <w:szCs w:val="36"/>
        </w:rPr>
      </w:pPr>
      <w:bookmarkStart w:id="4" w:name="_Toc288079531"/>
      <w:bookmarkStart w:id="5" w:name="_Toc529932867"/>
      <w:bookmarkStart w:id="6" w:name="_Toc528912240"/>
      <w:bookmarkStart w:id="7" w:name="_Toc529932783"/>
      <w:r>
        <w:rPr>
          <w:rFonts w:eastAsia="方正小标宋简体"/>
          <w:spacing w:val="0"/>
          <w:sz w:val="36"/>
          <w:szCs w:val="36"/>
        </w:rPr>
        <w:t>填</w:t>
      </w:r>
      <w:r>
        <w:rPr>
          <w:rFonts w:eastAsia="方正小标宋简体"/>
          <w:spacing w:val="0"/>
          <w:sz w:val="36"/>
          <w:szCs w:val="36"/>
        </w:rPr>
        <w:t xml:space="preserve"> </w:t>
      </w:r>
      <w:r>
        <w:rPr>
          <w:rFonts w:eastAsia="方正小标宋简体"/>
          <w:spacing w:val="0"/>
          <w:sz w:val="36"/>
          <w:szCs w:val="36"/>
        </w:rPr>
        <w:t>写</w:t>
      </w:r>
      <w:r>
        <w:rPr>
          <w:rFonts w:eastAsia="方正小标宋简体"/>
          <w:spacing w:val="0"/>
          <w:sz w:val="36"/>
          <w:szCs w:val="36"/>
        </w:rPr>
        <w:t xml:space="preserve"> </w:t>
      </w:r>
      <w:r>
        <w:rPr>
          <w:rFonts w:eastAsia="方正小标宋简体"/>
          <w:spacing w:val="0"/>
          <w:sz w:val="36"/>
          <w:szCs w:val="36"/>
        </w:rPr>
        <w:t>须</w:t>
      </w:r>
      <w:r>
        <w:rPr>
          <w:rFonts w:eastAsia="方正小标宋简体"/>
          <w:spacing w:val="0"/>
          <w:sz w:val="36"/>
          <w:szCs w:val="36"/>
        </w:rPr>
        <w:t xml:space="preserve"> </w:t>
      </w:r>
      <w:r>
        <w:rPr>
          <w:rFonts w:eastAsia="方正小标宋简体"/>
          <w:spacing w:val="0"/>
          <w:sz w:val="36"/>
          <w:szCs w:val="36"/>
        </w:rPr>
        <w:t>知</w:t>
      </w:r>
      <w:bookmarkEnd w:id="4"/>
      <w:bookmarkEnd w:id="5"/>
      <w:bookmarkEnd w:id="6"/>
      <w:bookmarkEnd w:id="7"/>
    </w:p>
    <w:p w:rsidR="00575AB5" w:rsidRDefault="00575AB5" w:rsidP="00575AB5">
      <w:pPr>
        <w:suppressAutoHyphens/>
        <w:spacing w:line="520" w:lineRule="exact"/>
        <w:jc w:val="center"/>
        <w:outlineLvl w:val="0"/>
        <w:rPr>
          <w:rFonts w:eastAsia="方正小标宋简体"/>
          <w:spacing w:val="0"/>
          <w:sz w:val="36"/>
          <w:szCs w:val="36"/>
        </w:rPr>
      </w:pPr>
    </w:p>
    <w:p w:rsidR="00575AB5" w:rsidRDefault="00575AB5" w:rsidP="00575AB5">
      <w:pPr>
        <w:suppressAutoHyphens/>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lastRenderedPageBreak/>
        <w:t>请在正式填写本申报书前认真阅读并理解以下内容：</w:t>
      </w:r>
    </w:p>
    <w:p w:rsidR="00575AB5" w:rsidRDefault="00575AB5" w:rsidP="00575AB5">
      <w:pPr>
        <w:suppressAutoHyphens/>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1.申报单位应认真阅读《上海市经济信息化委关于遴选2023年网络和数据安全支撑单位的通知》和填写要求，按照模板所要求的内容提供相关信息和材料，并保证内容准确、真实，不得包含涉密信息。</w:t>
      </w:r>
    </w:p>
    <w:p w:rsidR="00575AB5" w:rsidRDefault="00575AB5" w:rsidP="00575AB5">
      <w:pPr>
        <w:suppressAutoHyphens/>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2.申报书第一章及第四章主要提供能反映本单位相应能力和优势的信息，应适当总结归纳，控制整体篇幅，避免无用信息。如涉及扫描件或复印件，请确保关键信息清晰无缺失。</w:t>
      </w:r>
    </w:p>
    <w:p w:rsidR="00575AB5" w:rsidRDefault="00575AB5" w:rsidP="00575AB5">
      <w:pPr>
        <w:suppressAutoHyphens/>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3.请将申报书及电子版报市经济信息化委，纸质申报材料一式三份，采用A4纸双面打印，电子材料须为单位盖章的PDF格式。申报材料提交截止时间为2023年4月14日。</w:t>
      </w:r>
    </w:p>
    <w:p w:rsidR="00575AB5" w:rsidRDefault="00575AB5" w:rsidP="00575AB5">
      <w:pPr>
        <w:suppressAutoHyphens/>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4.上海市经济信息化委将妥善保管申报书，对涉及商业秘密的敏感信息予以保密。</w:t>
      </w:r>
    </w:p>
    <w:p w:rsidR="00575AB5" w:rsidRDefault="00575AB5" w:rsidP="00575AB5">
      <w:pPr>
        <w:suppressAutoHyphens/>
        <w:ind w:firstLineChars="200" w:firstLine="640"/>
        <w:rPr>
          <w:rFonts w:ascii="仿宋_GB2312" w:hAnsi="仿宋_GB2312" w:cs="仿宋_GB2312" w:hint="eastAsia"/>
          <w:szCs w:val="32"/>
        </w:rPr>
      </w:pPr>
    </w:p>
    <w:p w:rsidR="00575AB5" w:rsidRDefault="00575AB5" w:rsidP="00575AB5">
      <w:pPr>
        <w:ind w:firstLineChars="200" w:firstLine="640"/>
        <w:rPr>
          <w:rFonts w:ascii="仿宋_GB2312" w:hAnsi="仿宋_GB2312" w:cs="仿宋_GB2312" w:hint="eastAsia"/>
        </w:rPr>
        <w:sectPr w:rsidR="00575AB5">
          <w:footerReference w:type="default" r:id="rId5"/>
          <w:headerReference w:type="first" r:id="rId6"/>
          <w:footerReference w:type="first" r:id="rId7"/>
          <w:pgSz w:w="11906" w:h="16838"/>
          <w:pgMar w:top="1967" w:right="1474" w:bottom="1899" w:left="1588" w:header="851" w:footer="1049" w:gutter="0"/>
          <w:cols w:space="720"/>
          <w:docGrid w:type="linesAndChars" w:linePitch="590" w:charSpace="1229"/>
        </w:sectPr>
      </w:pPr>
    </w:p>
    <w:p w:rsidR="00575AB5" w:rsidRDefault="00575AB5" w:rsidP="00575AB5">
      <w:pPr>
        <w:tabs>
          <w:tab w:val="left" w:pos="0"/>
        </w:tabs>
        <w:suppressAutoHyphens/>
        <w:spacing w:line="480" w:lineRule="exact"/>
        <w:ind w:firstLineChars="200" w:firstLine="616"/>
        <w:outlineLvl w:val="0"/>
        <w:rPr>
          <w:rFonts w:eastAsia="黑体"/>
          <w:szCs w:val="32"/>
        </w:rPr>
      </w:pPr>
      <w:r>
        <w:rPr>
          <w:rFonts w:eastAsia="黑体" w:hint="eastAsia"/>
          <w:szCs w:val="32"/>
        </w:rPr>
        <w:t>一、</w:t>
      </w:r>
      <w:r>
        <w:rPr>
          <w:rFonts w:eastAsia="黑体"/>
          <w:szCs w:val="32"/>
        </w:rPr>
        <w:t>机构基本情况</w:t>
      </w:r>
    </w:p>
    <w:p w:rsidR="00575AB5" w:rsidRDefault="00575AB5" w:rsidP="00575AB5">
      <w:pPr>
        <w:suppressAutoHyphens/>
        <w:spacing w:line="480" w:lineRule="exact"/>
        <w:ind w:firstLineChars="200" w:firstLine="681"/>
        <w:outlineLvl w:val="1"/>
        <w:rPr>
          <w:rFonts w:ascii="仿宋_GB2312" w:hAnsi="仿宋_GB2312" w:cs="仿宋_GB2312" w:hint="eastAsia"/>
          <w:b/>
          <w:bCs/>
          <w:szCs w:val="32"/>
        </w:rPr>
      </w:pPr>
      <w:r>
        <w:rPr>
          <w:rFonts w:ascii="仿宋_GB2312" w:hAnsi="仿宋_GB2312" w:cs="仿宋_GB2312" w:hint="eastAsia"/>
          <w:b/>
          <w:bCs/>
          <w:szCs w:val="32"/>
        </w:rPr>
        <w:t>（一）机构基本信息</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9"/>
        <w:gridCol w:w="1843"/>
        <w:gridCol w:w="1701"/>
        <w:gridCol w:w="3864"/>
      </w:tblGrid>
      <w:tr w:rsidR="00575AB5" w:rsidTr="001278D4">
        <w:trPr>
          <w:trHeight w:val="627"/>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单位全称</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627"/>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单位法人</w:t>
            </w:r>
          </w:p>
        </w:tc>
        <w:tc>
          <w:tcPr>
            <w:tcW w:w="1843" w:type="dxa"/>
            <w:vAlign w:val="center"/>
          </w:tcPr>
          <w:p w:rsidR="00575AB5" w:rsidRDefault="00575AB5" w:rsidP="001278D4">
            <w:pPr>
              <w:spacing w:line="300" w:lineRule="exact"/>
              <w:jc w:val="center"/>
              <w:rPr>
                <w:rFonts w:ascii="仿宋_GB2312" w:hAnsi="仿宋_GB2312" w:cs="仿宋_GB2312" w:hint="eastAsia"/>
                <w:sz w:val="24"/>
                <w:szCs w:val="24"/>
              </w:rPr>
            </w:pPr>
          </w:p>
        </w:tc>
        <w:tc>
          <w:tcPr>
            <w:tcW w:w="1701"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身份证号</w:t>
            </w:r>
          </w:p>
        </w:tc>
        <w:tc>
          <w:tcPr>
            <w:tcW w:w="3864" w:type="dxa"/>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562"/>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单位地址</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562"/>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成立时间</w:t>
            </w:r>
          </w:p>
        </w:tc>
        <w:tc>
          <w:tcPr>
            <w:tcW w:w="1843" w:type="dxa"/>
            <w:vAlign w:val="center"/>
          </w:tcPr>
          <w:p w:rsidR="00575AB5" w:rsidRDefault="00575AB5" w:rsidP="001278D4">
            <w:pPr>
              <w:spacing w:line="300" w:lineRule="exact"/>
              <w:jc w:val="center"/>
              <w:rPr>
                <w:rFonts w:ascii="仿宋_GB2312" w:hAnsi="仿宋_GB2312" w:cs="仿宋_GB2312" w:hint="eastAsia"/>
                <w:sz w:val="24"/>
                <w:szCs w:val="24"/>
              </w:rPr>
            </w:pPr>
          </w:p>
        </w:tc>
        <w:tc>
          <w:tcPr>
            <w:tcW w:w="1701"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注册资本</w:t>
            </w:r>
          </w:p>
        </w:tc>
        <w:tc>
          <w:tcPr>
            <w:tcW w:w="3864" w:type="dxa"/>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注册地点</w:t>
            </w:r>
          </w:p>
        </w:tc>
        <w:tc>
          <w:tcPr>
            <w:tcW w:w="1843" w:type="dxa"/>
            <w:vAlign w:val="center"/>
          </w:tcPr>
          <w:p w:rsidR="00575AB5" w:rsidRDefault="00575AB5" w:rsidP="001278D4">
            <w:pPr>
              <w:spacing w:line="300" w:lineRule="exact"/>
              <w:jc w:val="center"/>
              <w:rPr>
                <w:rFonts w:ascii="仿宋_GB2312" w:hAnsi="仿宋_GB2312" w:cs="仿宋_GB2312" w:hint="eastAsia"/>
                <w:sz w:val="24"/>
                <w:szCs w:val="24"/>
              </w:rPr>
            </w:pPr>
          </w:p>
        </w:tc>
        <w:tc>
          <w:tcPr>
            <w:tcW w:w="1701"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营业执照</w:t>
            </w:r>
          </w:p>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注册登记号</w:t>
            </w:r>
          </w:p>
        </w:tc>
        <w:tc>
          <w:tcPr>
            <w:tcW w:w="3864" w:type="dxa"/>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714"/>
          <w:jc w:val="center"/>
        </w:trPr>
        <w:tc>
          <w:tcPr>
            <w:tcW w:w="1939" w:type="dxa"/>
            <w:vAlign w:val="center"/>
          </w:tcPr>
          <w:p w:rsidR="00575AB5" w:rsidRDefault="00575AB5" w:rsidP="001278D4">
            <w:pPr>
              <w:tabs>
                <w:tab w:val="left" w:pos="1440"/>
              </w:tabs>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资信记录</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在国家企业信息信用公示系统中 □有 □无 不良记录</w:t>
            </w: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公司人员情况</w:t>
            </w:r>
          </w:p>
        </w:tc>
        <w:tc>
          <w:tcPr>
            <w:tcW w:w="7408" w:type="dxa"/>
            <w:gridSpan w:val="3"/>
            <w:vAlign w:val="center"/>
          </w:tcPr>
          <w:p w:rsidR="00575AB5" w:rsidRDefault="00575AB5" w:rsidP="001278D4">
            <w:pPr>
              <w:spacing w:line="300" w:lineRule="exact"/>
              <w:rPr>
                <w:rFonts w:ascii="仿宋_GB2312" w:hAnsi="仿宋_GB2312" w:cs="仿宋_GB2312" w:hint="eastAsia"/>
                <w:sz w:val="24"/>
                <w:szCs w:val="24"/>
              </w:rPr>
            </w:pPr>
            <w:r>
              <w:rPr>
                <w:rFonts w:ascii="仿宋_GB2312" w:hAnsi="仿宋_GB2312" w:cs="仿宋_GB2312" w:hint="eastAsia"/>
                <w:sz w:val="24"/>
                <w:szCs w:val="24"/>
              </w:rPr>
              <w:t>总人数</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人，从事网络安全人员</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人，其中技术人员</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人，项目管理人员</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人。</w:t>
            </w: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现有资产状况</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单位性质</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□国有企业  □国有控股企业  □私营企业</w:t>
            </w:r>
          </w:p>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□事业单位  □社会组织  □外资企业  □合资企业</w:t>
            </w: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主营业务及技术优势</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p>
        </w:tc>
      </w:tr>
      <w:tr w:rsidR="00575AB5" w:rsidTr="001278D4">
        <w:trPr>
          <w:trHeight w:val="714"/>
          <w:jc w:val="center"/>
        </w:trPr>
        <w:tc>
          <w:tcPr>
            <w:tcW w:w="1939" w:type="dxa"/>
            <w:vAlign w:val="center"/>
          </w:tcPr>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近三年来</w:t>
            </w:r>
          </w:p>
          <w:p w:rsidR="00575AB5" w:rsidRDefault="00575AB5" w:rsidP="001278D4">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业绩状况</w:t>
            </w:r>
          </w:p>
        </w:tc>
        <w:tc>
          <w:tcPr>
            <w:tcW w:w="7408" w:type="dxa"/>
            <w:gridSpan w:val="3"/>
            <w:vAlign w:val="center"/>
          </w:tcPr>
          <w:p w:rsidR="00575AB5" w:rsidRDefault="00575AB5" w:rsidP="001278D4">
            <w:pPr>
              <w:spacing w:line="300" w:lineRule="exact"/>
              <w:jc w:val="center"/>
              <w:rPr>
                <w:rFonts w:ascii="仿宋_GB2312" w:hAnsi="仿宋_GB2312" w:cs="仿宋_GB2312" w:hint="eastAsia"/>
                <w:sz w:val="24"/>
                <w:szCs w:val="24"/>
              </w:rPr>
            </w:pPr>
          </w:p>
        </w:tc>
      </w:tr>
    </w:tbl>
    <w:p w:rsidR="00575AB5" w:rsidRDefault="00575AB5" w:rsidP="00575AB5">
      <w:pPr>
        <w:spacing w:line="520" w:lineRule="exact"/>
        <w:jc w:val="left"/>
        <w:rPr>
          <w:rFonts w:ascii="仿宋_GB2312" w:hAnsi="仿宋_GB2312" w:cs="仿宋_GB2312" w:hint="eastAsia"/>
          <w:sz w:val="24"/>
          <w:szCs w:val="24"/>
        </w:rPr>
      </w:pPr>
      <w:r>
        <w:rPr>
          <w:rFonts w:ascii="仿宋_GB2312" w:hAnsi="仿宋_GB2312" w:cs="仿宋_GB2312" w:hint="eastAsia"/>
          <w:sz w:val="24"/>
          <w:szCs w:val="24"/>
        </w:rPr>
        <w:t>请以附件形式提交相关法律地位证明（例如独立法人证书、法人身份证复印件、营业执照、组织机构代码证等）、资信证明、资产状况说明、近三年来业绩说明等材料。</w:t>
      </w:r>
    </w:p>
    <w:p w:rsidR="00575AB5" w:rsidRDefault="00575AB5" w:rsidP="00575AB5">
      <w:pPr>
        <w:suppressAutoHyphens/>
        <w:spacing w:line="480" w:lineRule="exact"/>
        <w:ind w:firstLineChars="200" w:firstLine="681"/>
        <w:outlineLvl w:val="1"/>
        <w:rPr>
          <w:rFonts w:ascii="仿宋_GB2312" w:hAnsi="仿宋_GB2312" w:cs="仿宋_GB2312" w:hint="eastAsia"/>
          <w:b/>
          <w:bCs/>
          <w:szCs w:val="32"/>
        </w:rPr>
      </w:pPr>
    </w:p>
    <w:p w:rsidR="00575AB5" w:rsidRDefault="00575AB5" w:rsidP="00575AB5">
      <w:pPr>
        <w:suppressAutoHyphens/>
        <w:spacing w:line="480" w:lineRule="exact"/>
        <w:ind w:firstLineChars="200" w:firstLine="681"/>
        <w:outlineLvl w:val="1"/>
        <w:rPr>
          <w:rFonts w:ascii="仿宋_GB2312" w:hAnsi="仿宋_GB2312" w:cs="仿宋_GB2312" w:hint="eastAsia"/>
          <w:b/>
          <w:bCs/>
          <w:szCs w:val="32"/>
        </w:rPr>
      </w:pPr>
      <w:r>
        <w:rPr>
          <w:rFonts w:ascii="仿宋_GB2312" w:hAnsi="仿宋_GB2312" w:cs="仿宋_GB2312" w:hint="eastAsia"/>
          <w:b/>
          <w:bCs/>
          <w:szCs w:val="32"/>
        </w:rPr>
        <w:t>（二）主要联系方式</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989"/>
        <w:gridCol w:w="1707"/>
        <w:gridCol w:w="1012"/>
        <w:gridCol w:w="1398"/>
        <w:gridCol w:w="857"/>
      </w:tblGrid>
      <w:tr w:rsidR="00575AB5" w:rsidTr="001278D4">
        <w:trPr>
          <w:trHeight w:val="456"/>
          <w:jc w:val="center"/>
        </w:trPr>
        <w:tc>
          <w:tcPr>
            <w:tcW w:w="1498" w:type="pct"/>
            <w:vAlign w:val="center"/>
          </w:tcPr>
          <w:p w:rsidR="00575AB5" w:rsidRDefault="00575AB5" w:rsidP="001278D4">
            <w:pPr>
              <w:suppressAutoHyphens/>
              <w:jc w:val="center"/>
              <w:rPr>
                <w:b/>
                <w:bCs/>
                <w:sz w:val="24"/>
                <w:szCs w:val="24"/>
              </w:rPr>
            </w:pPr>
          </w:p>
        </w:tc>
        <w:tc>
          <w:tcPr>
            <w:tcW w:w="580" w:type="pct"/>
            <w:vAlign w:val="center"/>
          </w:tcPr>
          <w:p w:rsidR="00575AB5" w:rsidRDefault="00575AB5" w:rsidP="001278D4">
            <w:pPr>
              <w:suppressAutoHyphens/>
              <w:jc w:val="center"/>
              <w:rPr>
                <w:b/>
                <w:bCs/>
                <w:sz w:val="24"/>
                <w:szCs w:val="24"/>
              </w:rPr>
            </w:pPr>
            <w:r>
              <w:rPr>
                <w:b/>
                <w:bCs/>
                <w:sz w:val="24"/>
                <w:szCs w:val="24"/>
              </w:rPr>
              <w:t>姓名</w:t>
            </w:r>
          </w:p>
        </w:tc>
        <w:tc>
          <w:tcPr>
            <w:tcW w:w="1002" w:type="pct"/>
            <w:vAlign w:val="center"/>
          </w:tcPr>
          <w:p w:rsidR="00575AB5" w:rsidRDefault="00575AB5" w:rsidP="001278D4">
            <w:pPr>
              <w:suppressAutoHyphens/>
              <w:jc w:val="center"/>
              <w:rPr>
                <w:b/>
                <w:bCs/>
                <w:sz w:val="24"/>
                <w:szCs w:val="24"/>
              </w:rPr>
            </w:pPr>
            <w:r>
              <w:rPr>
                <w:b/>
                <w:bCs/>
                <w:sz w:val="24"/>
                <w:szCs w:val="24"/>
              </w:rPr>
              <w:t>部门及职务</w:t>
            </w:r>
          </w:p>
        </w:tc>
        <w:tc>
          <w:tcPr>
            <w:tcW w:w="594" w:type="pct"/>
            <w:vAlign w:val="center"/>
          </w:tcPr>
          <w:p w:rsidR="00575AB5" w:rsidRDefault="00575AB5" w:rsidP="001278D4">
            <w:pPr>
              <w:suppressAutoHyphens/>
              <w:jc w:val="center"/>
              <w:rPr>
                <w:b/>
                <w:bCs/>
                <w:sz w:val="24"/>
                <w:szCs w:val="24"/>
              </w:rPr>
            </w:pPr>
            <w:r>
              <w:rPr>
                <w:b/>
                <w:bCs/>
                <w:sz w:val="24"/>
                <w:szCs w:val="24"/>
              </w:rPr>
              <w:t>手机</w:t>
            </w:r>
          </w:p>
        </w:tc>
        <w:tc>
          <w:tcPr>
            <w:tcW w:w="821" w:type="pct"/>
            <w:vAlign w:val="center"/>
          </w:tcPr>
          <w:p w:rsidR="00575AB5" w:rsidRDefault="00575AB5" w:rsidP="001278D4">
            <w:pPr>
              <w:suppressAutoHyphens/>
              <w:jc w:val="center"/>
              <w:rPr>
                <w:b/>
                <w:bCs/>
                <w:sz w:val="24"/>
                <w:szCs w:val="24"/>
              </w:rPr>
            </w:pPr>
            <w:r>
              <w:rPr>
                <w:b/>
                <w:bCs/>
                <w:sz w:val="24"/>
                <w:szCs w:val="24"/>
              </w:rPr>
              <w:t>办公电话</w:t>
            </w:r>
          </w:p>
        </w:tc>
        <w:tc>
          <w:tcPr>
            <w:tcW w:w="503" w:type="pct"/>
            <w:vAlign w:val="center"/>
          </w:tcPr>
          <w:p w:rsidR="00575AB5" w:rsidRDefault="00575AB5" w:rsidP="001278D4">
            <w:pPr>
              <w:suppressAutoHyphens/>
              <w:jc w:val="center"/>
              <w:rPr>
                <w:b/>
                <w:bCs/>
                <w:sz w:val="24"/>
                <w:szCs w:val="24"/>
              </w:rPr>
            </w:pPr>
            <w:r>
              <w:rPr>
                <w:b/>
                <w:bCs/>
                <w:sz w:val="24"/>
                <w:szCs w:val="24"/>
              </w:rPr>
              <w:t>邮箱</w:t>
            </w:r>
          </w:p>
        </w:tc>
      </w:tr>
      <w:tr w:rsidR="00575AB5" w:rsidTr="001278D4">
        <w:trPr>
          <w:trHeight w:val="534"/>
          <w:jc w:val="center"/>
        </w:trPr>
        <w:tc>
          <w:tcPr>
            <w:tcW w:w="1498" w:type="pct"/>
            <w:vAlign w:val="center"/>
          </w:tcPr>
          <w:p w:rsidR="00575AB5" w:rsidRDefault="00575AB5" w:rsidP="001278D4">
            <w:pPr>
              <w:suppressAutoHyphens/>
              <w:rPr>
                <w:sz w:val="24"/>
                <w:szCs w:val="24"/>
              </w:rPr>
            </w:pPr>
            <w:r>
              <w:rPr>
                <w:rFonts w:hint="eastAsia"/>
                <w:sz w:val="24"/>
                <w:szCs w:val="24"/>
              </w:rPr>
              <w:t>支撑</w:t>
            </w:r>
            <w:r>
              <w:rPr>
                <w:sz w:val="24"/>
                <w:szCs w:val="24"/>
              </w:rPr>
              <w:t>工作负责人</w:t>
            </w:r>
          </w:p>
        </w:tc>
        <w:tc>
          <w:tcPr>
            <w:tcW w:w="580" w:type="pct"/>
            <w:vAlign w:val="center"/>
          </w:tcPr>
          <w:p w:rsidR="00575AB5" w:rsidRDefault="00575AB5" w:rsidP="001278D4">
            <w:pPr>
              <w:suppressAutoHyphens/>
              <w:rPr>
                <w:sz w:val="24"/>
                <w:szCs w:val="24"/>
              </w:rPr>
            </w:pPr>
          </w:p>
        </w:tc>
        <w:tc>
          <w:tcPr>
            <w:tcW w:w="1002" w:type="pct"/>
            <w:vAlign w:val="center"/>
          </w:tcPr>
          <w:p w:rsidR="00575AB5" w:rsidRDefault="00575AB5" w:rsidP="001278D4">
            <w:pPr>
              <w:suppressAutoHyphens/>
              <w:rPr>
                <w:sz w:val="24"/>
                <w:szCs w:val="24"/>
              </w:rPr>
            </w:pPr>
          </w:p>
        </w:tc>
        <w:tc>
          <w:tcPr>
            <w:tcW w:w="594" w:type="pct"/>
            <w:vAlign w:val="center"/>
          </w:tcPr>
          <w:p w:rsidR="00575AB5" w:rsidRDefault="00575AB5" w:rsidP="001278D4">
            <w:pPr>
              <w:suppressAutoHyphens/>
              <w:rPr>
                <w:sz w:val="24"/>
                <w:szCs w:val="24"/>
              </w:rPr>
            </w:pPr>
          </w:p>
        </w:tc>
        <w:tc>
          <w:tcPr>
            <w:tcW w:w="821" w:type="pct"/>
            <w:vAlign w:val="center"/>
          </w:tcPr>
          <w:p w:rsidR="00575AB5" w:rsidRDefault="00575AB5" w:rsidP="001278D4">
            <w:pPr>
              <w:suppressAutoHyphens/>
              <w:rPr>
                <w:sz w:val="24"/>
                <w:szCs w:val="24"/>
              </w:rPr>
            </w:pPr>
          </w:p>
        </w:tc>
        <w:tc>
          <w:tcPr>
            <w:tcW w:w="503" w:type="pct"/>
            <w:vAlign w:val="center"/>
          </w:tcPr>
          <w:p w:rsidR="00575AB5" w:rsidRDefault="00575AB5" w:rsidP="001278D4">
            <w:pPr>
              <w:suppressAutoHyphens/>
              <w:rPr>
                <w:sz w:val="24"/>
                <w:szCs w:val="24"/>
              </w:rPr>
            </w:pPr>
          </w:p>
        </w:tc>
      </w:tr>
      <w:tr w:rsidR="00575AB5" w:rsidTr="001278D4">
        <w:trPr>
          <w:trHeight w:val="688"/>
          <w:jc w:val="center"/>
        </w:trPr>
        <w:tc>
          <w:tcPr>
            <w:tcW w:w="1498" w:type="pct"/>
            <w:vAlign w:val="center"/>
          </w:tcPr>
          <w:p w:rsidR="00575AB5" w:rsidRDefault="00575AB5" w:rsidP="001278D4">
            <w:pPr>
              <w:suppressAutoHyphens/>
              <w:rPr>
                <w:sz w:val="24"/>
                <w:szCs w:val="24"/>
              </w:rPr>
            </w:pPr>
            <w:r>
              <w:rPr>
                <w:rFonts w:hint="eastAsia"/>
                <w:sz w:val="24"/>
                <w:szCs w:val="24"/>
              </w:rPr>
              <w:t>支撑</w:t>
            </w:r>
            <w:r>
              <w:rPr>
                <w:sz w:val="24"/>
                <w:szCs w:val="24"/>
              </w:rPr>
              <w:t>工作联系人</w:t>
            </w:r>
          </w:p>
        </w:tc>
        <w:tc>
          <w:tcPr>
            <w:tcW w:w="580" w:type="pct"/>
            <w:vAlign w:val="center"/>
          </w:tcPr>
          <w:p w:rsidR="00575AB5" w:rsidRDefault="00575AB5" w:rsidP="001278D4">
            <w:pPr>
              <w:suppressAutoHyphens/>
              <w:rPr>
                <w:sz w:val="24"/>
                <w:szCs w:val="24"/>
              </w:rPr>
            </w:pPr>
          </w:p>
        </w:tc>
        <w:tc>
          <w:tcPr>
            <w:tcW w:w="1002" w:type="pct"/>
            <w:vAlign w:val="center"/>
          </w:tcPr>
          <w:p w:rsidR="00575AB5" w:rsidRDefault="00575AB5" w:rsidP="001278D4">
            <w:pPr>
              <w:suppressAutoHyphens/>
              <w:rPr>
                <w:sz w:val="24"/>
                <w:szCs w:val="24"/>
              </w:rPr>
            </w:pPr>
          </w:p>
        </w:tc>
        <w:tc>
          <w:tcPr>
            <w:tcW w:w="594" w:type="pct"/>
            <w:vAlign w:val="center"/>
          </w:tcPr>
          <w:p w:rsidR="00575AB5" w:rsidRDefault="00575AB5" w:rsidP="001278D4">
            <w:pPr>
              <w:suppressAutoHyphens/>
              <w:rPr>
                <w:sz w:val="24"/>
                <w:szCs w:val="24"/>
              </w:rPr>
            </w:pPr>
          </w:p>
        </w:tc>
        <w:tc>
          <w:tcPr>
            <w:tcW w:w="821" w:type="pct"/>
            <w:vAlign w:val="center"/>
          </w:tcPr>
          <w:p w:rsidR="00575AB5" w:rsidRDefault="00575AB5" w:rsidP="001278D4">
            <w:pPr>
              <w:suppressAutoHyphens/>
              <w:rPr>
                <w:sz w:val="24"/>
                <w:szCs w:val="24"/>
              </w:rPr>
            </w:pPr>
          </w:p>
        </w:tc>
        <w:tc>
          <w:tcPr>
            <w:tcW w:w="503" w:type="pct"/>
            <w:vAlign w:val="center"/>
          </w:tcPr>
          <w:p w:rsidR="00575AB5" w:rsidRDefault="00575AB5" w:rsidP="001278D4">
            <w:pPr>
              <w:suppressAutoHyphens/>
              <w:rPr>
                <w:sz w:val="24"/>
                <w:szCs w:val="24"/>
              </w:rPr>
            </w:pPr>
          </w:p>
        </w:tc>
      </w:tr>
      <w:tr w:rsidR="00575AB5" w:rsidTr="001278D4">
        <w:trPr>
          <w:trHeight w:val="688"/>
          <w:jc w:val="center"/>
        </w:trPr>
        <w:tc>
          <w:tcPr>
            <w:tcW w:w="1498" w:type="pct"/>
            <w:vAlign w:val="center"/>
          </w:tcPr>
          <w:p w:rsidR="00575AB5" w:rsidRDefault="00575AB5" w:rsidP="001278D4">
            <w:pPr>
              <w:suppressAutoHyphens/>
              <w:rPr>
                <w:sz w:val="24"/>
                <w:szCs w:val="24"/>
              </w:rPr>
            </w:pPr>
            <w:r>
              <w:rPr>
                <w:sz w:val="24"/>
                <w:szCs w:val="24"/>
              </w:rPr>
              <w:t>遴选工作联系人</w:t>
            </w:r>
          </w:p>
        </w:tc>
        <w:tc>
          <w:tcPr>
            <w:tcW w:w="580" w:type="pct"/>
            <w:vAlign w:val="center"/>
          </w:tcPr>
          <w:p w:rsidR="00575AB5" w:rsidRDefault="00575AB5" w:rsidP="001278D4">
            <w:pPr>
              <w:suppressAutoHyphens/>
              <w:rPr>
                <w:sz w:val="24"/>
                <w:szCs w:val="24"/>
              </w:rPr>
            </w:pPr>
          </w:p>
        </w:tc>
        <w:tc>
          <w:tcPr>
            <w:tcW w:w="1002" w:type="pct"/>
            <w:vAlign w:val="center"/>
          </w:tcPr>
          <w:p w:rsidR="00575AB5" w:rsidRDefault="00575AB5" w:rsidP="001278D4">
            <w:pPr>
              <w:suppressAutoHyphens/>
              <w:rPr>
                <w:sz w:val="24"/>
                <w:szCs w:val="24"/>
              </w:rPr>
            </w:pPr>
          </w:p>
        </w:tc>
        <w:tc>
          <w:tcPr>
            <w:tcW w:w="594" w:type="pct"/>
            <w:vAlign w:val="center"/>
          </w:tcPr>
          <w:p w:rsidR="00575AB5" w:rsidRDefault="00575AB5" w:rsidP="001278D4">
            <w:pPr>
              <w:suppressAutoHyphens/>
              <w:rPr>
                <w:sz w:val="24"/>
                <w:szCs w:val="24"/>
              </w:rPr>
            </w:pPr>
          </w:p>
        </w:tc>
        <w:tc>
          <w:tcPr>
            <w:tcW w:w="821" w:type="pct"/>
            <w:vAlign w:val="center"/>
          </w:tcPr>
          <w:p w:rsidR="00575AB5" w:rsidRDefault="00575AB5" w:rsidP="001278D4">
            <w:pPr>
              <w:suppressAutoHyphens/>
              <w:rPr>
                <w:sz w:val="24"/>
                <w:szCs w:val="24"/>
              </w:rPr>
            </w:pPr>
          </w:p>
        </w:tc>
        <w:tc>
          <w:tcPr>
            <w:tcW w:w="503" w:type="pct"/>
            <w:vAlign w:val="center"/>
          </w:tcPr>
          <w:p w:rsidR="00575AB5" w:rsidRDefault="00575AB5" w:rsidP="001278D4">
            <w:pPr>
              <w:suppressAutoHyphens/>
              <w:rPr>
                <w:sz w:val="24"/>
                <w:szCs w:val="24"/>
              </w:rPr>
            </w:pPr>
          </w:p>
        </w:tc>
      </w:tr>
    </w:tbl>
    <w:p w:rsidR="00575AB5" w:rsidRDefault="00575AB5" w:rsidP="00575AB5">
      <w:pPr>
        <w:suppressAutoHyphens/>
        <w:rPr>
          <w:rFonts w:eastAsia="黑体"/>
          <w:szCs w:val="32"/>
        </w:rPr>
      </w:pPr>
    </w:p>
    <w:p w:rsidR="00575AB5" w:rsidRDefault="00575AB5" w:rsidP="00575AB5">
      <w:pPr>
        <w:suppressAutoHyphens/>
        <w:spacing w:line="500" w:lineRule="exact"/>
        <w:ind w:firstLineChars="200" w:firstLine="681"/>
        <w:outlineLvl w:val="1"/>
        <w:rPr>
          <w:rFonts w:ascii="仿宋_GB2312" w:hAnsi="仿宋_GB2312" w:cs="仿宋_GB2312" w:hint="eastAsia"/>
          <w:b/>
          <w:bCs/>
          <w:szCs w:val="32"/>
        </w:rPr>
      </w:pPr>
      <w:r>
        <w:rPr>
          <w:rFonts w:ascii="仿宋_GB2312" w:hAnsi="仿宋_GB2312" w:cs="仿宋_GB2312" w:hint="eastAsia"/>
          <w:b/>
          <w:bCs/>
          <w:szCs w:val="32"/>
        </w:rPr>
        <w:t>（三）组织管理结构</w:t>
      </w:r>
    </w:p>
    <w:p w:rsidR="00575AB5" w:rsidRDefault="00575AB5" w:rsidP="00575AB5">
      <w:pPr>
        <w:suppressAutoHyphens/>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说明本机构的组织架构、部门设置、分支机构等情况，特别是网络安全相关的部门设置与管理体系情况，并重点说明网络安全负责人信息。</w:t>
      </w:r>
    </w:p>
    <w:p w:rsidR="00575AB5" w:rsidRDefault="00575AB5" w:rsidP="00575AB5">
      <w:pPr>
        <w:suppressAutoHyphens/>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示例：本单位设置有XX、XX、XX等部门，各部门分别负责XX工作，其中与网络安全相关的部门有XX、XX等部门，分别负责XX工作。本单位组织管理结构如图XX所示。本单位总部位于XX，XX、XX等地区设有办事机构。</w:t>
      </w:r>
    </w:p>
    <w:p w:rsidR="00575AB5" w:rsidRDefault="00575AB5" w:rsidP="00575AB5">
      <w:pPr>
        <w:suppressAutoHyphens/>
        <w:spacing w:line="500" w:lineRule="exact"/>
        <w:ind w:firstLineChars="200" w:firstLine="681"/>
        <w:outlineLvl w:val="1"/>
        <w:rPr>
          <w:rFonts w:ascii="仿宋_GB2312" w:hAnsi="仿宋_GB2312" w:cs="仿宋_GB2312" w:hint="eastAsia"/>
          <w:b/>
          <w:bCs/>
          <w:szCs w:val="32"/>
        </w:rPr>
      </w:pPr>
      <w:r>
        <w:rPr>
          <w:rFonts w:ascii="仿宋_GB2312" w:hAnsi="仿宋_GB2312" w:cs="仿宋_GB2312" w:hint="eastAsia"/>
          <w:b/>
          <w:bCs/>
          <w:szCs w:val="32"/>
        </w:rPr>
        <w:t>（四）服务资质情况</w:t>
      </w:r>
    </w:p>
    <w:p w:rsidR="00575AB5" w:rsidRDefault="00575AB5" w:rsidP="00575AB5">
      <w:pPr>
        <w:suppressAutoHyphens/>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说明本机构所取得的与提供网络安全服务相关的资质情况，并以附件形式提供相关证明材料。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159"/>
        <w:gridCol w:w="2131"/>
        <w:gridCol w:w="2131"/>
      </w:tblGrid>
      <w:tr w:rsidR="00575AB5" w:rsidTr="001278D4">
        <w:trPr>
          <w:jc w:val="center"/>
        </w:trPr>
        <w:tc>
          <w:tcPr>
            <w:tcW w:w="1101" w:type="dxa"/>
            <w:vAlign w:val="center"/>
          </w:tcPr>
          <w:p w:rsidR="00575AB5" w:rsidRDefault="00575AB5" w:rsidP="001278D4">
            <w:pPr>
              <w:spacing w:line="28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序号</w:t>
            </w:r>
          </w:p>
        </w:tc>
        <w:tc>
          <w:tcPr>
            <w:tcW w:w="3159" w:type="dxa"/>
            <w:vAlign w:val="center"/>
          </w:tcPr>
          <w:p w:rsidR="00575AB5" w:rsidRDefault="00575AB5" w:rsidP="001278D4">
            <w:pPr>
              <w:spacing w:line="28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资质证书或证明</w:t>
            </w:r>
          </w:p>
        </w:tc>
        <w:tc>
          <w:tcPr>
            <w:tcW w:w="2131" w:type="dxa"/>
            <w:vAlign w:val="center"/>
          </w:tcPr>
          <w:p w:rsidR="00575AB5" w:rsidRDefault="00575AB5" w:rsidP="001278D4">
            <w:pPr>
              <w:spacing w:line="28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发证机构</w:t>
            </w:r>
          </w:p>
        </w:tc>
        <w:tc>
          <w:tcPr>
            <w:tcW w:w="2131" w:type="dxa"/>
            <w:vAlign w:val="center"/>
          </w:tcPr>
          <w:p w:rsidR="00575AB5" w:rsidRDefault="00575AB5" w:rsidP="001278D4">
            <w:pPr>
              <w:spacing w:line="28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备注</w:t>
            </w:r>
          </w:p>
        </w:tc>
      </w:tr>
      <w:tr w:rsidR="00575AB5" w:rsidTr="001278D4">
        <w:trPr>
          <w:jc w:val="center"/>
        </w:trPr>
        <w:tc>
          <w:tcPr>
            <w:tcW w:w="1101" w:type="dxa"/>
            <w:vAlign w:val="center"/>
          </w:tcPr>
          <w:p w:rsidR="00575AB5" w:rsidRDefault="00575AB5" w:rsidP="001278D4">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3159"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r>
      <w:tr w:rsidR="00575AB5" w:rsidTr="001278D4">
        <w:trPr>
          <w:jc w:val="center"/>
        </w:trPr>
        <w:tc>
          <w:tcPr>
            <w:tcW w:w="1101" w:type="dxa"/>
            <w:vAlign w:val="center"/>
          </w:tcPr>
          <w:p w:rsidR="00575AB5" w:rsidRDefault="00575AB5" w:rsidP="001278D4">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3159"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r>
      <w:tr w:rsidR="00575AB5" w:rsidTr="001278D4">
        <w:trPr>
          <w:jc w:val="center"/>
        </w:trPr>
        <w:tc>
          <w:tcPr>
            <w:tcW w:w="1101" w:type="dxa"/>
            <w:vAlign w:val="center"/>
          </w:tcPr>
          <w:p w:rsidR="00575AB5" w:rsidRDefault="00575AB5" w:rsidP="001278D4">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3159"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c>
          <w:tcPr>
            <w:tcW w:w="2131" w:type="dxa"/>
            <w:vAlign w:val="center"/>
          </w:tcPr>
          <w:p w:rsidR="00575AB5" w:rsidRDefault="00575AB5" w:rsidP="001278D4">
            <w:pPr>
              <w:spacing w:line="280" w:lineRule="exact"/>
              <w:jc w:val="center"/>
              <w:rPr>
                <w:rFonts w:ascii="仿宋_GB2312" w:hAnsi="仿宋_GB2312" w:cs="仿宋_GB2312" w:hint="eastAsia"/>
                <w:sz w:val="24"/>
                <w:szCs w:val="24"/>
              </w:rPr>
            </w:pPr>
          </w:p>
        </w:tc>
      </w:tr>
    </w:tbl>
    <w:p w:rsidR="00575AB5" w:rsidRDefault="00575AB5" w:rsidP="00575AB5">
      <w:pPr>
        <w:tabs>
          <w:tab w:val="left" w:pos="0"/>
        </w:tabs>
        <w:suppressAutoHyphens/>
        <w:spacing w:line="520" w:lineRule="exact"/>
        <w:ind w:leftChars="200" w:left="628"/>
        <w:outlineLvl w:val="0"/>
        <w:rPr>
          <w:rFonts w:ascii="黑体" w:eastAsia="黑体" w:hAnsi="黑体" w:cs="黑体" w:hint="eastAsia"/>
          <w:szCs w:val="32"/>
        </w:rPr>
      </w:pPr>
      <w:r>
        <w:rPr>
          <w:rFonts w:ascii="黑体" w:eastAsia="黑体" w:hAnsi="黑体" w:cs="黑体" w:hint="eastAsia"/>
          <w:szCs w:val="32"/>
        </w:rPr>
        <w:t>二、主营业务或技术特长</w:t>
      </w:r>
    </w:p>
    <w:p w:rsidR="00575AB5" w:rsidRDefault="00575AB5" w:rsidP="00575AB5">
      <w:pPr>
        <w:suppressAutoHyphens/>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说明本机构的主要业务、技术特长、专业优势或特色产品，如</w:t>
      </w:r>
      <w:r>
        <w:rPr>
          <w:rFonts w:ascii="仿宋_GB2312" w:hAnsi="仿宋_GB2312" w:cs="仿宋_GB2312" w:hint="eastAsia"/>
          <w:b/>
          <w:bCs/>
          <w:szCs w:val="32"/>
        </w:rPr>
        <w:t>威胁预警与监测处置、数据安全与个人信息保护等，</w:t>
      </w:r>
      <w:r>
        <w:rPr>
          <w:rFonts w:ascii="仿宋_GB2312" w:hAnsi="仿宋_GB2312" w:cs="仿宋_GB2312" w:hint="eastAsia"/>
          <w:szCs w:val="32"/>
        </w:rPr>
        <w:t>可附产品或服务获得的相关荣誉截图。</w:t>
      </w:r>
    </w:p>
    <w:p w:rsidR="00575AB5" w:rsidRDefault="00575AB5" w:rsidP="00575AB5">
      <w:pPr>
        <w:tabs>
          <w:tab w:val="left" w:pos="0"/>
        </w:tabs>
        <w:suppressAutoHyphens/>
        <w:spacing w:line="520" w:lineRule="exact"/>
        <w:ind w:leftChars="200" w:left="628"/>
        <w:outlineLvl w:val="0"/>
        <w:rPr>
          <w:rFonts w:ascii="黑体" w:eastAsia="黑体" w:hAnsi="黑体" w:cs="黑体" w:hint="eastAsia"/>
          <w:szCs w:val="32"/>
        </w:rPr>
      </w:pPr>
      <w:r>
        <w:rPr>
          <w:rFonts w:ascii="黑体" w:eastAsia="黑体" w:hAnsi="黑体" w:cs="黑体" w:hint="eastAsia"/>
          <w:szCs w:val="32"/>
        </w:rPr>
        <w:t>三、人员资质</w:t>
      </w:r>
    </w:p>
    <w:p w:rsidR="00575AB5" w:rsidRDefault="00575AB5" w:rsidP="00575AB5">
      <w:pPr>
        <w:suppressAutoHyphens/>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请提供公司主要网络安全人员的相关信息，包括：姓名、身份证号、学历/职称、毕业院校、专业、在本单位工作时长、技术特长、从事岗位、资质证书，并提供相关的资质证书证明。</w:t>
      </w:r>
    </w:p>
    <w:tbl>
      <w:tblPr>
        <w:tblW w:w="5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985"/>
        <w:gridCol w:w="1120"/>
        <w:gridCol w:w="734"/>
        <w:gridCol w:w="1129"/>
        <w:gridCol w:w="722"/>
        <w:gridCol w:w="1310"/>
        <w:gridCol w:w="1097"/>
        <w:gridCol w:w="1131"/>
        <w:gridCol w:w="1131"/>
      </w:tblGrid>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序号</w:t>
            </w:r>
          </w:p>
        </w:tc>
        <w:tc>
          <w:tcPr>
            <w:tcW w:w="488"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姓名</w:t>
            </w:r>
          </w:p>
        </w:tc>
        <w:tc>
          <w:tcPr>
            <w:tcW w:w="555"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身份</w:t>
            </w:r>
          </w:p>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证号</w:t>
            </w:r>
          </w:p>
        </w:tc>
        <w:tc>
          <w:tcPr>
            <w:tcW w:w="364"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学历</w:t>
            </w:r>
          </w:p>
        </w:tc>
        <w:tc>
          <w:tcPr>
            <w:tcW w:w="560"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毕业</w:t>
            </w:r>
          </w:p>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院校</w:t>
            </w:r>
          </w:p>
        </w:tc>
        <w:tc>
          <w:tcPr>
            <w:tcW w:w="358"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专业</w:t>
            </w:r>
          </w:p>
        </w:tc>
        <w:tc>
          <w:tcPr>
            <w:tcW w:w="650"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在本单位工作时长</w:t>
            </w:r>
          </w:p>
        </w:tc>
        <w:tc>
          <w:tcPr>
            <w:tcW w:w="544"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技术</w:t>
            </w:r>
          </w:p>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特长</w:t>
            </w:r>
          </w:p>
        </w:tc>
        <w:tc>
          <w:tcPr>
            <w:tcW w:w="561"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从事</w:t>
            </w:r>
          </w:p>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岗位</w:t>
            </w:r>
          </w:p>
        </w:tc>
        <w:tc>
          <w:tcPr>
            <w:tcW w:w="561"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资质</w:t>
            </w:r>
          </w:p>
          <w:p w:rsidR="00575AB5" w:rsidRDefault="00575AB5" w:rsidP="001278D4">
            <w:pPr>
              <w:pStyle w:val="a3"/>
              <w:spacing w:line="280" w:lineRule="exact"/>
              <w:ind w:firstLine="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证书</w:t>
            </w:r>
          </w:p>
        </w:tc>
      </w:tr>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488" w:type="pct"/>
          </w:tcPr>
          <w:p w:rsidR="00575AB5" w:rsidRDefault="00575AB5" w:rsidP="001278D4">
            <w:pPr>
              <w:spacing w:line="280" w:lineRule="exact"/>
              <w:rPr>
                <w:rFonts w:ascii="仿宋_GB2312" w:hAnsi="仿宋_GB2312" w:cs="仿宋_GB2312" w:hint="eastAsia"/>
                <w:sz w:val="24"/>
                <w:szCs w:val="24"/>
              </w:rPr>
            </w:pPr>
          </w:p>
        </w:tc>
        <w:tc>
          <w:tcPr>
            <w:tcW w:w="555" w:type="pct"/>
          </w:tcPr>
          <w:p w:rsidR="00575AB5" w:rsidRDefault="00575AB5" w:rsidP="001278D4">
            <w:pPr>
              <w:spacing w:line="280" w:lineRule="exact"/>
              <w:rPr>
                <w:rFonts w:ascii="仿宋_GB2312" w:hAnsi="仿宋_GB2312" w:cs="仿宋_GB2312" w:hint="eastAsia"/>
                <w:sz w:val="24"/>
                <w:szCs w:val="24"/>
              </w:rPr>
            </w:pPr>
          </w:p>
        </w:tc>
        <w:tc>
          <w:tcPr>
            <w:tcW w:w="364" w:type="pct"/>
          </w:tcPr>
          <w:p w:rsidR="00575AB5" w:rsidRDefault="00575AB5" w:rsidP="001278D4">
            <w:pPr>
              <w:spacing w:line="280" w:lineRule="exact"/>
              <w:rPr>
                <w:rFonts w:ascii="仿宋_GB2312" w:hAnsi="仿宋_GB2312" w:cs="仿宋_GB2312" w:hint="eastAsia"/>
                <w:sz w:val="24"/>
                <w:szCs w:val="24"/>
              </w:rPr>
            </w:pPr>
          </w:p>
        </w:tc>
        <w:tc>
          <w:tcPr>
            <w:tcW w:w="560" w:type="pct"/>
          </w:tcPr>
          <w:p w:rsidR="00575AB5" w:rsidRDefault="00575AB5" w:rsidP="001278D4">
            <w:pPr>
              <w:spacing w:line="280" w:lineRule="exact"/>
              <w:rPr>
                <w:rFonts w:ascii="仿宋_GB2312" w:hAnsi="仿宋_GB2312" w:cs="仿宋_GB2312" w:hint="eastAsia"/>
                <w:sz w:val="24"/>
                <w:szCs w:val="24"/>
              </w:rPr>
            </w:pPr>
          </w:p>
        </w:tc>
        <w:tc>
          <w:tcPr>
            <w:tcW w:w="358" w:type="pct"/>
          </w:tcPr>
          <w:p w:rsidR="00575AB5" w:rsidRDefault="00575AB5" w:rsidP="001278D4">
            <w:pPr>
              <w:spacing w:line="280" w:lineRule="exact"/>
              <w:rPr>
                <w:rFonts w:ascii="仿宋_GB2312" w:hAnsi="仿宋_GB2312" w:cs="仿宋_GB2312" w:hint="eastAsia"/>
                <w:sz w:val="24"/>
                <w:szCs w:val="24"/>
              </w:rPr>
            </w:pPr>
          </w:p>
        </w:tc>
        <w:tc>
          <w:tcPr>
            <w:tcW w:w="650" w:type="pct"/>
          </w:tcPr>
          <w:p w:rsidR="00575AB5" w:rsidRDefault="00575AB5" w:rsidP="001278D4">
            <w:pPr>
              <w:spacing w:line="280" w:lineRule="exact"/>
              <w:rPr>
                <w:rFonts w:ascii="仿宋_GB2312" w:hAnsi="仿宋_GB2312" w:cs="仿宋_GB2312" w:hint="eastAsia"/>
                <w:sz w:val="24"/>
                <w:szCs w:val="24"/>
              </w:rPr>
            </w:pPr>
          </w:p>
        </w:tc>
        <w:tc>
          <w:tcPr>
            <w:tcW w:w="544"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r>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488" w:type="pct"/>
          </w:tcPr>
          <w:p w:rsidR="00575AB5" w:rsidRDefault="00575AB5" w:rsidP="001278D4">
            <w:pPr>
              <w:spacing w:line="280" w:lineRule="exact"/>
              <w:rPr>
                <w:rFonts w:ascii="仿宋_GB2312" w:hAnsi="仿宋_GB2312" w:cs="仿宋_GB2312" w:hint="eastAsia"/>
                <w:sz w:val="24"/>
                <w:szCs w:val="24"/>
              </w:rPr>
            </w:pPr>
          </w:p>
        </w:tc>
        <w:tc>
          <w:tcPr>
            <w:tcW w:w="555" w:type="pct"/>
          </w:tcPr>
          <w:p w:rsidR="00575AB5" w:rsidRDefault="00575AB5" w:rsidP="001278D4">
            <w:pPr>
              <w:spacing w:line="280" w:lineRule="exact"/>
              <w:rPr>
                <w:rFonts w:ascii="仿宋_GB2312" w:hAnsi="仿宋_GB2312" w:cs="仿宋_GB2312" w:hint="eastAsia"/>
                <w:sz w:val="24"/>
                <w:szCs w:val="24"/>
              </w:rPr>
            </w:pPr>
          </w:p>
        </w:tc>
        <w:tc>
          <w:tcPr>
            <w:tcW w:w="364" w:type="pct"/>
          </w:tcPr>
          <w:p w:rsidR="00575AB5" w:rsidRDefault="00575AB5" w:rsidP="001278D4">
            <w:pPr>
              <w:spacing w:line="280" w:lineRule="exact"/>
              <w:rPr>
                <w:rFonts w:ascii="仿宋_GB2312" w:hAnsi="仿宋_GB2312" w:cs="仿宋_GB2312" w:hint="eastAsia"/>
                <w:sz w:val="24"/>
                <w:szCs w:val="24"/>
              </w:rPr>
            </w:pPr>
          </w:p>
        </w:tc>
        <w:tc>
          <w:tcPr>
            <w:tcW w:w="560" w:type="pct"/>
          </w:tcPr>
          <w:p w:rsidR="00575AB5" w:rsidRDefault="00575AB5" w:rsidP="001278D4">
            <w:pPr>
              <w:spacing w:line="280" w:lineRule="exact"/>
              <w:rPr>
                <w:rFonts w:ascii="仿宋_GB2312" w:hAnsi="仿宋_GB2312" w:cs="仿宋_GB2312" w:hint="eastAsia"/>
                <w:sz w:val="24"/>
                <w:szCs w:val="24"/>
              </w:rPr>
            </w:pPr>
          </w:p>
        </w:tc>
        <w:tc>
          <w:tcPr>
            <w:tcW w:w="358" w:type="pct"/>
          </w:tcPr>
          <w:p w:rsidR="00575AB5" w:rsidRDefault="00575AB5" w:rsidP="001278D4">
            <w:pPr>
              <w:spacing w:line="280" w:lineRule="exact"/>
              <w:rPr>
                <w:rFonts w:ascii="仿宋_GB2312" w:hAnsi="仿宋_GB2312" w:cs="仿宋_GB2312" w:hint="eastAsia"/>
                <w:sz w:val="24"/>
                <w:szCs w:val="24"/>
              </w:rPr>
            </w:pPr>
          </w:p>
        </w:tc>
        <w:tc>
          <w:tcPr>
            <w:tcW w:w="650" w:type="pct"/>
          </w:tcPr>
          <w:p w:rsidR="00575AB5" w:rsidRDefault="00575AB5" w:rsidP="001278D4">
            <w:pPr>
              <w:spacing w:line="280" w:lineRule="exact"/>
              <w:rPr>
                <w:rFonts w:ascii="仿宋_GB2312" w:hAnsi="仿宋_GB2312" w:cs="仿宋_GB2312" w:hint="eastAsia"/>
                <w:sz w:val="24"/>
                <w:szCs w:val="24"/>
              </w:rPr>
            </w:pPr>
          </w:p>
        </w:tc>
        <w:tc>
          <w:tcPr>
            <w:tcW w:w="544"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r>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488" w:type="pct"/>
          </w:tcPr>
          <w:p w:rsidR="00575AB5" w:rsidRDefault="00575AB5" w:rsidP="001278D4">
            <w:pPr>
              <w:spacing w:line="280" w:lineRule="exact"/>
              <w:rPr>
                <w:rFonts w:ascii="仿宋_GB2312" w:hAnsi="仿宋_GB2312" w:cs="仿宋_GB2312" w:hint="eastAsia"/>
                <w:sz w:val="24"/>
                <w:szCs w:val="24"/>
              </w:rPr>
            </w:pPr>
          </w:p>
        </w:tc>
        <w:tc>
          <w:tcPr>
            <w:tcW w:w="555" w:type="pct"/>
          </w:tcPr>
          <w:p w:rsidR="00575AB5" w:rsidRDefault="00575AB5" w:rsidP="001278D4">
            <w:pPr>
              <w:spacing w:line="280" w:lineRule="exact"/>
              <w:rPr>
                <w:rFonts w:ascii="仿宋_GB2312" w:hAnsi="仿宋_GB2312" w:cs="仿宋_GB2312" w:hint="eastAsia"/>
                <w:sz w:val="24"/>
                <w:szCs w:val="24"/>
              </w:rPr>
            </w:pPr>
          </w:p>
        </w:tc>
        <w:tc>
          <w:tcPr>
            <w:tcW w:w="364" w:type="pct"/>
          </w:tcPr>
          <w:p w:rsidR="00575AB5" w:rsidRDefault="00575AB5" w:rsidP="001278D4">
            <w:pPr>
              <w:spacing w:line="280" w:lineRule="exact"/>
              <w:rPr>
                <w:rFonts w:ascii="仿宋_GB2312" w:hAnsi="仿宋_GB2312" w:cs="仿宋_GB2312" w:hint="eastAsia"/>
                <w:sz w:val="24"/>
                <w:szCs w:val="24"/>
              </w:rPr>
            </w:pPr>
          </w:p>
        </w:tc>
        <w:tc>
          <w:tcPr>
            <w:tcW w:w="560" w:type="pct"/>
          </w:tcPr>
          <w:p w:rsidR="00575AB5" w:rsidRDefault="00575AB5" w:rsidP="001278D4">
            <w:pPr>
              <w:spacing w:line="280" w:lineRule="exact"/>
              <w:rPr>
                <w:rFonts w:ascii="仿宋_GB2312" w:hAnsi="仿宋_GB2312" w:cs="仿宋_GB2312" w:hint="eastAsia"/>
                <w:sz w:val="24"/>
                <w:szCs w:val="24"/>
              </w:rPr>
            </w:pPr>
          </w:p>
        </w:tc>
        <w:tc>
          <w:tcPr>
            <w:tcW w:w="358" w:type="pct"/>
          </w:tcPr>
          <w:p w:rsidR="00575AB5" w:rsidRDefault="00575AB5" w:rsidP="001278D4">
            <w:pPr>
              <w:spacing w:line="280" w:lineRule="exact"/>
              <w:rPr>
                <w:rFonts w:ascii="仿宋_GB2312" w:hAnsi="仿宋_GB2312" w:cs="仿宋_GB2312" w:hint="eastAsia"/>
                <w:sz w:val="24"/>
                <w:szCs w:val="24"/>
              </w:rPr>
            </w:pPr>
          </w:p>
        </w:tc>
        <w:tc>
          <w:tcPr>
            <w:tcW w:w="650" w:type="pct"/>
          </w:tcPr>
          <w:p w:rsidR="00575AB5" w:rsidRDefault="00575AB5" w:rsidP="001278D4">
            <w:pPr>
              <w:spacing w:line="280" w:lineRule="exact"/>
              <w:rPr>
                <w:rFonts w:ascii="仿宋_GB2312" w:hAnsi="仿宋_GB2312" w:cs="仿宋_GB2312" w:hint="eastAsia"/>
                <w:sz w:val="24"/>
                <w:szCs w:val="24"/>
              </w:rPr>
            </w:pPr>
          </w:p>
        </w:tc>
        <w:tc>
          <w:tcPr>
            <w:tcW w:w="544"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r>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w:t>
            </w:r>
          </w:p>
        </w:tc>
        <w:tc>
          <w:tcPr>
            <w:tcW w:w="488" w:type="pct"/>
          </w:tcPr>
          <w:p w:rsidR="00575AB5" w:rsidRDefault="00575AB5" w:rsidP="001278D4">
            <w:pPr>
              <w:spacing w:line="280" w:lineRule="exact"/>
              <w:rPr>
                <w:rFonts w:ascii="仿宋_GB2312" w:hAnsi="仿宋_GB2312" w:cs="仿宋_GB2312" w:hint="eastAsia"/>
                <w:sz w:val="24"/>
                <w:szCs w:val="24"/>
              </w:rPr>
            </w:pPr>
          </w:p>
        </w:tc>
        <w:tc>
          <w:tcPr>
            <w:tcW w:w="555" w:type="pct"/>
          </w:tcPr>
          <w:p w:rsidR="00575AB5" w:rsidRDefault="00575AB5" w:rsidP="001278D4">
            <w:pPr>
              <w:spacing w:line="280" w:lineRule="exact"/>
              <w:rPr>
                <w:rFonts w:ascii="仿宋_GB2312" w:hAnsi="仿宋_GB2312" w:cs="仿宋_GB2312" w:hint="eastAsia"/>
                <w:sz w:val="24"/>
                <w:szCs w:val="24"/>
              </w:rPr>
            </w:pPr>
          </w:p>
        </w:tc>
        <w:tc>
          <w:tcPr>
            <w:tcW w:w="364" w:type="pct"/>
          </w:tcPr>
          <w:p w:rsidR="00575AB5" w:rsidRDefault="00575AB5" w:rsidP="001278D4">
            <w:pPr>
              <w:spacing w:line="280" w:lineRule="exact"/>
              <w:rPr>
                <w:rFonts w:ascii="仿宋_GB2312" w:hAnsi="仿宋_GB2312" w:cs="仿宋_GB2312" w:hint="eastAsia"/>
                <w:sz w:val="24"/>
                <w:szCs w:val="24"/>
              </w:rPr>
            </w:pPr>
          </w:p>
        </w:tc>
        <w:tc>
          <w:tcPr>
            <w:tcW w:w="560" w:type="pct"/>
          </w:tcPr>
          <w:p w:rsidR="00575AB5" w:rsidRDefault="00575AB5" w:rsidP="001278D4">
            <w:pPr>
              <w:spacing w:line="280" w:lineRule="exact"/>
              <w:rPr>
                <w:rFonts w:ascii="仿宋_GB2312" w:hAnsi="仿宋_GB2312" w:cs="仿宋_GB2312" w:hint="eastAsia"/>
                <w:sz w:val="24"/>
                <w:szCs w:val="24"/>
              </w:rPr>
            </w:pPr>
          </w:p>
        </w:tc>
        <w:tc>
          <w:tcPr>
            <w:tcW w:w="358" w:type="pct"/>
          </w:tcPr>
          <w:p w:rsidR="00575AB5" w:rsidRDefault="00575AB5" w:rsidP="001278D4">
            <w:pPr>
              <w:spacing w:line="280" w:lineRule="exact"/>
              <w:rPr>
                <w:rFonts w:ascii="仿宋_GB2312" w:hAnsi="仿宋_GB2312" w:cs="仿宋_GB2312" w:hint="eastAsia"/>
                <w:sz w:val="24"/>
                <w:szCs w:val="24"/>
              </w:rPr>
            </w:pPr>
          </w:p>
        </w:tc>
        <w:tc>
          <w:tcPr>
            <w:tcW w:w="650" w:type="pct"/>
          </w:tcPr>
          <w:p w:rsidR="00575AB5" w:rsidRDefault="00575AB5" w:rsidP="001278D4">
            <w:pPr>
              <w:spacing w:line="280" w:lineRule="exact"/>
              <w:rPr>
                <w:rFonts w:ascii="仿宋_GB2312" w:hAnsi="仿宋_GB2312" w:cs="仿宋_GB2312" w:hint="eastAsia"/>
                <w:sz w:val="24"/>
                <w:szCs w:val="24"/>
              </w:rPr>
            </w:pPr>
          </w:p>
        </w:tc>
        <w:tc>
          <w:tcPr>
            <w:tcW w:w="544"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r>
      <w:tr w:rsidR="00575AB5" w:rsidTr="001278D4">
        <w:trPr>
          <w:cantSplit/>
          <w:trHeight w:val="28"/>
          <w:jc w:val="center"/>
        </w:trPr>
        <w:tc>
          <w:tcPr>
            <w:tcW w:w="357" w:type="pct"/>
            <w:vAlign w:val="center"/>
          </w:tcPr>
          <w:p w:rsidR="00575AB5" w:rsidRDefault="00575AB5" w:rsidP="001278D4">
            <w:pPr>
              <w:pStyle w:val="a3"/>
              <w:spacing w:line="280" w:lineRule="exact"/>
              <w:ind w:firstLine="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488" w:type="pct"/>
          </w:tcPr>
          <w:p w:rsidR="00575AB5" w:rsidRDefault="00575AB5" w:rsidP="001278D4">
            <w:pPr>
              <w:spacing w:line="280" w:lineRule="exact"/>
              <w:rPr>
                <w:rFonts w:ascii="仿宋_GB2312" w:hAnsi="仿宋_GB2312" w:cs="仿宋_GB2312" w:hint="eastAsia"/>
                <w:sz w:val="24"/>
                <w:szCs w:val="24"/>
              </w:rPr>
            </w:pPr>
          </w:p>
        </w:tc>
        <w:tc>
          <w:tcPr>
            <w:tcW w:w="555" w:type="pct"/>
          </w:tcPr>
          <w:p w:rsidR="00575AB5" w:rsidRDefault="00575AB5" w:rsidP="001278D4">
            <w:pPr>
              <w:spacing w:line="280" w:lineRule="exact"/>
              <w:rPr>
                <w:rFonts w:ascii="仿宋_GB2312" w:hAnsi="仿宋_GB2312" w:cs="仿宋_GB2312" w:hint="eastAsia"/>
                <w:sz w:val="24"/>
                <w:szCs w:val="24"/>
              </w:rPr>
            </w:pPr>
          </w:p>
        </w:tc>
        <w:tc>
          <w:tcPr>
            <w:tcW w:w="364" w:type="pct"/>
          </w:tcPr>
          <w:p w:rsidR="00575AB5" w:rsidRDefault="00575AB5" w:rsidP="001278D4">
            <w:pPr>
              <w:spacing w:line="280" w:lineRule="exact"/>
              <w:rPr>
                <w:rFonts w:ascii="仿宋_GB2312" w:hAnsi="仿宋_GB2312" w:cs="仿宋_GB2312" w:hint="eastAsia"/>
                <w:sz w:val="24"/>
                <w:szCs w:val="24"/>
              </w:rPr>
            </w:pPr>
          </w:p>
        </w:tc>
        <w:tc>
          <w:tcPr>
            <w:tcW w:w="560" w:type="pct"/>
          </w:tcPr>
          <w:p w:rsidR="00575AB5" w:rsidRDefault="00575AB5" w:rsidP="001278D4">
            <w:pPr>
              <w:spacing w:line="280" w:lineRule="exact"/>
              <w:rPr>
                <w:rFonts w:ascii="仿宋_GB2312" w:hAnsi="仿宋_GB2312" w:cs="仿宋_GB2312" w:hint="eastAsia"/>
                <w:sz w:val="24"/>
                <w:szCs w:val="24"/>
              </w:rPr>
            </w:pPr>
          </w:p>
        </w:tc>
        <w:tc>
          <w:tcPr>
            <w:tcW w:w="358" w:type="pct"/>
          </w:tcPr>
          <w:p w:rsidR="00575AB5" w:rsidRDefault="00575AB5" w:rsidP="001278D4">
            <w:pPr>
              <w:spacing w:line="280" w:lineRule="exact"/>
              <w:rPr>
                <w:rFonts w:ascii="仿宋_GB2312" w:hAnsi="仿宋_GB2312" w:cs="仿宋_GB2312" w:hint="eastAsia"/>
                <w:sz w:val="24"/>
                <w:szCs w:val="24"/>
              </w:rPr>
            </w:pPr>
          </w:p>
        </w:tc>
        <w:tc>
          <w:tcPr>
            <w:tcW w:w="650" w:type="pct"/>
          </w:tcPr>
          <w:p w:rsidR="00575AB5" w:rsidRDefault="00575AB5" w:rsidP="001278D4">
            <w:pPr>
              <w:spacing w:line="280" w:lineRule="exact"/>
              <w:rPr>
                <w:rFonts w:ascii="仿宋_GB2312" w:hAnsi="仿宋_GB2312" w:cs="仿宋_GB2312" w:hint="eastAsia"/>
                <w:sz w:val="24"/>
                <w:szCs w:val="24"/>
              </w:rPr>
            </w:pPr>
          </w:p>
        </w:tc>
        <w:tc>
          <w:tcPr>
            <w:tcW w:w="544"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c>
          <w:tcPr>
            <w:tcW w:w="561" w:type="pct"/>
          </w:tcPr>
          <w:p w:rsidR="00575AB5" w:rsidRDefault="00575AB5" w:rsidP="001278D4">
            <w:pPr>
              <w:spacing w:line="280" w:lineRule="exact"/>
              <w:rPr>
                <w:rFonts w:ascii="仿宋_GB2312" w:hAnsi="仿宋_GB2312" w:cs="仿宋_GB2312" w:hint="eastAsia"/>
                <w:sz w:val="24"/>
                <w:szCs w:val="24"/>
              </w:rPr>
            </w:pPr>
          </w:p>
        </w:tc>
      </w:tr>
    </w:tbl>
    <w:p w:rsidR="00575AB5" w:rsidRDefault="00575AB5" w:rsidP="00575AB5">
      <w:pPr>
        <w:suppressAutoHyphens/>
        <w:ind w:firstLineChars="200" w:firstLine="468"/>
        <w:rPr>
          <w:rFonts w:ascii="仿宋_GB2312" w:hAnsi="仿宋_GB2312" w:cs="仿宋_GB2312" w:hint="eastAsia"/>
          <w:sz w:val="24"/>
          <w:szCs w:val="24"/>
        </w:rPr>
      </w:pPr>
      <w:r>
        <w:rPr>
          <w:rFonts w:ascii="仿宋_GB2312" w:hAnsi="仿宋_GB2312" w:cs="仿宋_GB2312" w:hint="eastAsia"/>
          <w:sz w:val="24"/>
          <w:szCs w:val="24"/>
        </w:rPr>
        <w:t>注：表格内信息为必填项，如有其它需说明内容，可另外制作表格，作为附件附上。</w:t>
      </w:r>
    </w:p>
    <w:p w:rsidR="00575AB5" w:rsidRDefault="00575AB5" w:rsidP="00575AB5">
      <w:pPr>
        <w:suppressAutoHyphens/>
        <w:spacing w:line="480" w:lineRule="exact"/>
        <w:ind w:firstLineChars="200" w:firstLine="616"/>
        <w:rPr>
          <w:rFonts w:ascii="黑体" w:eastAsia="黑体" w:hAnsi="黑体" w:cs="黑体" w:hint="eastAsia"/>
          <w:szCs w:val="32"/>
        </w:rPr>
      </w:pPr>
      <w:r>
        <w:rPr>
          <w:rFonts w:ascii="黑体" w:eastAsia="黑体" w:hAnsi="黑体" w:cs="黑体" w:hint="eastAsia"/>
          <w:szCs w:val="32"/>
        </w:rPr>
        <w:t>四、支撑能力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6647"/>
      </w:tblGrid>
      <w:tr w:rsidR="00575AB5" w:rsidTr="001278D4">
        <w:trPr>
          <w:trHeight w:val="411"/>
          <w:jc w:val="center"/>
        </w:trPr>
        <w:tc>
          <w:tcPr>
            <w:tcW w:w="1945" w:type="dxa"/>
            <w:vAlign w:val="center"/>
          </w:tcPr>
          <w:p w:rsidR="00575AB5" w:rsidRDefault="00575AB5" w:rsidP="001278D4">
            <w:pPr>
              <w:spacing w:line="520" w:lineRule="exact"/>
              <w:jc w:val="center"/>
              <w:rPr>
                <w:rFonts w:ascii="仿宋_GB2312" w:hAnsi="仿宋_GB2312" w:cs="仿宋_GB2312" w:hint="eastAsia"/>
                <w:sz w:val="24"/>
                <w:szCs w:val="24"/>
              </w:rPr>
            </w:pPr>
            <w:r>
              <w:rPr>
                <w:rFonts w:ascii="仿宋_GB2312" w:hAnsi="仿宋_GB2312" w:cs="仿宋_GB2312" w:hint="eastAsia"/>
                <w:sz w:val="24"/>
                <w:szCs w:val="24"/>
              </w:rPr>
              <w:t>支撑工作</w:t>
            </w:r>
          </w:p>
          <w:p w:rsidR="00575AB5" w:rsidRDefault="00575AB5" w:rsidP="001278D4">
            <w:pPr>
              <w:spacing w:line="520" w:lineRule="exact"/>
              <w:jc w:val="center"/>
              <w:rPr>
                <w:rFonts w:ascii="仿宋_GB2312" w:hAnsi="仿宋_GB2312" w:cs="仿宋_GB2312" w:hint="eastAsia"/>
                <w:sz w:val="24"/>
                <w:szCs w:val="24"/>
              </w:rPr>
            </w:pPr>
            <w:r>
              <w:rPr>
                <w:rFonts w:ascii="仿宋_GB2312" w:hAnsi="仿宋_GB2312" w:cs="仿宋_GB2312" w:hint="eastAsia"/>
                <w:sz w:val="24"/>
                <w:szCs w:val="24"/>
              </w:rPr>
              <w:t>（可多选）</w:t>
            </w:r>
          </w:p>
        </w:tc>
        <w:tc>
          <w:tcPr>
            <w:tcW w:w="6996" w:type="dxa"/>
          </w:tcPr>
          <w:p w:rsidR="00575AB5" w:rsidRDefault="00575AB5" w:rsidP="001278D4">
            <w:pPr>
              <w:spacing w:line="520" w:lineRule="exact"/>
              <w:ind w:firstLineChars="200" w:firstLine="480"/>
              <w:rPr>
                <w:rFonts w:ascii="仿宋_GB2312" w:hAnsi="仿宋_GB2312" w:cs="仿宋_GB2312" w:hint="eastAsia"/>
                <w:sz w:val="24"/>
                <w:szCs w:val="24"/>
              </w:rPr>
            </w:pPr>
            <w:r>
              <w:rPr>
                <w:rFonts w:ascii="仿宋_GB2312" w:hAnsi="仿宋_GB2312" w:cs="仿宋_GB2312" w:hint="eastAsia"/>
                <w:sz w:val="24"/>
                <w:szCs w:val="24"/>
              </w:rPr>
              <w:sym w:font="Wingdings" w:char="00A8"/>
            </w:r>
            <w:r>
              <w:rPr>
                <w:rFonts w:ascii="仿宋_GB2312" w:hAnsi="仿宋_GB2312" w:cs="仿宋_GB2312" w:hint="eastAsia"/>
                <w:sz w:val="24"/>
                <w:szCs w:val="24"/>
              </w:rPr>
              <w:t>工业信息化领域网络和数据安全风险信息报送</w:t>
            </w:r>
          </w:p>
          <w:p w:rsidR="00575AB5" w:rsidRDefault="00575AB5" w:rsidP="001278D4">
            <w:pPr>
              <w:spacing w:line="520" w:lineRule="exact"/>
              <w:ind w:firstLineChars="200" w:firstLine="480"/>
              <w:rPr>
                <w:rFonts w:ascii="仿宋_GB2312" w:hAnsi="仿宋_GB2312" w:cs="仿宋_GB2312" w:hint="eastAsia"/>
                <w:sz w:val="24"/>
                <w:szCs w:val="24"/>
              </w:rPr>
            </w:pPr>
            <w:r>
              <w:rPr>
                <w:rFonts w:ascii="仿宋_GB2312" w:hAnsi="仿宋_GB2312" w:cs="仿宋_GB2312" w:hint="eastAsia"/>
                <w:sz w:val="24"/>
                <w:szCs w:val="24"/>
              </w:rPr>
              <w:sym w:font="Wingdings" w:char="F06F"/>
            </w:r>
            <w:r>
              <w:rPr>
                <w:rFonts w:ascii="仿宋_GB2312" w:hAnsi="仿宋_GB2312" w:cs="仿宋_GB2312" w:hint="eastAsia"/>
                <w:sz w:val="24"/>
                <w:szCs w:val="24"/>
              </w:rPr>
              <w:t>工业互联网企业网络安全分类分级</w:t>
            </w:r>
          </w:p>
          <w:p w:rsidR="00575AB5" w:rsidRDefault="00575AB5" w:rsidP="001278D4">
            <w:pPr>
              <w:spacing w:line="520" w:lineRule="exact"/>
              <w:ind w:firstLineChars="200" w:firstLine="480"/>
              <w:rPr>
                <w:rFonts w:ascii="仿宋_GB2312" w:hAnsi="仿宋_GB2312" w:cs="仿宋_GB2312" w:hint="eastAsia"/>
                <w:sz w:val="24"/>
                <w:szCs w:val="24"/>
              </w:rPr>
            </w:pPr>
            <w:r>
              <w:rPr>
                <w:rFonts w:ascii="仿宋_GB2312" w:hAnsi="仿宋_GB2312" w:cs="仿宋_GB2312" w:hint="eastAsia"/>
                <w:sz w:val="24"/>
                <w:szCs w:val="24"/>
              </w:rPr>
              <w:sym w:font="Wingdings" w:char="F06F"/>
            </w:r>
            <w:r>
              <w:rPr>
                <w:rFonts w:ascii="仿宋_GB2312" w:hAnsi="仿宋_GB2312" w:cs="仿宋_GB2312" w:hint="eastAsia"/>
                <w:sz w:val="24"/>
                <w:szCs w:val="24"/>
              </w:rPr>
              <w:t>工业领域数据安全分类分级</w:t>
            </w:r>
          </w:p>
          <w:p w:rsidR="00575AB5" w:rsidRDefault="00575AB5" w:rsidP="001278D4">
            <w:pPr>
              <w:spacing w:line="520" w:lineRule="exact"/>
              <w:ind w:firstLineChars="200" w:firstLine="480"/>
              <w:rPr>
                <w:rFonts w:ascii="仿宋_GB2312" w:hAnsi="仿宋_GB2312" w:cs="仿宋_GB2312" w:hint="eastAsia"/>
                <w:sz w:val="24"/>
                <w:szCs w:val="24"/>
              </w:rPr>
            </w:pPr>
            <w:r>
              <w:rPr>
                <w:rFonts w:ascii="仿宋_GB2312" w:hAnsi="仿宋_GB2312" w:cs="仿宋_GB2312" w:hint="eastAsia"/>
                <w:sz w:val="24"/>
                <w:szCs w:val="24"/>
              </w:rPr>
              <w:sym w:font="Wingdings" w:char="F06F"/>
            </w:r>
            <w:r>
              <w:rPr>
                <w:rFonts w:ascii="仿宋_GB2312" w:hAnsi="仿宋_GB2312" w:cs="仿宋_GB2312" w:hint="eastAsia"/>
                <w:sz w:val="24"/>
                <w:szCs w:val="24"/>
              </w:rPr>
              <w:t xml:space="preserve">现场核查        </w:t>
            </w:r>
            <w:r>
              <w:rPr>
                <w:rFonts w:ascii="仿宋_GB2312" w:hAnsi="仿宋_GB2312" w:cs="仿宋_GB2312" w:hint="eastAsia"/>
                <w:sz w:val="24"/>
                <w:szCs w:val="24"/>
              </w:rPr>
              <w:sym w:font="Wingdings" w:char="F06F"/>
            </w:r>
            <w:r>
              <w:rPr>
                <w:rFonts w:ascii="仿宋_GB2312" w:hAnsi="仿宋_GB2312" w:cs="仿宋_GB2312" w:hint="eastAsia"/>
                <w:sz w:val="24"/>
                <w:szCs w:val="24"/>
              </w:rPr>
              <w:t>风险评估</w:t>
            </w:r>
          </w:p>
          <w:p w:rsidR="00575AB5" w:rsidRDefault="00575AB5" w:rsidP="001278D4">
            <w:pPr>
              <w:spacing w:line="520" w:lineRule="exact"/>
              <w:ind w:firstLineChars="200" w:firstLine="480"/>
              <w:rPr>
                <w:rFonts w:ascii="仿宋_GB2312" w:hAnsi="仿宋_GB2312" w:cs="仿宋_GB2312" w:hint="eastAsia"/>
                <w:sz w:val="24"/>
                <w:szCs w:val="24"/>
                <w:u w:val="single"/>
              </w:rPr>
            </w:pPr>
            <w:r>
              <w:rPr>
                <w:rFonts w:ascii="仿宋_GB2312" w:hAnsi="仿宋_GB2312" w:cs="仿宋_GB2312" w:hint="eastAsia"/>
                <w:sz w:val="24"/>
                <w:szCs w:val="24"/>
              </w:rPr>
              <w:sym w:font="Wingdings" w:char="F06F"/>
            </w:r>
            <w:r>
              <w:rPr>
                <w:rFonts w:ascii="仿宋_GB2312" w:hAnsi="仿宋_GB2312" w:cs="仿宋_GB2312" w:hint="eastAsia"/>
                <w:sz w:val="24"/>
                <w:szCs w:val="24"/>
              </w:rPr>
              <w:t xml:space="preserve">应急保障        </w:t>
            </w:r>
            <w:r>
              <w:rPr>
                <w:rFonts w:ascii="仿宋_GB2312" w:hAnsi="仿宋_GB2312" w:cs="仿宋_GB2312" w:hint="eastAsia"/>
                <w:sz w:val="24"/>
                <w:szCs w:val="24"/>
              </w:rPr>
              <w:sym w:font="Wingdings" w:char="F06F"/>
            </w:r>
            <w:r>
              <w:rPr>
                <w:rFonts w:ascii="仿宋_GB2312" w:hAnsi="仿宋_GB2312" w:cs="仿宋_GB2312" w:hint="eastAsia"/>
                <w:sz w:val="24"/>
                <w:szCs w:val="24"/>
              </w:rPr>
              <w:t>其他</w:t>
            </w:r>
            <w:r>
              <w:rPr>
                <w:rFonts w:ascii="仿宋_GB2312" w:hAnsi="仿宋_GB2312" w:cs="仿宋_GB2312" w:hint="eastAsia"/>
                <w:sz w:val="24"/>
                <w:szCs w:val="24"/>
                <w:u w:val="single"/>
              </w:rPr>
              <w:t xml:space="preserve">           </w:t>
            </w:r>
          </w:p>
        </w:tc>
      </w:tr>
      <w:tr w:rsidR="00575AB5" w:rsidTr="001278D4">
        <w:trPr>
          <w:trHeight w:val="1058"/>
          <w:jc w:val="center"/>
        </w:trPr>
        <w:tc>
          <w:tcPr>
            <w:tcW w:w="1945" w:type="dxa"/>
            <w:vAlign w:val="center"/>
          </w:tcPr>
          <w:p w:rsidR="00575AB5" w:rsidRDefault="00575AB5" w:rsidP="001278D4">
            <w:pPr>
              <w:spacing w:line="520" w:lineRule="exact"/>
              <w:jc w:val="center"/>
              <w:rPr>
                <w:rFonts w:ascii="仿宋_GB2312" w:hAnsi="仿宋_GB2312" w:cs="仿宋_GB2312" w:hint="eastAsia"/>
                <w:sz w:val="24"/>
                <w:szCs w:val="24"/>
              </w:rPr>
            </w:pPr>
            <w:r>
              <w:rPr>
                <w:rFonts w:ascii="仿宋_GB2312" w:hAnsi="仿宋_GB2312" w:cs="仿宋_GB2312" w:hint="eastAsia"/>
                <w:sz w:val="24"/>
                <w:szCs w:val="24"/>
              </w:rPr>
              <w:t>服务案例</w:t>
            </w:r>
          </w:p>
        </w:tc>
        <w:tc>
          <w:tcPr>
            <w:tcW w:w="6996" w:type="dxa"/>
            <w:vAlign w:val="center"/>
          </w:tcPr>
          <w:p w:rsidR="00575AB5" w:rsidRDefault="00575AB5" w:rsidP="001278D4">
            <w:pPr>
              <w:spacing w:line="520" w:lineRule="exact"/>
              <w:jc w:val="left"/>
              <w:rPr>
                <w:rFonts w:ascii="仿宋_GB2312" w:hAnsi="仿宋_GB2312" w:cs="仿宋_GB2312" w:hint="eastAsia"/>
                <w:sz w:val="24"/>
                <w:szCs w:val="24"/>
              </w:rPr>
            </w:pPr>
            <w:r>
              <w:rPr>
                <w:rFonts w:ascii="仿宋_GB2312" w:hAnsi="仿宋_GB2312" w:cs="仿宋_GB2312" w:hint="eastAsia"/>
                <w:sz w:val="24"/>
                <w:szCs w:val="24"/>
              </w:rPr>
              <w:t>说明本单位近3年来所完成的网络安全相关项目情况。请从所列项目中挑选2至3个项目进行详细介绍，说明项目的合同金额、项目简介、项目完成情况，以及开展相关工作的证明材料等。</w:t>
            </w:r>
          </w:p>
        </w:tc>
      </w:tr>
      <w:tr w:rsidR="00575AB5" w:rsidTr="001278D4">
        <w:trPr>
          <w:trHeight w:val="1058"/>
          <w:jc w:val="center"/>
        </w:trPr>
        <w:tc>
          <w:tcPr>
            <w:tcW w:w="1945" w:type="dxa"/>
            <w:vAlign w:val="center"/>
          </w:tcPr>
          <w:p w:rsidR="00575AB5" w:rsidRDefault="00575AB5" w:rsidP="001278D4">
            <w:pPr>
              <w:spacing w:line="520" w:lineRule="exact"/>
              <w:jc w:val="center"/>
              <w:rPr>
                <w:rFonts w:ascii="仿宋_GB2312" w:hAnsi="仿宋_GB2312" w:cs="仿宋_GB2312" w:hint="eastAsia"/>
                <w:sz w:val="24"/>
                <w:szCs w:val="24"/>
              </w:rPr>
            </w:pPr>
            <w:r>
              <w:rPr>
                <w:rFonts w:ascii="仿宋_GB2312" w:hAnsi="仿宋_GB2312" w:cs="仿宋_GB2312" w:hint="eastAsia"/>
                <w:sz w:val="24"/>
                <w:szCs w:val="24"/>
              </w:rPr>
              <w:t>支撑案例</w:t>
            </w:r>
          </w:p>
        </w:tc>
        <w:tc>
          <w:tcPr>
            <w:tcW w:w="6996" w:type="dxa"/>
            <w:vAlign w:val="center"/>
          </w:tcPr>
          <w:p w:rsidR="00575AB5" w:rsidRDefault="00575AB5" w:rsidP="001278D4">
            <w:pPr>
              <w:spacing w:line="520" w:lineRule="exact"/>
              <w:jc w:val="left"/>
              <w:rPr>
                <w:rFonts w:ascii="仿宋_GB2312" w:hAnsi="仿宋_GB2312" w:cs="仿宋_GB2312" w:hint="eastAsia"/>
                <w:sz w:val="24"/>
                <w:szCs w:val="24"/>
              </w:rPr>
            </w:pPr>
            <w:r>
              <w:rPr>
                <w:rFonts w:ascii="仿宋_GB2312" w:hAnsi="仿宋_GB2312" w:cs="仿宋_GB2312" w:hint="eastAsia"/>
                <w:sz w:val="24"/>
                <w:szCs w:val="24"/>
              </w:rPr>
              <w:t>说明在过去或当前哪些领域及哪些案例，为上海市经济化委提供过安全支撑服务，支撑网络和数据安全工作的开展。相关说明应内容翔实，有相关实绩和数据支持。</w:t>
            </w:r>
          </w:p>
        </w:tc>
      </w:tr>
      <w:tr w:rsidR="00575AB5" w:rsidTr="001278D4">
        <w:trPr>
          <w:trHeight w:val="1058"/>
          <w:jc w:val="center"/>
        </w:trPr>
        <w:tc>
          <w:tcPr>
            <w:tcW w:w="1945" w:type="dxa"/>
            <w:vAlign w:val="center"/>
          </w:tcPr>
          <w:p w:rsidR="00575AB5" w:rsidRDefault="00575AB5" w:rsidP="001278D4">
            <w:pPr>
              <w:spacing w:line="520" w:lineRule="exact"/>
              <w:jc w:val="center"/>
              <w:rPr>
                <w:rFonts w:ascii="仿宋_GB2312" w:hAnsi="仿宋_GB2312" w:cs="仿宋_GB2312" w:hint="eastAsia"/>
                <w:sz w:val="24"/>
                <w:szCs w:val="24"/>
              </w:rPr>
            </w:pPr>
            <w:r>
              <w:rPr>
                <w:rFonts w:ascii="仿宋_GB2312" w:hAnsi="仿宋_GB2312" w:cs="仿宋_GB2312" w:hint="eastAsia"/>
                <w:sz w:val="24"/>
                <w:szCs w:val="24"/>
              </w:rPr>
              <w:t>支撑能力说明</w:t>
            </w:r>
          </w:p>
        </w:tc>
        <w:tc>
          <w:tcPr>
            <w:tcW w:w="6996" w:type="dxa"/>
            <w:vAlign w:val="center"/>
          </w:tcPr>
          <w:p w:rsidR="00575AB5" w:rsidRDefault="00575AB5" w:rsidP="001278D4">
            <w:pPr>
              <w:spacing w:line="520" w:lineRule="exact"/>
              <w:jc w:val="left"/>
              <w:rPr>
                <w:rFonts w:ascii="仿宋_GB2312" w:hAnsi="仿宋_GB2312" w:cs="仿宋_GB2312" w:hint="eastAsia"/>
                <w:sz w:val="24"/>
                <w:szCs w:val="24"/>
              </w:rPr>
            </w:pPr>
            <w:r>
              <w:rPr>
                <w:rFonts w:ascii="仿宋_GB2312" w:hAnsi="仿宋_GB2312" w:cs="仿宋_GB2312" w:hint="eastAsia"/>
                <w:sz w:val="24"/>
                <w:szCs w:val="24"/>
              </w:rPr>
              <w:t>说明本单位的网络安全服务支撑能力，为开展所选支撑领域网络安全服务而提供的工作环境、研究或实验环境、设备、安全工具，以及其它必要的保障措施。请以附件形式提供相关证明材料。</w:t>
            </w:r>
          </w:p>
        </w:tc>
      </w:tr>
      <w:tr w:rsidR="00575AB5" w:rsidTr="001278D4">
        <w:trPr>
          <w:trHeight w:val="1058"/>
          <w:jc w:val="center"/>
        </w:trPr>
        <w:tc>
          <w:tcPr>
            <w:tcW w:w="1945" w:type="dxa"/>
            <w:vAlign w:val="center"/>
          </w:tcPr>
          <w:p w:rsidR="00575AB5" w:rsidRDefault="00575AB5" w:rsidP="001278D4">
            <w:pPr>
              <w:spacing w:line="520" w:lineRule="exact"/>
              <w:jc w:val="center"/>
              <w:rPr>
                <w:rFonts w:ascii="仿宋_GB2312" w:hAnsi="仿宋_GB2312" w:cs="仿宋_GB2312" w:hint="eastAsia"/>
                <w:sz w:val="24"/>
                <w:szCs w:val="24"/>
              </w:rPr>
            </w:pPr>
            <w:bookmarkStart w:id="8" w:name="_Toc75780073"/>
            <w:r>
              <w:rPr>
                <w:rFonts w:ascii="仿宋_GB2312" w:hAnsi="仿宋_GB2312" w:cs="仿宋_GB2312" w:hint="eastAsia"/>
                <w:sz w:val="24"/>
                <w:szCs w:val="24"/>
              </w:rPr>
              <w:t>支撑计划</w:t>
            </w:r>
          </w:p>
        </w:tc>
        <w:tc>
          <w:tcPr>
            <w:tcW w:w="6996" w:type="dxa"/>
            <w:vAlign w:val="center"/>
          </w:tcPr>
          <w:p w:rsidR="00575AB5" w:rsidRDefault="00575AB5" w:rsidP="001278D4">
            <w:pPr>
              <w:spacing w:line="520" w:lineRule="exact"/>
              <w:jc w:val="left"/>
              <w:rPr>
                <w:rFonts w:ascii="仿宋_GB2312" w:hAnsi="仿宋_GB2312" w:cs="仿宋_GB2312" w:hint="eastAsia"/>
                <w:sz w:val="24"/>
                <w:szCs w:val="24"/>
              </w:rPr>
            </w:pPr>
            <w:r>
              <w:rPr>
                <w:rFonts w:ascii="仿宋_GB2312" w:hAnsi="仿宋_GB2312" w:cs="仿宋_GB2312" w:hint="eastAsia"/>
                <w:sz w:val="24"/>
                <w:szCs w:val="24"/>
              </w:rPr>
              <w:t>说明如本单位入选后，计划在哪些业务方向上、如何向上海市经济信息化委在网络安全领域开展支撑，支撑上海市经济信息化委网络和数据安全工作开展。相关说明应内容翔实，有规划性、可行性。</w:t>
            </w:r>
          </w:p>
        </w:tc>
      </w:tr>
      <w:bookmarkEnd w:id="8"/>
    </w:tbl>
    <w:p w:rsidR="00575AB5" w:rsidRDefault="00575AB5" w:rsidP="00575AB5">
      <w:pPr>
        <w:spacing w:line="560" w:lineRule="exact"/>
        <w:ind w:firstLineChars="200" w:firstLine="628"/>
        <w:rPr>
          <w:rFonts w:ascii="仿宋_GB2312" w:hAnsi="仿宋_GB2312" w:cs="仿宋_GB2312" w:hint="eastAsia"/>
          <w:szCs w:val="32"/>
        </w:rPr>
        <w:sectPr w:rsidR="00575AB5">
          <w:footerReference w:type="default" r:id="rId8"/>
          <w:pgSz w:w="11906" w:h="16838"/>
          <w:pgMar w:top="1440" w:right="1800" w:bottom="1440" w:left="1800" w:header="720" w:footer="720" w:gutter="0"/>
          <w:cols w:space="720"/>
          <w:docGrid w:type="lines" w:linePitch="312"/>
        </w:sectPr>
      </w:pPr>
    </w:p>
    <w:p w:rsidR="00037E0F" w:rsidRDefault="00037E0F"/>
    <w:sectPr w:rsidR="00037E0F"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altName w:val="FangSong_GB2312"/>
    <w:charset w:val="86"/>
    <w:family w:val="modern"/>
    <w:pitch w:val="default"/>
    <w:sig w:usb0="00000001" w:usb1="080E0000" w:usb2="00000000" w:usb3="00000000" w:csb0="00040000"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方正小标宋简体">
    <w:altName w:val="FZXiaoBiaoSong-B05S"/>
    <w:charset w:val="86"/>
    <w:family w:val="auto"/>
    <w:pitch w:val="default"/>
    <w:sig w:usb0="00000001" w:usb1="080E0000" w:usb2="00000000" w:usb3="00000000" w:csb0="00040000" w:csb1="00000000"/>
  </w:font>
  <w:font w:name="SimSun">
    <w:altName w:val="宋体"/>
    <w:charset w:val="86"/>
    <w:family w:val="auto"/>
    <w:pitch w:val="default"/>
    <w:sig w:usb0="00000003" w:usb1="288F0000" w:usb2="0000000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575AB5" w:rsidP="00D17A5E">
    <w:pPr>
      <w:pStyle w:val="a4"/>
      <w:spacing w:afterLines="220" w:after="528" w:line="432" w:lineRule="auto"/>
      <w:ind w:leftChars="100" w:left="314"/>
      <w:rPr>
        <w:rFonts w:ascii="仿宋_GB2312"/>
        <w:sz w:val="28"/>
      </w:rPr>
    </w:pPr>
    <w:r>
      <w:rPr>
        <w:sz w:val="28"/>
      </w:rPr>
      <w:pict>
        <v:shapetype id="_x0000_t202" coordsize="21600,21600" o:spt="202" path="m0,0l0,21600,21600,21600,21600,0xe">
          <v:stroke joinstyle="miter"/>
          <v:path gradientshapeok="t" o:connecttype="rect"/>
        </v:shapetype>
        <v:shape id="文本框 1" o:spid="_x0000_s1025" type="#_x0000_t202" style="position:absolute;left:0;text-align:left;margin-left:-4.9pt;margin-top:0;width:46.3pt;height:18.15pt;z-index:251659264;mso-wrap-style:none;mso-position-horizontal:outside;mso-position-horizontal-relative:margin;v-text-anchor:top" filled="f" stroked="f" strokeweight="1.25pt">
          <v:fill o:detectmouseclick="t"/>
          <v:textbox style="mso-fit-shape-to-text:t" inset="0,0,0,0">
            <w:txbxContent>
              <w:p w:rsidR="00000000" w:rsidRDefault="00575AB5">
                <w:pPr>
                  <w:rPr>
                    <w:rFonts w:ascii="SimSun" w:eastAsia="SimSun" w:hint="eastAsia"/>
                    <w:sz w:val="28"/>
                    <w:szCs w:val="28"/>
                  </w:rPr>
                </w:pPr>
                <w:r>
                  <w:rPr>
                    <w:rFonts w:ascii="SimSun" w:eastAsia="SimSun" w:hint="eastAsia"/>
                    <w:sz w:val="28"/>
                    <w:szCs w:val="28"/>
                  </w:rPr>
                  <w:t>—</w:t>
                </w:r>
                <w:r>
                  <w:rPr>
                    <w:rFonts w:ascii="SimSun" w:eastAsia="SimSun" w:hint="eastAsia"/>
                    <w:sz w:val="28"/>
                    <w:szCs w:val="28"/>
                  </w:rPr>
                  <w:t xml:space="preserve"> </w:t>
                </w:r>
                <w:r>
                  <w:rPr>
                    <w:rFonts w:ascii="SimSun" w:eastAsia="SimSun" w:hint="eastAsia"/>
                    <w:sz w:val="28"/>
                    <w:szCs w:val="28"/>
                  </w:rPr>
                  <w:fldChar w:fldCharType="begin"/>
                </w:r>
                <w:r>
                  <w:rPr>
                    <w:rFonts w:ascii="SimSun" w:eastAsia="SimSun" w:hint="eastAsia"/>
                    <w:sz w:val="28"/>
                    <w:szCs w:val="28"/>
                  </w:rPr>
                  <w:instrText xml:space="preserve"> PAGE  \* MERGEFORMAT </w:instrText>
                </w:r>
                <w:r>
                  <w:rPr>
                    <w:rFonts w:ascii="SimSun" w:eastAsia="SimSun" w:hint="eastAsia"/>
                    <w:sz w:val="28"/>
                    <w:szCs w:val="28"/>
                  </w:rPr>
                  <w:fldChar w:fldCharType="separate"/>
                </w:r>
                <w:r>
                  <w:rPr>
                    <w:rFonts w:ascii="SimSun" w:eastAsia="SimSun"/>
                    <w:noProof/>
                    <w:sz w:val="28"/>
                    <w:szCs w:val="28"/>
                  </w:rPr>
                  <w:t>1</w:t>
                </w:r>
                <w:r>
                  <w:rPr>
                    <w:rFonts w:ascii="SimSun" w:eastAsia="SimSun" w:hint="eastAsia"/>
                    <w:sz w:val="28"/>
                    <w:szCs w:val="28"/>
                  </w:rPr>
                  <w:fldChar w:fldCharType="end"/>
                </w:r>
                <w:r>
                  <w:rPr>
                    <w:rFonts w:ascii="SimSun" w:eastAsia="SimSun" w:hint="eastAsia"/>
                    <w:sz w:val="28"/>
                    <w:szCs w:val="28"/>
                  </w:rPr>
                  <w:t xml:space="preserve"> </w:t>
                </w:r>
                <w:r>
                  <w:rPr>
                    <w:rFonts w:ascii="SimSun" w:eastAsia="SimSun" w:hint="eastAsia"/>
                    <w:sz w:val="28"/>
                    <w:szCs w:val="28"/>
                  </w:rPr>
                  <w:t>—</w:t>
                </w:r>
              </w:p>
            </w:txbxContent>
          </v:textbox>
          <w10:wrap anchorx="margin"/>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575AB5">
    <w:pPr>
      <w:pStyle w:val="a4"/>
    </w:pPr>
  </w:p>
  <w:p w:rsidR="00000000" w:rsidRDefault="00575AB5">
    <w:pPr>
      <w:pStyle w:val="a4"/>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575AB5" w:rsidP="00575AB5">
    <w:pPr>
      <w:pStyle w:val="a4"/>
      <w:spacing w:afterLines="220" w:after="528" w:line="432" w:lineRule="auto"/>
      <w:ind w:leftChars="100" w:left="314"/>
    </w:pPr>
    <w:r>
      <w:pict>
        <v:shapetype id="_x0000_t202" coordsize="21600,21600" o:spt="202" path="m0,0l0,21600,21600,21600,21600,0xe">
          <v:stroke joinstyle="miter"/>
          <v:path gradientshapeok="t" o:connecttype="rect"/>
        </v:shapetype>
        <v:shape id="文本框 2" o:spid="_x0000_s1026" type="#_x0000_t202" style="position:absolute;left:0;text-align:left;margin-left:-4.9pt;margin-top:0;width:46.3pt;height:18.15pt;z-index:251660288;mso-wrap-style:none;mso-position-horizontal:outside;mso-position-horizontal-relative:margin;v-text-anchor:top" filled="f" stroked="f" strokeweight="1.25pt">
          <v:fill o:detectmouseclick="t"/>
          <v:textbox style="mso-fit-shape-to-text:t" inset="0,0,0,0">
            <w:txbxContent>
              <w:p w:rsidR="00000000" w:rsidRDefault="00575AB5">
                <w:pPr>
                  <w:rPr>
                    <w:rFonts w:ascii="SimSun" w:eastAsia="SimSun" w:hint="eastAsia"/>
                    <w:sz w:val="28"/>
                    <w:szCs w:val="28"/>
                  </w:rPr>
                </w:pPr>
                <w:r>
                  <w:rPr>
                    <w:rFonts w:ascii="SimSun" w:eastAsia="SimSun" w:hint="eastAsia"/>
                    <w:sz w:val="28"/>
                    <w:szCs w:val="28"/>
                  </w:rPr>
                  <w:t>—</w:t>
                </w:r>
                <w:r>
                  <w:rPr>
                    <w:rFonts w:ascii="SimSun" w:eastAsia="SimSun" w:hint="eastAsia"/>
                    <w:sz w:val="28"/>
                    <w:szCs w:val="28"/>
                  </w:rPr>
                  <w:t xml:space="preserve"> </w:t>
                </w:r>
                <w:r>
                  <w:rPr>
                    <w:rFonts w:ascii="SimSun" w:eastAsia="SimSun" w:hint="eastAsia"/>
                    <w:sz w:val="28"/>
                    <w:szCs w:val="28"/>
                  </w:rPr>
                  <w:fldChar w:fldCharType="begin"/>
                </w:r>
                <w:r>
                  <w:rPr>
                    <w:rFonts w:ascii="SimSun" w:eastAsia="SimSun" w:hint="eastAsia"/>
                    <w:sz w:val="28"/>
                    <w:szCs w:val="28"/>
                  </w:rPr>
                  <w:instrText xml:space="preserve"> PAGE  \* MERGEFORMAT </w:instrText>
                </w:r>
                <w:r>
                  <w:rPr>
                    <w:rFonts w:ascii="SimSun" w:eastAsia="SimSun" w:hint="eastAsia"/>
                    <w:sz w:val="28"/>
                    <w:szCs w:val="28"/>
                  </w:rPr>
                  <w:fldChar w:fldCharType="separate"/>
                </w:r>
                <w:r>
                  <w:rPr>
                    <w:rFonts w:ascii="SimSun" w:eastAsia="SimSun"/>
                    <w:noProof/>
                    <w:sz w:val="28"/>
                    <w:szCs w:val="28"/>
                  </w:rPr>
                  <w:t>3</w:t>
                </w:r>
                <w:r>
                  <w:rPr>
                    <w:rFonts w:ascii="SimSun" w:eastAsia="SimSun" w:hint="eastAsia"/>
                    <w:sz w:val="28"/>
                    <w:szCs w:val="28"/>
                  </w:rPr>
                  <w:fldChar w:fldCharType="end"/>
                </w:r>
                <w:r>
                  <w:rPr>
                    <w:rFonts w:ascii="SimSun" w:eastAsia="SimSun" w:hint="eastAsia"/>
                    <w:sz w:val="28"/>
                    <w:szCs w:val="28"/>
                  </w:rPr>
                  <w:t xml:space="preserve"> </w:t>
                </w:r>
                <w:r>
                  <w:rPr>
                    <w:rFonts w:ascii="SimSun" w:eastAsia="SimSun" w:hint="eastAsia"/>
                    <w:sz w:val="28"/>
                    <w:szCs w:val="28"/>
                  </w:rPr>
                  <w:t>—</w:t>
                </w:r>
              </w:p>
            </w:txbxContent>
          </v:textbox>
          <w10:wrap anchorx="margin"/>
        </v:shape>
      </w:pic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575A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1027"/>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B5"/>
    <w:rsid w:val="00037E0F"/>
    <w:rsid w:val="0057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B5"/>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75AB5"/>
    <w:pPr>
      <w:suppressAutoHyphens/>
      <w:spacing w:line="240" w:lineRule="auto"/>
      <w:ind w:firstLine="420"/>
    </w:pPr>
    <w:rPr>
      <w:rFonts w:ascii="Calibri" w:eastAsia="宋体" w:hAnsi="Calibri"/>
      <w:spacing w:val="0"/>
      <w:sz w:val="21"/>
    </w:rPr>
  </w:style>
  <w:style w:type="paragraph" w:styleId="a4">
    <w:name w:val="footer"/>
    <w:basedOn w:val="a"/>
    <w:link w:val="a5"/>
    <w:qFormat/>
    <w:rsid w:val="00575AB5"/>
    <w:pPr>
      <w:tabs>
        <w:tab w:val="center" w:pos="4153"/>
        <w:tab w:val="right" w:pos="8306"/>
      </w:tabs>
      <w:overflowPunct w:val="0"/>
      <w:autoSpaceDE w:val="0"/>
      <w:autoSpaceDN w:val="0"/>
      <w:adjustRightInd w:val="0"/>
      <w:textAlignment w:val="baseline"/>
    </w:pPr>
    <w:rPr>
      <w:sz w:val="20"/>
    </w:rPr>
  </w:style>
  <w:style w:type="character" w:customStyle="1" w:styleId="a5">
    <w:name w:val="页脚字符"/>
    <w:basedOn w:val="a0"/>
    <w:link w:val="a4"/>
    <w:rsid w:val="00575AB5"/>
    <w:rPr>
      <w:rFonts w:ascii="Times New Roman" w:eastAsia="仿宋_GB2312" w:hAnsi="Times New Roman" w:cs="Times New Roman"/>
      <w:spacing w:val="-6"/>
      <w:sz w:val="20"/>
      <w:szCs w:val="20"/>
    </w:rPr>
  </w:style>
  <w:style w:type="paragraph" w:styleId="a6">
    <w:name w:val="header"/>
    <w:basedOn w:val="a"/>
    <w:link w:val="a7"/>
    <w:rsid w:val="00575AB5"/>
    <w:pPr>
      <w:tabs>
        <w:tab w:val="center" w:pos="4153"/>
        <w:tab w:val="right" w:pos="8306"/>
      </w:tabs>
      <w:overflowPunct w:val="0"/>
      <w:autoSpaceDE w:val="0"/>
      <w:autoSpaceDN w:val="0"/>
      <w:adjustRightInd w:val="0"/>
      <w:textAlignment w:val="baseline"/>
    </w:pPr>
    <w:rPr>
      <w:sz w:val="20"/>
    </w:rPr>
  </w:style>
  <w:style w:type="character" w:customStyle="1" w:styleId="a7">
    <w:name w:val="页眉字符"/>
    <w:basedOn w:val="a0"/>
    <w:link w:val="a6"/>
    <w:rsid w:val="00575AB5"/>
    <w:rPr>
      <w:rFonts w:ascii="Times New Roman" w:eastAsia="仿宋_GB2312" w:hAnsi="Times New Roman" w:cs="Times New Roman"/>
      <w:spacing w:val="-6"/>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B5"/>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75AB5"/>
    <w:pPr>
      <w:suppressAutoHyphens/>
      <w:spacing w:line="240" w:lineRule="auto"/>
      <w:ind w:firstLine="420"/>
    </w:pPr>
    <w:rPr>
      <w:rFonts w:ascii="Calibri" w:eastAsia="宋体" w:hAnsi="Calibri"/>
      <w:spacing w:val="0"/>
      <w:sz w:val="21"/>
    </w:rPr>
  </w:style>
  <w:style w:type="paragraph" w:styleId="a4">
    <w:name w:val="footer"/>
    <w:basedOn w:val="a"/>
    <w:link w:val="a5"/>
    <w:qFormat/>
    <w:rsid w:val="00575AB5"/>
    <w:pPr>
      <w:tabs>
        <w:tab w:val="center" w:pos="4153"/>
        <w:tab w:val="right" w:pos="8306"/>
      </w:tabs>
      <w:overflowPunct w:val="0"/>
      <w:autoSpaceDE w:val="0"/>
      <w:autoSpaceDN w:val="0"/>
      <w:adjustRightInd w:val="0"/>
      <w:textAlignment w:val="baseline"/>
    </w:pPr>
    <w:rPr>
      <w:sz w:val="20"/>
    </w:rPr>
  </w:style>
  <w:style w:type="character" w:customStyle="1" w:styleId="a5">
    <w:name w:val="页脚字符"/>
    <w:basedOn w:val="a0"/>
    <w:link w:val="a4"/>
    <w:rsid w:val="00575AB5"/>
    <w:rPr>
      <w:rFonts w:ascii="Times New Roman" w:eastAsia="仿宋_GB2312" w:hAnsi="Times New Roman" w:cs="Times New Roman"/>
      <w:spacing w:val="-6"/>
      <w:sz w:val="20"/>
      <w:szCs w:val="20"/>
    </w:rPr>
  </w:style>
  <w:style w:type="paragraph" w:styleId="a6">
    <w:name w:val="header"/>
    <w:basedOn w:val="a"/>
    <w:link w:val="a7"/>
    <w:rsid w:val="00575AB5"/>
    <w:pPr>
      <w:tabs>
        <w:tab w:val="center" w:pos="4153"/>
        <w:tab w:val="right" w:pos="8306"/>
      </w:tabs>
      <w:overflowPunct w:val="0"/>
      <w:autoSpaceDE w:val="0"/>
      <w:autoSpaceDN w:val="0"/>
      <w:adjustRightInd w:val="0"/>
      <w:textAlignment w:val="baseline"/>
    </w:pPr>
    <w:rPr>
      <w:sz w:val="20"/>
    </w:rPr>
  </w:style>
  <w:style w:type="character" w:customStyle="1" w:styleId="a7">
    <w:name w:val="页眉字符"/>
    <w:basedOn w:val="a0"/>
    <w:link w:val="a6"/>
    <w:rsid w:val="00575AB5"/>
    <w:rPr>
      <w:rFonts w:ascii="Times New Roman" w:eastAsia="仿宋_GB2312" w:hAnsi="Times New Roman" w:cs="Times New Roman"/>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290</Words>
  <Characters>1659</Characters>
  <Application>Microsoft Macintosh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2023-03-28T02:51:00Z</dcterms:created>
  <dcterms:modified xsi:type="dcterms:W3CDTF">2023-03-28T02:52:00Z</dcterms:modified>
</cp:coreProperties>
</file>