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仿宋_GB2312" w:eastAsia="黑体" w:cs="仿宋_GB2312"/>
          <w:spacing w:val="-4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spacing w:val="-4"/>
          <w:kern w:val="0"/>
          <w:sz w:val="32"/>
          <w:szCs w:val="32"/>
        </w:rPr>
        <w:t>附件1</w:t>
      </w:r>
    </w:p>
    <w:p>
      <w:pPr>
        <w:ind w:firstLine="420" w:firstLineChars="200"/>
        <w:rPr>
          <w:rFonts w:hint="eastAsia" w:ascii="Calibri" w:hAnsi="Calibri"/>
          <w:szCs w:val="2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2024年度上海市商务高质量发展专项资金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（生产性互联网服务平台）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项目申报书</w:t>
      </w:r>
    </w:p>
    <w:bookmarkEnd w:id="0"/>
    <w:p>
      <w:pPr>
        <w:spacing w:line="277" w:lineRule="auto"/>
        <w:rPr>
          <w:rFonts w:hint="eastAsia" w:ascii="Arial"/>
          <w:szCs w:val="24"/>
        </w:rPr>
      </w:pPr>
    </w:p>
    <w:p>
      <w:pPr>
        <w:spacing w:line="277" w:lineRule="auto"/>
        <w:rPr>
          <w:rFonts w:ascii="Arial"/>
          <w:szCs w:val="24"/>
        </w:rPr>
      </w:pPr>
    </w:p>
    <w:p>
      <w:pPr>
        <w:spacing w:line="277" w:lineRule="auto"/>
        <w:rPr>
          <w:rFonts w:ascii="Arial"/>
          <w:szCs w:val="24"/>
        </w:rPr>
      </w:pPr>
    </w:p>
    <w:p>
      <w:pPr>
        <w:spacing w:before="81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393785002"/>
        </w:rPr>
        <w:t>项 目 名 称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393785002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spacing w:before="82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631514102"/>
        </w:rPr>
        <w:t>申 请 单 位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631514102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3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黑体" w:hAnsi="黑体" w:eastAsia="黑体" w:cs="黑体"/>
          <w:spacing w:val="-8"/>
          <w:sz w:val="24"/>
          <w:szCs w:val="24"/>
          <w:u w:val="single"/>
        </w:rPr>
        <w:t>(盖章)</w:t>
      </w:r>
      <w:r>
        <w:rPr>
          <w:rFonts w:hint="eastAsia" w:ascii="黑体" w:hAnsi="黑体" w:eastAsia="黑体" w:cs="黑体"/>
          <w:spacing w:val="3"/>
          <w:sz w:val="24"/>
          <w:szCs w:val="24"/>
          <w:u w:val="single"/>
        </w:rPr>
        <w:t xml:space="preserve">    </w:t>
      </w:r>
    </w:p>
    <w:p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spacing w:before="81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827999620"/>
        </w:rPr>
        <w:t>注 册 地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827999620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spacing w:before="81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489247463"/>
        </w:rPr>
        <w:t>办 公 地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489247463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75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                            </w:t>
      </w:r>
    </w:p>
    <w:p>
      <w:pPr>
        <w:spacing w:line="365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tabs>
          <w:tab w:val="left" w:pos="1680"/>
        </w:tabs>
        <w:spacing w:before="1" w:line="22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21"/>
          <w:kern w:val="0"/>
          <w:sz w:val="24"/>
          <w:szCs w:val="24"/>
          <w:fitText w:val="1650" w:id="35210901"/>
        </w:rPr>
        <w:t>项目负责人</w:t>
      </w:r>
      <w:r>
        <w:rPr>
          <w:rFonts w:hint="eastAsia" w:ascii="黑体" w:hAnsi="黑体" w:eastAsia="黑体" w:cs="黑体"/>
          <w:spacing w:val="0"/>
          <w:kern w:val="0"/>
          <w:sz w:val="24"/>
          <w:szCs w:val="24"/>
          <w:fitText w:val="1650" w:id="35210901"/>
        </w:rPr>
        <w:t>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103"/>
          <w:sz w:val="24"/>
          <w:szCs w:val="24"/>
        </w:rPr>
        <w:t xml:space="preserve">      </w:t>
      </w:r>
      <w:r>
        <w:rPr>
          <w:rFonts w:hint="eastAsia" w:ascii="黑体" w:hAnsi="黑体" w:eastAsia="黑体" w:cs="黑体"/>
          <w:spacing w:val="-15"/>
          <w:sz w:val="24"/>
          <w:szCs w:val="24"/>
        </w:rPr>
        <w:t xml:space="preserve">联系电话：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(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办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公</w:t>
      </w:r>
      <w:r>
        <w:rPr>
          <w:rFonts w:hint="eastAsia" w:ascii="黑体" w:hAnsi="黑体" w:eastAsia="黑体" w:cs="黑体"/>
          <w:spacing w:val="-3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电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话</w:t>
      </w:r>
      <w:r>
        <w:rPr>
          <w:rFonts w:hint="eastAsia" w:ascii="黑体" w:hAnsi="黑体" w:eastAsia="黑体" w:cs="黑体"/>
          <w:spacing w:val="-58"/>
          <w:sz w:val="24"/>
          <w:szCs w:val="24"/>
          <w:u w:val="single"/>
        </w:rPr>
        <w:t xml:space="preserve">            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+</w:t>
      </w:r>
      <w:r>
        <w:rPr>
          <w:rFonts w:hint="eastAsia" w:ascii="黑体" w:hAnsi="黑体" w:eastAsia="黑体" w:cs="黑体"/>
          <w:spacing w:val="-4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手</w:t>
      </w:r>
      <w:r>
        <w:rPr>
          <w:rFonts w:hint="eastAsia" w:ascii="黑体" w:hAnsi="黑体" w:eastAsia="黑体" w:cs="黑体"/>
          <w:spacing w:val="-55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机</w:t>
      </w:r>
      <w:r>
        <w:rPr>
          <w:rFonts w:hint="eastAsia" w:ascii="黑体" w:hAnsi="黑体" w:eastAsia="黑体" w:cs="黑体"/>
          <w:spacing w:val="-5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)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</w:p>
    <w:p>
      <w:pPr>
        <w:spacing w:line="377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</w:t>
      </w:r>
    </w:p>
    <w:p>
      <w:pPr>
        <w:spacing w:before="1" w:line="220" w:lineRule="auto"/>
        <w:rPr>
          <w:rFonts w:hint="eastAsia" w:ascii="黑体" w:hAnsi="黑体" w:eastAsia="黑体" w:cs="黑体"/>
          <w:sz w:val="24"/>
          <w:szCs w:val="24"/>
          <w:u w:val="single"/>
        </w:rPr>
      </w:pPr>
      <w:r>
        <w:rPr>
          <w:rFonts w:hint="eastAsia" w:ascii="黑体" w:hAnsi="黑体" w:eastAsia="黑体" w:cs="黑体"/>
          <w:spacing w:val="21"/>
          <w:kern w:val="0"/>
          <w:sz w:val="24"/>
          <w:szCs w:val="24"/>
          <w:fitText w:val="1650" w:id="1310868761"/>
        </w:rPr>
        <w:t>项目联系人</w:t>
      </w:r>
      <w:r>
        <w:rPr>
          <w:rFonts w:hint="eastAsia" w:ascii="黑体" w:hAnsi="黑体" w:eastAsia="黑体" w:cs="黑体"/>
          <w:spacing w:val="0"/>
          <w:kern w:val="0"/>
          <w:sz w:val="24"/>
          <w:szCs w:val="24"/>
          <w:fitText w:val="1650" w:id="1310868761"/>
        </w:rPr>
        <w:t>：</w:t>
      </w:r>
      <w:r>
        <w:rPr>
          <w:rFonts w:hint="eastAsia" w:ascii="黑体" w:hAnsi="黑体" w:eastAsia="黑体" w:cs="黑体"/>
          <w:spacing w:val="1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113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15"/>
          <w:sz w:val="24"/>
          <w:szCs w:val="24"/>
        </w:rPr>
        <w:t xml:space="preserve">联系电话：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(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办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公</w:t>
      </w:r>
      <w:r>
        <w:rPr>
          <w:rFonts w:hint="eastAsia" w:ascii="黑体" w:hAnsi="黑体" w:eastAsia="黑体" w:cs="黑体"/>
          <w:spacing w:val="-3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电</w:t>
      </w:r>
      <w:r>
        <w:rPr>
          <w:rFonts w:hint="eastAsia" w:ascii="黑体" w:hAnsi="黑体" w:eastAsia="黑体" w:cs="黑体"/>
          <w:spacing w:val="-51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 xml:space="preserve">话 </w:t>
      </w:r>
      <w:r>
        <w:rPr>
          <w:rFonts w:hint="eastAsia" w:ascii="黑体" w:hAnsi="黑体" w:eastAsia="黑体" w:cs="黑体"/>
          <w:spacing w:val="-5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+</w:t>
      </w:r>
      <w:r>
        <w:rPr>
          <w:rFonts w:hint="eastAsia" w:ascii="黑体" w:hAnsi="黑体" w:eastAsia="黑体" w:cs="黑体"/>
          <w:spacing w:val="-48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手</w:t>
      </w:r>
      <w:r>
        <w:rPr>
          <w:rFonts w:hint="eastAsia" w:ascii="黑体" w:hAnsi="黑体" w:eastAsia="黑体" w:cs="黑体"/>
          <w:spacing w:val="-55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机</w:t>
      </w:r>
      <w:r>
        <w:rPr>
          <w:rFonts w:hint="eastAsia" w:ascii="黑体" w:hAnsi="黑体" w:eastAsia="黑体" w:cs="黑体"/>
          <w:spacing w:val="-57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黑体"/>
          <w:spacing w:val="-28"/>
          <w:sz w:val="24"/>
          <w:szCs w:val="24"/>
          <w:u w:val="single"/>
        </w:rPr>
        <w:t>)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</w:t>
      </w:r>
    </w:p>
    <w:p>
      <w:pPr>
        <w:spacing w:before="1" w:line="220" w:lineRule="auto"/>
        <w:rPr>
          <w:rFonts w:hint="eastAsia" w:ascii="黑体" w:hAnsi="黑体" w:eastAsia="黑体" w:cs="黑体"/>
          <w:sz w:val="24"/>
          <w:szCs w:val="24"/>
          <w:u w:val="single"/>
        </w:rPr>
      </w:pPr>
    </w:p>
    <w:p>
      <w:pPr>
        <w:ind w:firstLine="420" w:firstLineChars="200"/>
        <w:rPr>
          <w:rFonts w:hint="eastAsia"/>
          <w:szCs w:val="24"/>
        </w:rPr>
      </w:pPr>
    </w:p>
    <w:p>
      <w:pPr>
        <w:spacing w:before="1" w:line="22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398957275"/>
        </w:rPr>
        <w:t>电 子 邮 箱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398957275"/>
        </w:rPr>
        <w:t>：</w:t>
      </w:r>
      <w:r>
        <w:rPr>
          <w:rFonts w:hint="eastAsia" w:ascii="黑体" w:hAnsi="黑体" w:eastAsia="黑体" w:cs="黑体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1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传</w:t>
      </w:r>
      <w:r>
        <w:rPr>
          <w:rFonts w:hint="eastAsia" w:ascii="黑体" w:hAnsi="黑体" w:eastAsia="黑体" w:cs="黑体"/>
          <w:spacing w:val="34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pacing w:val="-8"/>
          <w:sz w:val="24"/>
          <w:szCs w:val="24"/>
        </w:rPr>
        <w:t>真：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</w:t>
      </w:r>
    </w:p>
    <w:p>
      <w:pPr>
        <w:spacing w:line="365" w:lineRule="auto"/>
        <w:rPr>
          <w:rFonts w:hint="eastAsia" w:ascii="黑体" w:hAnsi="黑体" w:eastAsia="黑体" w:cs="黑体"/>
          <w:spacing w:val="1"/>
          <w:kern w:val="0"/>
          <w:sz w:val="24"/>
          <w:szCs w:val="24"/>
        </w:rPr>
      </w:pPr>
    </w:p>
    <w:p>
      <w:pPr>
        <w:spacing w:before="82" w:line="222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pacing w:val="1"/>
          <w:kern w:val="0"/>
          <w:sz w:val="24"/>
          <w:szCs w:val="24"/>
          <w:fitText w:val="1584" w:id="1737053989"/>
        </w:rPr>
        <w:t>单 位 网 址</w:t>
      </w:r>
      <w:r>
        <w:rPr>
          <w:rFonts w:hint="eastAsia" w:ascii="黑体" w:hAnsi="黑体" w:eastAsia="黑体" w:cs="黑体"/>
          <w:spacing w:val="5"/>
          <w:kern w:val="0"/>
          <w:sz w:val="24"/>
          <w:szCs w:val="24"/>
          <w:fitText w:val="1584" w:id="1737053989"/>
        </w:rPr>
        <w:t>：</w:t>
      </w:r>
      <w:r>
        <w:rPr>
          <w:rFonts w:hint="eastAsia" w:ascii="黑体" w:hAnsi="黑体" w:eastAsia="黑体" w:cs="黑体"/>
          <w:spacing w:val="2"/>
          <w:sz w:val="24"/>
          <w:szCs w:val="24"/>
          <w:u w:val="single"/>
        </w:rPr>
        <w:t xml:space="preserve">                    </w:t>
      </w:r>
      <w:r>
        <w:rPr>
          <w:rFonts w:hint="eastAsia" w:ascii="黑体" w:hAnsi="黑体" w:eastAsia="黑体" w:cs="黑体"/>
          <w:spacing w:val="-91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pacing w:val="-20"/>
          <w:sz w:val="24"/>
          <w:szCs w:val="24"/>
        </w:rPr>
        <w:t>申请日期：</w:t>
      </w:r>
      <w:r>
        <w:rPr>
          <w:rFonts w:hint="eastAsia" w:ascii="黑体" w:hAnsi="黑体" w:eastAsia="黑体" w:cs="黑体"/>
          <w:sz w:val="24"/>
          <w:szCs w:val="24"/>
          <w:u w:val="single"/>
        </w:rPr>
        <w:t xml:space="preserve">                              </w:t>
      </w:r>
    </w:p>
    <w:p>
      <w:pPr>
        <w:spacing w:line="256" w:lineRule="auto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256" w:lineRule="auto"/>
        <w:rPr>
          <w:rFonts w:hint="eastAsia" w:ascii="Arial"/>
          <w:szCs w:val="24"/>
        </w:rPr>
      </w:pPr>
    </w:p>
    <w:p>
      <w:pPr>
        <w:spacing w:before="104" w:line="48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position w:val="23"/>
          <w:sz w:val="32"/>
          <w:szCs w:val="32"/>
        </w:rPr>
        <w:t>上海市商务委员会制</w:t>
      </w:r>
    </w:p>
    <w:p>
      <w:pPr>
        <w:widowControl/>
        <w:spacing w:before="75" w:line="520" w:lineRule="exact"/>
        <w:ind w:firstLine="3297" w:firstLineChars="1050"/>
        <w:rPr>
          <w:rFonts w:hint="eastAsia" w:ascii="仿宋_GB2312" w:hAnsi="华文中宋" w:eastAsia="仿宋_GB2312"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二〇二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四</w:t>
      </w:r>
      <w:r>
        <w:rPr>
          <w:rFonts w:ascii="黑体" w:hAnsi="黑体" w:eastAsia="黑体" w:cs="黑体"/>
          <w:spacing w:val="-3"/>
          <w:sz w:val="32"/>
          <w:szCs w:val="32"/>
        </w:rPr>
        <w:t>年</w:t>
      </w:r>
      <w:r>
        <w:rPr>
          <w:rFonts w:hint="eastAsia" w:ascii="黑体" w:hAnsi="黑体" w:eastAsia="黑体" w:cs="黑体"/>
          <w:spacing w:val="-3"/>
          <w:sz w:val="32"/>
          <w:szCs w:val="32"/>
        </w:rPr>
        <w:t>六</w:t>
      </w:r>
      <w:r>
        <w:rPr>
          <w:rFonts w:ascii="黑体" w:hAnsi="黑体" w:eastAsia="黑体" w:cs="黑体"/>
          <w:spacing w:val="-3"/>
          <w:sz w:val="32"/>
          <w:szCs w:val="32"/>
        </w:rPr>
        <w:t>月</w:t>
      </w:r>
    </w:p>
    <w:p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申报承诺书</w:t>
      </w:r>
    </w:p>
    <w:p>
      <w:pPr>
        <w:widowControl/>
        <w:spacing w:before="156" w:beforeLines="50" w:line="3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本企业自愿承诺：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知悉《上海市商务高质量发展专项资金管理办法》（沪商规〔2022〕4号）的相关规定和申请条件，所有申报材料均</w:t>
      </w:r>
      <w:r>
        <w:rPr>
          <w:rFonts w:hint="eastAsia" w:ascii="仿宋_GB2312" w:hAnsi="宋体" w:eastAsia="仿宋_GB2312"/>
          <w:kern w:val="0"/>
          <w:sz w:val="30"/>
          <w:szCs w:val="30"/>
        </w:rPr>
        <w:t>真实、合规、有效，且同一项目未重复申报国家及本市其他财政专项资金。如出现申报材料与实际不符或未按要求提交相关材料等情形的，自愿根据相关规定承担不利后果及法律责任。</w:t>
      </w:r>
    </w:p>
    <w:p>
      <w:pPr>
        <w:spacing w:line="600" w:lineRule="exact"/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</w:p>
    <w:p>
      <w:pPr>
        <w:ind w:firstLine="600" w:firstLineChars="200"/>
        <w:rPr>
          <w:rFonts w:hint="eastAsia" w:ascii="仿宋_GB2312" w:hAnsi="宋体" w:eastAsia="仿宋_GB2312"/>
          <w:kern w:val="0"/>
          <w:sz w:val="30"/>
          <w:szCs w:val="30"/>
        </w:rPr>
      </w:pPr>
    </w:p>
    <w:p>
      <w:pPr>
        <w:widowControl/>
        <w:spacing w:line="600" w:lineRule="exact"/>
        <w:rPr>
          <w:rFonts w:hint="eastAsia" w:ascii="仿宋_GB2312" w:hAnsi="仿宋" w:eastAsia="仿宋_GB2312" w:cs="宋体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5"/>
        <w:gridCol w:w="92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企业名称（加盖公章）：</w:t>
            </w:r>
          </w:p>
        </w:tc>
        <w:tc>
          <w:tcPr>
            <w:tcW w:w="290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jc w:val="righ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日期：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日</w:t>
            </w:r>
          </w:p>
        </w:tc>
      </w:tr>
    </w:tbl>
    <w:p>
      <w:pPr>
        <w:widowControl/>
        <w:spacing w:before="75" w:line="520" w:lineRule="exact"/>
        <w:ind w:firstLine="640" w:firstLineChars="200"/>
        <w:rPr>
          <w:rFonts w:hint="eastAsia" w:ascii="仿宋_GB2312" w:hAnsi="华文中宋" w:eastAsia="仿宋_GB2312"/>
          <w:bCs/>
          <w:color w:val="000000"/>
          <w:sz w:val="32"/>
          <w:szCs w:val="32"/>
        </w:rPr>
      </w:pPr>
    </w:p>
    <w:p>
      <w:pPr>
        <w:pStyle w:val="3"/>
        <w:spacing w:line="1420" w:lineRule="exact"/>
        <w:ind w:firstLine="0"/>
        <w:rPr>
          <w:rFonts w:hint="eastAsia" w:eastAsia="仿宋_GB2312"/>
          <w:lang w:eastAsia="zh-CN"/>
        </w:rPr>
      </w:pPr>
    </w:p>
    <w:p>
      <w:pPr>
        <w:pStyle w:val="3"/>
        <w:spacing w:line="1420" w:lineRule="exact"/>
        <w:ind w:firstLine="0"/>
        <w:rPr>
          <w:rFonts w:hint="eastAsia" w:eastAsia="仿宋_GB2312"/>
          <w:lang w:eastAsia="zh-CN"/>
        </w:rPr>
      </w:pPr>
    </w:p>
    <w:p>
      <w:pPr>
        <w:spacing w:before="55" w:line="244" w:lineRule="auto"/>
        <w:ind w:right="66"/>
        <w:rPr>
          <w:rFonts w:hint="eastAsia" w:ascii="黑体" w:hAnsi="黑体" w:eastAsia="黑体" w:cs="黑体"/>
          <w:spacing w:val="-18"/>
          <w:sz w:val="24"/>
          <w:szCs w:val="24"/>
        </w:rPr>
      </w:pPr>
    </w:p>
    <w:p>
      <w:pPr>
        <w:spacing w:before="55" w:line="244" w:lineRule="auto"/>
        <w:ind w:right="66"/>
        <w:rPr>
          <w:rFonts w:hint="eastAsia" w:ascii="黑体" w:hAnsi="黑体" w:eastAsia="黑体" w:cs="黑体"/>
          <w:spacing w:val="-18"/>
          <w:sz w:val="24"/>
          <w:szCs w:val="24"/>
        </w:rPr>
      </w:pPr>
    </w:p>
    <w:p>
      <w:pPr>
        <w:spacing w:before="55" w:line="244" w:lineRule="auto"/>
        <w:ind w:right="66"/>
        <w:rPr>
          <w:rFonts w:hint="eastAsia" w:ascii="黑体" w:hAnsi="黑体" w:eastAsia="黑体" w:cs="黑体"/>
          <w:spacing w:val="-18"/>
          <w:sz w:val="24"/>
          <w:szCs w:val="24"/>
        </w:rPr>
      </w:pPr>
    </w:p>
    <w:p>
      <w:pPr>
        <w:spacing w:before="55" w:line="244" w:lineRule="auto"/>
        <w:ind w:right="66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一、企业基本情况</w:t>
      </w:r>
    </w:p>
    <w:p>
      <w:pPr>
        <w:spacing w:line="125" w:lineRule="exact"/>
        <w:rPr>
          <w:szCs w:val="24"/>
        </w:rPr>
      </w:pPr>
    </w:p>
    <w:tbl>
      <w:tblPr>
        <w:tblStyle w:val="4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567"/>
        <w:gridCol w:w="1728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122" w:type="dxa"/>
            <w:noWrap w:val="0"/>
            <w:vAlign w:val="top"/>
          </w:tcPr>
          <w:p>
            <w:pPr>
              <w:spacing w:before="204" w:line="220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6627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 w:val="0"/>
            <w:vAlign w:val="top"/>
          </w:tcPr>
          <w:p>
            <w:pPr>
              <w:spacing w:before="188" w:line="219" w:lineRule="auto"/>
              <w:ind w:left="17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统一社会信用代码</w:t>
            </w:r>
          </w:p>
        </w:tc>
        <w:tc>
          <w:tcPr>
            <w:tcW w:w="6627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122" w:type="dxa"/>
            <w:noWrap w:val="0"/>
            <w:vAlign w:val="top"/>
          </w:tcPr>
          <w:p>
            <w:pPr>
              <w:spacing w:before="202" w:line="221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注册地址</w:t>
            </w:r>
          </w:p>
        </w:tc>
        <w:tc>
          <w:tcPr>
            <w:tcW w:w="6627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22" w:type="dxa"/>
            <w:noWrap w:val="0"/>
            <w:vAlign w:val="top"/>
          </w:tcPr>
          <w:p>
            <w:pPr>
              <w:spacing w:before="201" w:line="219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办公地址</w:t>
            </w:r>
          </w:p>
        </w:tc>
        <w:tc>
          <w:tcPr>
            <w:tcW w:w="6627" w:type="dxa"/>
            <w:gridSpan w:val="3"/>
            <w:noWrap w:val="0"/>
            <w:vAlign w:val="top"/>
          </w:tcPr>
          <w:p>
            <w:pPr>
              <w:spacing w:before="201" w:line="220" w:lineRule="auto"/>
              <w:ind w:left="102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（行政区+详细地址）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122" w:type="dxa"/>
            <w:noWrap w:val="0"/>
            <w:vAlign w:val="top"/>
          </w:tcPr>
          <w:p>
            <w:pPr>
              <w:spacing w:before="193" w:line="221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注册资金</w:t>
            </w:r>
          </w:p>
        </w:tc>
        <w:tc>
          <w:tcPr>
            <w:tcW w:w="2567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93" w:line="221" w:lineRule="auto"/>
              <w:ind w:left="415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5"/>
                <w:sz w:val="22"/>
                <w:szCs w:val="22"/>
              </w:rPr>
              <w:t>注册时间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 w:val="0"/>
            <w:vAlign w:val="top"/>
          </w:tcPr>
          <w:p>
            <w:pPr>
              <w:spacing w:before="203" w:line="22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sz w:val="22"/>
                <w:szCs w:val="22"/>
              </w:rPr>
              <w:t>所属行业</w:t>
            </w:r>
            <w:r>
              <w:rPr>
                <w:rFonts w:hint="eastAsia" w:ascii="宋体" w:hAnsi="宋体" w:cs="宋体"/>
                <w:spacing w:val="1"/>
                <w:sz w:val="22"/>
                <w:szCs w:val="22"/>
              </w:rPr>
              <w:t>（按国民经济行业分类）</w:t>
            </w:r>
          </w:p>
        </w:tc>
        <w:tc>
          <w:tcPr>
            <w:tcW w:w="2567" w:type="dxa"/>
            <w:noWrap w:val="0"/>
            <w:vAlign w:val="top"/>
          </w:tcPr>
          <w:p>
            <w:pPr>
              <w:spacing w:before="203" w:line="219" w:lineRule="auto"/>
              <w:ind w:left="102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203" w:line="220" w:lineRule="auto"/>
              <w:ind w:left="306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4"/>
                <w:sz w:val="22"/>
                <w:szCs w:val="22"/>
              </w:rPr>
              <w:t>所有制性质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22" w:type="dxa"/>
            <w:noWrap w:val="0"/>
            <w:vAlign w:val="top"/>
          </w:tcPr>
          <w:p>
            <w:pPr>
              <w:spacing w:before="192" w:line="219" w:lineRule="auto"/>
              <w:ind w:left="614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信用等级</w:t>
            </w:r>
          </w:p>
        </w:tc>
        <w:tc>
          <w:tcPr>
            <w:tcW w:w="2567" w:type="dxa"/>
            <w:noWrap w:val="0"/>
            <w:vAlign w:val="top"/>
          </w:tcPr>
          <w:p>
            <w:pPr>
              <w:spacing w:before="192" w:line="219" w:lineRule="auto"/>
              <w:ind w:left="614"/>
              <w:rPr>
                <w:rFonts w:hint="eastAsia" w:ascii="宋体" w:hAnsi="宋体" w:cs="宋体"/>
                <w:spacing w:val="3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before="192" w:line="219" w:lineRule="auto"/>
              <w:ind w:firstLine="452" w:firstLineChars="200"/>
              <w:rPr>
                <w:rFonts w:hint="eastAsia"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在职人数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2122" w:type="dxa"/>
            <w:noWrap w:val="0"/>
            <w:vAlign w:val="center"/>
          </w:tcPr>
          <w:p>
            <w:pPr>
              <w:spacing w:before="192" w:line="219" w:lineRule="auto"/>
              <w:jc w:val="center"/>
              <w:rPr>
                <w:rFonts w:hint="eastAsia" w:ascii="宋体" w:hAnsi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3"/>
                <w:sz w:val="22"/>
                <w:szCs w:val="22"/>
              </w:rPr>
              <w:t>股东情况、领军人物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及技术团队简介</w:t>
            </w:r>
          </w:p>
        </w:tc>
        <w:tc>
          <w:tcPr>
            <w:tcW w:w="6627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21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经营范围</w:t>
            </w:r>
          </w:p>
        </w:tc>
        <w:tc>
          <w:tcPr>
            <w:tcW w:w="6627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黑体" w:hAnsi="宋体" w:eastAsia="黑体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二、平台运营情况</w:t>
      </w:r>
      <w:r>
        <w:rPr>
          <w:rFonts w:hint="eastAsia" w:ascii="黑体" w:hAnsi="宋体" w:eastAsia="黑体"/>
          <w:szCs w:val="24"/>
        </w:rPr>
        <w:t xml:space="preserve"> </w:t>
      </w:r>
    </w:p>
    <w:tbl>
      <w:tblPr>
        <w:tblStyle w:val="4"/>
        <w:tblW w:w="8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416"/>
        <w:gridCol w:w="1473"/>
        <w:gridCol w:w="1770"/>
        <w:gridCol w:w="1740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平台名称</w:t>
            </w:r>
          </w:p>
        </w:tc>
        <w:tc>
          <w:tcPr>
            <w:tcW w:w="6627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22" w:type="dxa"/>
            <w:gridSpan w:val="2"/>
            <w:noWrap w:val="0"/>
            <w:vAlign w:val="top"/>
          </w:tcPr>
          <w:p>
            <w:pPr>
              <w:spacing w:before="201" w:line="219" w:lineRule="auto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平台首页地址</w:t>
            </w:r>
          </w:p>
        </w:tc>
        <w:tc>
          <w:tcPr>
            <w:tcW w:w="6627" w:type="dxa"/>
            <w:gridSpan w:val="4"/>
            <w:noWrap w:val="0"/>
            <w:vAlign w:val="top"/>
          </w:tcPr>
          <w:p>
            <w:pPr>
              <w:spacing w:before="201" w:line="220" w:lineRule="auto"/>
              <w:ind w:left="102"/>
              <w:rPr>
                <w:rFonts w:hint="eastAsia" w:ascii="宋体" w:hAnsi="宋体" w:cs="宋体"/>
                <w:spacing w:val="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22" w:type="dxa"/>
            <w:gridSpan w:val="2"/>
            <w:noWrap w:val="0"/>
            <w:vAlign w:val="top"/>
          </w:tcPr>
          <w:p>
            <w:pPr>
              <w:spacing w:before="201" w:line="219" w:lineRule="auto"/>
              <w:jc w:val="center"/>
              <w:rPr>
                <w:rFonts w:hint="eastAsia" w:ascii="宋体" w:hAnsi="宋体" w:cs="宋体"/>
                <w:spacing w:val="2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ICP备案/</w:t>
            </w:r>
            <w:r>
              <w:rPr>
                <w:rFonts w:ascii="宋体" w:hAnsi="宋体" w:cs="宋体"/>
                <w:spacing w:val="2"/>
                <w:sz w:val="22"/>
                <w:szCs w:val="22"/>
              </w:rPr>
              <w:t>许可证号</w:t>
            </w:r>
          </w:p>
        </w:tc>
        <w:tc>
          <w:tcPr>
            <w:tcW w:w="6627" w:type="dxa"/>
            <w:gridSpan w:val="4"/>
            <w:noWrap w:val="0"/>
            <w:vAlign w:val="top"/>
          </w:tcPr>
          <w:p>
            <w:pPr>
              <w:spacing w:before="201" w:line="220" w:lineRule="auto"/>
              <w:ind w:left="102"/>
              <w:rPr>
                <w:rFonts w:hint="eastAsia" w:ascii="宋体" w:hAnsi="宋体" w:cs="宋体"/>
                <w:spacing w:val="1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122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ascii="宋体" w:hAnsi="宋体"/>
                <w:bCs/>
                <w:iCs/>
                <w:szCs w:val="24"/>
              </w:rPr>
              <w:t>平台类型</w:t>
            </w:r>
          </w:p>
        </w:tc>
        <w:tc>
          <w:tcPr>
            <w:tcW w:w="6627" w:type="dxa"/>
            <w:gridSpan w:val="4"/>
            <w:noWrap w:val="0"/>
            <w:vAlign w:val="center"/>
          </w:tcPr>
          <w:p>
            <w:pPr>
              <w:ind w:firstLine="210" w:firstLineChars="100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□大宗商品交易服务平台 </w:t>
            </w:r>
            <w:r>
              <w:rPr>
                <w:rFonts w:ascii="宋体" w:hAnsi="宋体" w:cs="宋体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Cs w:val="24"/>
              </w:rPr>
              <w:t>□工业品电商服务平台</w:t>
            </w:r>
          </w:p>
          <w:p>
            <w:pPr>
              <w:ind w:firstLine="210" w:firstLineChars="100"/>
              <w:rPr>
                <w:rFonts w:hint="eastAsia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Cs w:val="24"/>
              </w:rPr>
              <w:t xml:space="preserve">数字化转型服务平台 </w:t>
            </w:r>
            <w:r>
              <w:rPr>
                <w:rFonts w:ascii="宋体" w:hAnsi="宋体" w:cs="宋体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Cs w:val="24"/>
              </w:rPr>
              <w:t>□专业服务平台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2122" w:type="dxa"/>
            <w:gridSpan w:val="2"/>
            <w:noWrap w:val="0"/>
            <w:vAlign w:val="top"/>
          </w:tcPr>
          <w:p>
            <w:pPr>
              <w:rPr>
                <w:szCs w:val="24"/>
              </w:rPr>
            </w:pPr>
          </w:p>
          <w:p>
            <w:pPr>
              <w:spacing w:line="271" w:lineRule="auto"/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  <w:p>
            <w:pPr>
              <w:spacing w:line="271" w:lineRule="auto"/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  <w:p>
            <w:pPr>
              <w:spacing w:line="271" w:lineRule="auto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平台服务情况</w:t>
            </w:r>
          </w:p>
        </w:tc>
        <w:tc>
          <w:tcPr>
            <w:tcW w:w="6627" w:type="dxa"/>
            <w:gridSpan w:val="4"/>
            <w:noWrap w:val="0"/>
            <w:vAlign w:val="top"/>
          </w:tcPr>
          <w:p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（包括但不限于平台业务模式、产业服务内容、覆盖行业情况、覆盖用户规模、行业地位等）</w:t>
            </w:r>
          </w:p>
          <w:p>
            <w:pPr>
              <w:ind w:firstLine="420" w:firstLineChars="200"/>
              <w:rPr>
                <w:rFonts w:hint="eastAsia" w:ascii="Calibri" w:hAnsi="Calibri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2122" w:type="dxa"/>
            <w:gridSpan w:val="2"/>
            <w:noWrap w:val="0"/>
            <w:vAlign w:val="center"/>
          </w:tcPr>
          <w:p>
            <w:pPr>
              <w:spacing w:line="271" w:lineRule="auto"/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平台招引上下游企业</w:t>
            </w:r>
          </w:p>
          <w:p>
            <w:pPr>
              <w:spacing w:line="271" w:lineRule="auto"/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情况</w:t>
            </w:r>
          </w:p>
        </w:tc>
        <w:tc>
          <w:tcPr>
            <w:tcW w:w="6627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（包括但不限于2023年以来平台新招引上下游企业落户上海相关情况等）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经营</w:t>
            </w:r>
          </w:p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情况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年度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2021年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2022年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2023年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GMV（万元）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其中：本地GMV（万元）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全国GMV（万元）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涉外</w:t>
            </w: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涉外GMV（万元）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营业收入增速（%）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净利润（万元）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2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  <w:r>
              <w:rPr>
                <w:rFonts w:hint="eastAsia" w:ascii="宋体" w:hAnsi="宋体"/>
                <w:bCs/>
                <w:iCs/>
                <w:szCs w:val="24"/>
              </w:rPr>
              <w:t>税收（万元）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iCs/>
                <w:szCs w:val="24"/>
              </w:rPr>
            </w:pPr>
          </w:p>
        </w:tc>
      </w:tr>
    </w:tbl>
    <w:p>
      <w:pPr>
        <w:spacing w:before="85" w:line="500" w:lineRule="exact"/>
        <w:outlineLvl w:val="1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三、 专项资金申请表</w:t>
      </w:r>
    </w:p>
    <w:tbl>
      <w:tblPr>
        <w:tblStyle w:val="4"/>
        <w:tblW w:w="8720" w:type="dxa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012"/>
        <w:gridCol w:w="1813"/>
        <w:gridCol w:w="1920"/>
        <w:gridCol w:w="944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720" w:type="dxa"/>
            <w:gridSpan w:val="6"/>
            <w:noWrap w:val="0"/>
            <w:vAlign w:val="top"/>
          </w:tcPr>
          <w:p>
            <w:pPr>
              <w:spacing w:before="213" w:line="219" w:lineRule="auto"/>
              <w:ind w:left="2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拨款银行账户信息(请准确填写，避免填写错误导致无法拨款到账)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93" w:type="dxa"/>
            <w:noWrap w:val="0"/>
            <w:vAlign w:val="top"/>
          </w:tcPr>
          <w:p>
            <w:pPr>
              <w:spacing w:before="211" w:line="220" w:lineRule="auto"/>
              <w:ind w:left="36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单位全称</w:t>
            </w:r>
          </w:p>
        </w:tc>
        <w:tc>
          <w:tcPr>
            <w:tcW w:w="7127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593" w:type="dxa"/>
            <w:noWrap w:val="0"/>
            <w:vAlign w:val="center"/>
          </w:tcPr>
          <w:p>
            <w:pPr>
              <w:spacing w:before="73"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position w:val="6"/>
                <w:szCs w:val="21"/>
              </w:rPr>
              <w:t>开户</w:t>
            </w:r>
          </w:p>
          <w:p>
            <w:pPr>
              <w:spacing w:line="215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银行名称</w:t>
            </w:r>
          </w:p>
        </w:tc>
        <w:tc>
          <w:tcPr>
            <w:tcW w:w="2825" w:type="dxa"/>
            <w:gridSpan w:val="2"/>
            <w:noWrap w:val="0"/>
            <w:vAlign w:val="top"/>
          </w:tcPr>
          <w:p>
            <w:pPr>
              <w:spacing w:before="74" w:line="251" w:lineRule="auto"/>
              <w:ind w:left="102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9"/>
                <w:szCs w:val="21"/>
              </w:rPr>
              <w:t>(请规范填写，如“××银行上海×</w:t>
            </w:r>
            <w:r>
              <w:rPr>
                <w:rFonts w:hint="eastAsia" w:ascii="宋体" w:hAnsi="宋体" w:cs="宋体"/>
                <w:spacing w:val="7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pacing w:val="10"/>
                <w:szCs w:val="21"/>
              </w:rPr>
              <w:t>×支行(或营业部)”)</w:t>
            </w:r>
          </w:p>
        </w:tc>
        <w:tc>
          <w:tcPr>
            <w:tcW w:w="1920" w:type="dxa"/>
            <w:noWrap w:val="0"/>
            <w:vAlign w:val="top"/>
          </w:tcPr>
          <w:p>
            <w:pPr>
              <w:spacing w:before="53" w:line="220" w:lineRule="auto"/>
              <w:ind w:left="61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4"/>
                <w:szCs w:val="21"/>
              </w:rPr>
              <w:t>开户</w:t>
            </w:r>
          </w:p>
          <w:p>
            <w:pPr>
              <w:spacing w:before="59" w:line="220" w:lineRule="auto"/>
              <w:ind w:left="40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银行账号</w:t>
            </w:r>
          </w:p>
        </w:tc>
        <w:tc>
          <w:tcPr>
            <w:tcW w:w="2382" w:type="dxa"/>
            <w:gridSpan w:val="2"/>
            <w:noWrap w:val="0"/>
            <w:vAlign w:val="top"/>
          </w:tcPr>
          <w:p>
            <w:pPr>
              <w:spacing w:before="211" w:line="219" w:lineRule="auto"/>
              <w:ind w:left="117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4"/>
                <w:szCs w:val="21"/>
              </w:rPr>
              <w:t>(请填写人民币账户)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605" w:type="dxa"/>
            <w:gridSpan w:val="2"/>
            <w:noWrap w:val="0"/>
            <w:vAlign w:val="top"/>
          </w:tcPr>
          <w:p>
            <w:pPr>
              <w:spacing w:before="214" w:line="219" w:lineRule="auto"/>
              <w:ind w:left="20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2023年营业收入（万元）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64" w:type="dxa"/>
            <w:gridSpan w:val="2"/>
            <w:noWrap w:val="0"/>
            <w:vAlign w:val="top"/>
          </w:tcPr>
          <w:p>
            <w:pPr>
              <w:spacing w:before="214" w:line="219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同比2022年营业收入增速（%）</w:t>
            </w: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93" w:type="dxa"/>
            <w:noWrap w:val="0"/>
            <w:vAlign w:val="center"/>
          </w:tcPr>
          <w:p>
            <w:pPr>
              <w:ind w:left="15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申请专项资金金额（</w:t>
            </w:r>
            <w:r>
              <w:rPr>
                <w:rFonts w:hint="eastAsia" w:ascii="宋体" w:hAnsi="宋体" w:cs="宋体"/>
                <w:spacing w:val="5"/>
                <w:szCs w:val="21"/>
              </w:rPr>
              <w:t>万元</w:t>
            </w:r>
            <w:r>
              <w:rPr>
                <w:rFonts w:hint="eastAsia" w:ascii="宋体" w:hAnsi="宋体" w:cs="宋体"/>
                <w:spacing w:val="1"/>
                <w:szCs w:val="21"/>
              </w:rPr>
              <w:t>）</w:t>
            </w:r>
          </w:p>
        </w:tc>
        <w:tc>
          <w:tcPr>
            <w:tcW w:w="7127" w:type="dxa"/>
            <w:gridSpan w:val="5"/>
            <w:noWrap w:val="0"/>
            <w:vAlign w:val="top"/>
          </w:tcPr>
          <w:p>
            <w:pPr>
              <w:spacing w:before="217" w:line="220" w:lineRule="auto"/>
              <w:ind w:left="162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spacing w:before="85" w:line="500" w:lineRule="exact"/>
        <w:outlineLvl w:val="1"/>
        <w:rPr>
          <w:rFonts w:hint="eastAsia"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四、材料清单</w:t>
      </w:r>
    </w:p>
    <w:tbl>
      <w:tblPr>
        <w:tblStyle w:val="4"/>
        <w:tblW w:w="8790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7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74" w:type="dxa"/>
            <w:noWrap w:val="0"/>
            <w:vAlign w:val="top"/>
          </w:tcPr>
          <w:p>
            <w:pPr>
              <w:spacing w:before="171" w:line="221" w:lineRule="auto"/>
              <w:ind w:left="288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7916" w:type="dxa"/>
            <w:noWrap w:val="0"/>
            <w:vAlign w:val="top"/>
          </w:tcPr>
          <w:p>
            <w:pPr>
              <w:spacing w:before="169" w:line="219" w:lineRule="auto"/>
              <w:ind w:left="114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Cs w:val="21"/>
              </w:rPr>
              <w:t>附件名称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874" w:type="dxa"/>
            <w:noWrap w:val="0"/>
            <w:vAlign w:val="center"/>
          </w:tcPr>
          <w:p>
            <w:pPr>
              <w:spacing w:line="18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spacing w:line="239" w:lineRule="auto"/>
              <w:ind w:left="113" w:right="115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2024年度上海市商务高质量发展专项资金（生产性互联网服务平台）项目申报书，登录上海市商务委员会官网在线下载(网址：</w:t>
            </w:r>
            <w:r>
              <w:rPr>
                <w:rFonts w:hint="eastAsia" w:ascii="宋体" w:hAnsi="宋体" w:cs="宋体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szCs w:val="24"/>
              </w:rPr>
              <w:instrText xml:space="preserve"> HYPERLINK "https://sww.sh.gov.cn/" </w:instrText>
            </w:r>
            <w:r>
              <w:rPr>
                <w:rFonts w:hint="eastAsia" w:ascii="宋体" w:hAnsi="宋体" w:cs="宋体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spacing w:val="-2"/>
                <w:szCs w:val="21"/>
              </w:rPr>
              <w:t>https://sww.sh.gov.cn/</w:t>
            </w:r>
            <w:r>
              <w:rPr>
                <w:rFonts w:hint="eastAsia" w:ascii="宋体" w:hAnsi="宋体" w:cs="宋体"/>
                <w:spacing w:val="-2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pacing w:val="-2"/>
                <w:szCs w:val="21"/>
              </w:rPr>
              <w:t>),提</w:t>
            </w:r>
            <w:r>
              <w:rPr>
                <w:rFonts w:hint="eastAsia" w:ascii="宋体" w:hAnsi="宋体" w:cs="宋体"/>
                <w:spacing w:val="1"/>
                <w:szCs w:val="21"/>
              </w:rPr>
              <w:t>供通过该系统打印的申请书纸质文件原件，需加盖企业公章；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spacing w:line="219" w:lineRule="auto"/>
              <w:ind w:left="113"/>
              <w:rPr>
                <w:rFonts w:hint="eastAsia"/>
                <w:szCs w:val="24"/>
              </w:rPr>
            </w:pPr>
            <w:r>
              <w:rPr>
                <w:rFonts w:hint="eastAsia" w:ascii="宋体" w:hAnsi="宋体" w:cs="宋体"/>
                <w:spacing w:val="-2"/>
                <w:szCs w:val="21"/>
              </w:rPr>
              <w:t>项目建设报告；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spacing w:line="183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spacing w:line="219" w:lineRule="auto"/>
              <w:ind w:left="1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4"/>
              </w:rPr>
              <w:t>营业执照；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spacing w:line="219" w:lineRule="auto"/>
              <w:ind w:left="113"/>
              <w:rPr>
                <w:rFonts w:hint="eastAsia" w:ascii="宋体" w:hAnsi="宋体" w:cs="宋体"/>
                <w:spacing w:val="3"/>
                <w:szCs w:val="21"/>
              </w:rPr>
            </w:pPr>
            <w:r>
              <w:rPr>
                <w:rFonts w:hint="eastAsia"/>
                <w:szCs w:val="24"/>
              </w:rPr>
              <w:t>平台ICP备案证明；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spacing w:line="219" w:lineRule="auto"/>
              <w:ind w:left="113"/>
              <w:rPr>
                <w:rFonts w:hint="eastAsia" w:ascii="宋体" w:hAnsi="宋体" w:cs="宋体"/>
                <w:spacing w:val="3"/>
                <w:szCs w:val="21"/>
              </w:rPr>
            </w:pPr>
            <w:r>
              <w:rPr>
                <w:rFonts w:hint="eastAsia" w:ascii="宋体" w:hAnsi="宋体" w:cs="宋体"/>
                <w:spacing w:val="3"/>
                <w:szCs w:val="21"/>
              </w:rPr>
              <w:t>经第三方审计机构出具的2023年度审计报告</w:t>
            </w:r>
            <w:r>
              <w:rPr>
                <w:rFonts w:hint="eastAsia" w:ascii="宋体" w:hAnsi="宋体" w:cs="宋体"/>
                <w:spacing w:val="2"/>
                <w:szCs w:val="21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74" w:type="dxa"/>
            <w:noWrap w:val="0"/>
            <w:vAlign w:val="center"/>
          </w:tcPr>
          <w:p>
            <w:pPr>
              <w:spacing w:line="18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7916" w:type="dxa"/>
            <w:noWrap w:val="0"/>
            <w:vAlign w:val="center"/>
          </w:tcPr>
          <w:p>
            <w:pPr>
              <w:spacing w:line="218" w:lineRule="auto"/>
              <w:ind w:left="113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2"/>
                <w:szCs w:val="21"/>
              </w:rPr>
              <w:t>2023年度纳税证明。</w:t>
            </w:r>
          </w:p>
        </w:tc>
      </w:tr>
    </w:tbl>
    <w:p>
      <w:pPr>
        <w:spacing w:line="500" w:lineRule="exact"/>
        <w:rPr>
          <w:rFonts w:ascii="黑体" w:hAnsi="黑体" w:eastAsia="黑体" w:cs="黑体"/>
          <w:spacing w:val="-18"/>
          <w:sz w:val="24"/>
          <w:szCs w:val="24"/>
        </w:rPr>
      </w:pPr>
      <w:r>
        <w:rPr>
          <w:rFonts w:hint="eastAsia" w:ascii="黑体" w:hAnsi="黑体" w:eastAsia="黑体" w:cs="黑体"/>
          <w:spacing w:val="-18"/>
          <w:sz w:val="24"/>
          <w:szCs w:val="24"/>
        </w:rPr>
        <w:t>五</w:t>
      </w:r>
      <w:r>
        <w:rPr>
          <w:rFonts w:ascii="黑体" w:hAnsi="黑体" w:eastAsia="黑体" w:cs="黑体"/>
          <w:spacing w:val="-18"/>
          <w:sz w:val="24"/>
          <w:szCs w:val="24"/>
        </w:rPr>
        <w:t>、初审意见</w:t>
      </w:r>
    </w:p>
    <w:tbl>
      <w:tblPr>
        <w:tblStyle w:val="4"/>
        <w:tblW w:w="8790" w:type="dxa"/>
        <w:tblInd w:w="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9"/>
        <w:gridCol w:w="5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atLeast"/>
        </w:trPr>
        <w:tc>
          <w:tcPr>
            <w:tcW w:w="2809" w:type="dxa"/>
            <w:noWrap w:val="0"/>
            <w:vAlign w:val="center"/>
          </w:tcPr>
          <w:p>
            <w:pPr>
              <w:spacing w:before="171" w:line="221" w:lineRule="auto"/>
              <w:jc w:val="center"/>
              <w:rPr>
                <w:rFonts w:ascii="宋体" w:hAnsi="宋体" w:cs="宋体"/>
                <w:spacing w:val="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属地商务主管部门</w:t>
            </w:r>
          </w:p>
          <w:p>
            <w:pPr>
              <w:spacing w:before="171" w:line="221" w:lineRule="auto"/>
              <w:jc w:val="center"/>
              <w:rPr>
                <w:rFonts w:ascii="宋体" w:hAnsi="宋体" w:cs="宋体"/>
                <w:spacing w:val="1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或功能区管理委员会</w:t>
            </w:r>
          </w:p>
          <w:p>
            <w:pPr>
              <w:spacing w:before="171" w:line="221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pacing w:val="1"/>
                <w:szCs w:val="21"/>
              </w:rPr>
              <w:t>初审意见</w:t>
            </w:r>
          </w:p>
        </w:tc>
        <w:tc>
          <w:tcPr>
            <w:tcW w:w="5981" w:type="dxa"/>
            <w:noWrap w:val="0"/>
            <w:vAlign w:val="top"/>
          </w:tcPr>
          <w:p>
            <w:pPr>
              <w:rPr>
                <w:rFonts w:hint="eastAsia"/>
                <w:szCs w:val="24"/>
              </w:rPr>
            </w:pPr>
          </w:p>
          <w:p>
            <w:pPr>
              <w:rPr>
                <w:rFonts w:hint="eastAsia"/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rPr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Calibri" w:hAnsi="Calibri" w:cs="Calibri"/>
                <w:szCs w:val="21"/>
              </w:rPr>
            </w:pPr>
            <w:r>
              <w:rPr>
                <w:rFonts w:hint="eastAsia" w:ascii="Calibri" w:hAnsi="Calibri" w:cs="Calibri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 xml:space="preserve">                   （加盖公章）</w:t>
            </w:r>
          </w:p>
          <w:p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月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79A51B79"/>
    <w:rsid w:val="79A5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0"/>
      <w:jc w:val="left"/>
    </w:pPr>
    <w:rPr>
      <w:rFonts w:ascii="仿宋_GB2312" w:hAnsi="仿宋_GB2312" w:eastAsia="仿宋" w:cs="仿宋_GB2312"/>
      <w:color w:val="000000"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2024-06-18T06:26:00Z</dcterms:created>
  <dc:creator>Anne</dc:creator>
  <cp:lastModifiedBy>Anne</cp:lastModifiedBy>
  <dcterms:modified xsi:type="dcterms:W3CDTF">2024-06-18T06:26:58Z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2117A0491E344F1FB3E12A323F187727_11</vt:lpwstr>
  </property>
</Properties>
</file>