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p>
      <w:pPr>
        <w:widowControl/>
        <w:spacing w:line="500" w:lineRule="exact"/>
        <w:ind w:firstLine="1108" w:firstLineChars="345"/>
        <w:jc w:val="left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塘桥街道促进就业一次性扶持申请表（个人）</w:t>
      </w:r>
    </w:p>
    <w:bookmarkEnd w:id="0"/>
    <w:p>
      <w:pPr>
        <w:widowControl/>
        <w:spacing w:line="500" w:lineRule="exact"/>
        <w:ind w:firstLine="630" w:firstLineChars="196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填表日期：                                    所属居委：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88"/>
        <w:gridCol w:w="1424"/>
        <w:gridCol w:w="717"/>
        <w:gridCol w:w="723"/>
        <w:gridCol w:w="532"/>
        <w:gridCol w:w="1516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扶持项目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就业扶持（灵活就业）：（  ）； 职业见习扶持：（ ）； 职业技能扶持：（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人员类别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起航青年（）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应届毕业生（）领金人员（）一般失业人员 （ ）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申请人姓名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户籍地址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开户银行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银行账号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240" w:hanging="240" w:hanging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录用单位名称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录用日期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灵活就业起始日期</w:t>
            </w:r>
          </w:p>
        </w:tc>
        <w:tc>
          <w:tcPr>
            <w:tcW w:w="6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居委初审意见栏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初审人（签名）：            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</w:rPr>
              <w:t xml:space="preserve"> 日期：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审核、审批意见栏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经核实，该人员符合扶持条件，给以一次性扶持金额：     元。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社区事务受理服务中心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审核人（签名）：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日期：    年    月    日</w:t>
            </w:r>
          </w:p>
        </w:tc>
        <w:tc>
          <w:tcPr>
            <w:tcW w:w="4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同意，给予本人一次性就业扶持：    元。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分管领导审批（签名）：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日期：    年    月    日</w:t>
            </w:r>
          </w:p>
        </w:tc>
      </w:tr>
    </w:tbl>
    <w:p>
      <w:r>
        <w:rPr>
          <w:rFonts w:hint="eastAsia" w:asciiTheme="minorEastAsia" w:hAnsiTheme="minorEastAsia"/>
          <w:sz w:val="24"/>
        </w:rPr>
        <w:t>注：此表一式二份，一份居委会留存，一份社区事务受理服务中心留存。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TU4YjZhYTUzMTMwNDg5YTZkNDdlMDQ5ZWU1ZTkifQ=="/>
  </w:docVars>
  <w:rsids>
    <w:rsidRoot w:val="7CC52595"/>
    <w:rsid w:val="7CC52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2023-08-25T02:59:00Z</dcterms:created>
  <dc:creator>lenovo</dc:creator>
  <cp:lastModifiedBy>lenovo</cp:lastModifiedBy>
  <dcterms:modified xsi:type="dcterms:W3CDTF">2023-08-25T03:00:08Z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56EAAADCCEAC43AEA831C461F82AA725_11</vt:lpwstr>
  </property>
</Properties>
</file>