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widowControl w:val="0"/>
        <w:ind w:firstLine="420" w:firstLineChars="200"/>
        <w:jc w:val="both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-SA"/>
        </w:rPr>
      </w:pPr>
    </w:p>
    <w:p>
      <w:pPr>
        <w:suppressAutoHyphens/>
        <w:jc w:val="center"/>
        <w:rPr>
          <w:rFonts w:hint="eastAsia" w:cs="Times New Roman"/>
          <w:b/>
          <w:sz w:val="28"/>
        </w:rPr>
      </w:pPr>
      <w:r>
        <w:rPr>
          <w:rFonts w:cs="Times New Roman"/>
          <w:b/>
          <w:sz w:val="28"/>
        </w:rPr>
        <w:t xml:space="preserve">                                          </w:t>
      </w:r>
      <w:r>
        <w:rPr>
          <w:rFonts w:hint="eastAsia" w:cs="Times New Roman"/>
          <w:b/>
          <w:sz w:val="28"/>
        </w:rPr>
        <w:t>编号</w:t>
      </w:r>
    </w:p>
    <w:p>
      <w:pPr>
        <w:suppressAutoHyphens/>
        <w:rPr>
          <w:rFonts w:hint="eastAsia" w:cs="Times New Roman"/>
          <w:sz w:val="28"/>
        </w:rPr>
      </w:pPr>
    </w:p>
    <w:p>
      <w:pPr>
        <w:suppressAutoHyphens/>
        <w:jc w:val="center"/>
        <w:rPr>
          <w:rFonts w:hint="eastAsia" w:eastAsia="华文中宋" w:cs="Times New Roman"/>
          <w:sz w:val="32"/>
        </w:rPr>
      </w:pPr>
      <w:r>
        <w:rPr>
          <w:rFonts w:hint="eastAsia" w:eastAsia="华文中宋" w:cs="Times New Roman"/>
          <w:b/>
          <w:sz w:val="44"/>
        </w:rPr>
        <w:t>上海市知识产权局</w:t>
      </w:r>
    </w:p>
    <w:p>
      <w:pPr>
        <w:suppressAutoHyphens/>
        <w:jc w:val="center"/>
        <w:rPr>
          <w:rFonts w:hint="eastAsia" w:cs="Times New Roman"/>
          <w:sz w:val="32"/>
        </w:rPr>
      </w:pPr>
    </w:p>
    <w:p>
      <w:pPr>
        <w:suppressAutoHyphens/>
        <w:jc w:val="center"/>
        <w:rPr>
          <w:rFonts w:hint="eastAsia" w:eastAsia="黑体" w:cs="Times New Roman"/>
          <w:b/>
          <w:sz w:val="84"/>
        </w:rPr>
      </w:pPr>
      <w:r>
        <w:rPr>
          <w:rFonts w:hint="eastAsia" w:eastAsia="黑体" w:cs="Times New Roman"/>
          <w:b/>
          <w:sz w:val="84"/>
        </w:rPr>
        <w:t>课 题 申 请 书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jc w:val="center"/>
        <w:textAlignment w:val="auto"/>
        <w:rPr>
          <w:rFonts w:hint="eastAsia" w:cs="Times New Roman"/>
          <w:sz w:val="84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jc w:val="center"/>
        <w:textAlignment w:val="auto"/>
        <w:rPr>
          <w:rFonts w:hint="eastAsia" w:cs="Times New Roman"/>
          <w:sz w:val="84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cs="Times New Roman"/>
          <w:sz w:val="84"/>
        </w:rPr>
      </w:pPr>
    </w:p>
    <w:p>
      <w:pPr>
        <w:suppressAutoHyphens/>
        <w:adjustRightInd w:val="0"/>
        <w:snapToGrid w:val="0"/>
        <w:spacing w:line="360" w:lineRule="auto"/>
        <w:rPr>
          <w:rFonts w:hint="eastAsia" w:ascii="宋体" w:eastAsia="仿宋_GB2312" w:cs="Times New Roman"/>
          <w:sz w:val="28"/>
          <w:u w:val="single"/>
        </w:rPr>
      </w:pPr>
      <w:r>
        <w:rPr>
          <w:rFonts w:hint="eastAsia" w:eastAsia="仿宋_GB2312" w:cs="Times New Roman"/>
          <w:sz w:val="28"/>
        </w:rPr>
        <w:t xml:space="preserve">           课题名称</w:t>
      </w:r>
      <w:r>
        <w:rPr>
          <w:rFonts w:hint="eastAsia" w:ascii="宋体" w:eastAsia="仿宋_GB2312" w:cs="Times New Roman"/>
          <w:sz w:val="28"/>
          <w:u w:val="single"/>
        </w:rPr>
        <w:t xml:space="preserve">             </w:t>
      </w:r>
      <w:r>
        <w:rPr>
          <w:rFonts w:hint="eastAsia" w:ascii="宋体" w:eastAsia="仿宋_GB2312" w:cs="Times New Roman"/>
          <w:sz w:val="28"/>
          <w:u w:val="single"/>
          <w:lang w:val="en-US" w:eastAsia="zh-CN"/>
        </w:rPr>
        <w:t xml:space="preserve">    </w:t>
      </w:r>
      <w:r>
        <w:rPr>
          <w:rFonts w:hint="eastAsia" w:ascii="宋体" w:eastAsia="仿宋_GB2312" w:cs="Times New Roman"/>
          <w:sz w:val="28"/>
          <w:u w:val="single"/>
        </w:rPr>
        <w:t xml:space="preserve">            </w:t>
      </w:r>
    </w:p>
    <w:p>
      <w:pPr>
        <w:suppressAutoHyphens/>
        <w:adjustRightInd w:val="0"/>
        <w:snapToGrid w:val="0"/>
        <w:spacing w:line="360" w:lineRule="auto"/>
        <w:rPr>
          <w:rFonts w:hint="eastAsia" w:eastAsia="仿宋_GB2312" w:cs="Times New Roman"/>
          <w:sz w:val="28"/>
          <w:u w:val="single"/>
        </w:rPr>
      </w:pPr>
      <w:r>
        <w:rPr>
          <w:rFonts w:hint="eastAsia" w:ascii="宋体" w:eastAsia="仿宋_GB2312" w:cs="Times New Roman"/>
          <w:sz w:val="28"/>
        </w:rPr>
        <w:t xml:space="preserve">           课题负责人</w:t>
      </w:r>
      <w:r>
        <w:rPr>
          <w:rFonts w:hint="eastAsia" w:ascii="宋体" w:eastAsia="仿宋_GB2312" w:cs="Times New Roman"/>
          <w:sz w:val="28"/>
          <w:u w:val="single"/>
        </w:rPr>
        <w:t xml:space="preserve">             </w:t>
      </w:r>
      <w:r>
        <w:rPr>
          <w:rFonts w:hint="eastAsia" w:ascii="宋体" w:eastAsia="仿宋_GB2312" w:cs="Times New Roman"/>
          <w:sz w:val="28"/>
          <w:u w:val="single"/>
          <w:lang w:val="en-US" w:eastAsia="zh-CN"/>
        </w:rPr>
        <w:t xml:space="preserve">    </w:t>
      </w:r>
      <w:r>
        <w:rPr>
          <w:rFonts w:hint="eastAsia" w:ascii="宋体" w:eastAsia="仿宋_GB2312" w:cs="Times New Roman"/>
          <w:sz w:val="28"/>
          <w:u w:val="single"/>
        </w:rPr>
        <w:t xml:space="preserve">          </w:t>
      </w:r>
    </w:p>
    <w:p>
      <w:pPr>
        <w:suppressAutoHyphens/>
        <w:adjustRightInd w:val="0"/>
        <w:snapToGrid w:val="0"/>
        <w:spacing w:line="360" w:lineRule="auto"/>
        <w:rPr>
          <w:rFonts w:hint="eastAsia" w:eastAsia="仿宋_GB2312" w:cs="Times New Roman"/>
          <w:sz w:val="28"/>
          <w:u w:val="single"/>
        </w:rPr>
      </w:pPr>
      <w:r>
        <w:rPr>
          <w:rFonts w:hint="eastAsia" w:eastAsia="仿宋_GB2312" w:cs="Times New Roman"/>
          <w:sz w:val="28"/>
        </w:rPr>
        <w:t xml:space="preserve">           </w:t>
      </w:r>
      <w:r>
        <w:rPr>
          <w:rFonts w:hint="eastAsia" w:eastAsia="仿宋_GB2312" w:cs="Times New Roman"/>
          <w:sz w:val="28"/>
          <w:lang w:val="en-US" w:eastAsia="zh-CN"/>
        </w:rPr>
        <w:t>课题</w:t>
      </w:r>
      <w:r>
        <w:rPr>
          <w:rFonts w:hint="eastAsia" w:eastAsia="仿宋_GB2312" w:cs="Times New Roman"/>
          <w:sz w:val="28"/>
        </w:rPr>
        <w:t>承担单位</w:t>
      </w:r>
      <w:r>
        <w:rPr>
          <w:rFonts w:hint="eastAsia" w:eastAsia="仿宋_GB2312" w:cs="Times New Roman"/>
          <w:sz w:val="28"/>
          <w:u w:val="single"/>
        </w:rPr>
        <w:t xml:space="preserve">                         </w:t>
      </w:r>
    </w:p>
    <w:p>
      <w:pPr>
        <w:suppressAutoHyphens/>
        <w:adjustRightInd w:val="0"/>
        <w:snapToGrid w:val="0"/>
        <w:spacing w:line="360" w:lineRule="auto"/>
        <w:rPr>
          <w:rFonts w:hint="eastAsia" w:eastAsia="仿宋_GB2312" w:cs="Times New Roman"/>
          <w:sz w:val="28"/>
        </w:rPr>
      </w:pPr>
      <w:r>
        <w:rPr>
          <w:rFonts w:hint="eastAsia" w:eastAsia="仿宋_GB2312" w:cs="Times New Roman"/>
          <w:sz w:val="28"/>
        </w:rPr>
        <w:t xml:space="preserve">           课题起止期限：    年   月 至   </w:t>
      </w:r>
      <w:r>
        <w:rPr>
          <w:rFonts w:eastAsia="仿宋_GB2312" w:cs="Times New Roman"/>
          <w:sz w:val="28"/>
        </w:rPr>
        <w:t xml:space="preserve"> </w:t>
      </w:r>
      <w:r>
        <w:rPr>
          <w:rFonts w:hint="eastAsia" w:eastAsia="仿宋_GB2312" w:cs="Times New Roman"/>
          <w:sz w:val="28"/>
        </w:rPr>
        <w:t>年  月</w:t>
      </w:r>
    </w:p>
    <w:p>
      <w:pPr>
        <w:suppressAutoHyphens/>
        <w:adjustRightInd w:val="0"/>
        <w:snapToGrid w:val="0"/>
        <w:spacing w:line="360" w:lineRule="auto"/>
        <w:rPr>
          <w:rFonts w:hint="eastAsia" w:eastAsia="仿宋_GB2312" w:cs="Times New Roman"/>
          <w:sz w:val="28"/>
          <w:u w:val="single"/>
        </w:rPr>
      </w:pPr>
    </w:p>
    <w:p>
      <w:pPr>
        <w:suppressAutoHyphens/>
        <w:adjustRightInd w:val="0"/>
        <w:snapToGrid w:val="0"/>
        <w:spacing w:line="360" w:lineRule="auto"/>
        <w:rPr>
          <w:rFonts w:hint="eastAsia" w:eastAsia="仿宋_GB2312" w:cs="Times New Roman"/>
          <w:sz w:val="28"/>
          <w:u w:val="single"/>
        </w:rPr>
      </w:pPr>
    </w:p>
    <w:p>
      <w:pPr>
        <w:suppressAutoHyphens/>
        <w:adjustRightInd w:val="0"/>
        <w:snapToGrid w:val="0"/>
        <w:spacing w:line="360" w:lineRule="auto"/>
        <w:jc w:val="center"/>
        <w:rPr>
          <w:rFonts w:hint="eastAsia" w:eastAsia="仿宋_GB2312" w:cs="Times New Roman"/>
          <w:sz w:val="28"/>
        </w:rPr>
      </w:pPr>
      <w:r>
        <w:rPr>
          <w:rFonts w:hint="eastAsia" w:eastAsia="仿宋_GB2312" w:cs="Times New Roman"/>
          <w:sz w:val="28"/>
        </w:rPr>
        <w:t>上海市知识产权局印制</w:t>
      </w:r>
    </w:p>
    <w:p>
      <w:pPr>
        <w:suppressAutoHyphens/>
        <w:adjustRightInd w:val="0"/>
        <w:snapToGrid w:val="0"/>
        <w:spacing w:line="360" w:lineRule="auto"/>
        <w:jc w:val="center"/>
        <w:rPr>
          <w:rFonts w:hint="eastAsia" w:eastAsia="仿宋_GB2312" w:cs="Times New Roman"/>
          <w:sz w:val="28"/>
        </w:rPr>
      </w:pPr>
      <w:r>
        <w:rPr>
          <w:rFonts w:hint="eastAsia" w:eastAsia="仿宋_GB2312" w:cs="Times New Roman"/>
          <w:sz w:val="28"/>
        </w:rPr>
        <w:t xml:space="preserve">   年   月   日填报</w:t>
      </w:r>
    </w:p>
    <w:p>
      <w:pPr>
        <w:suppressAutoHyphens/>
        <w:rPr>
          <w:rFonts w:hint="eastAsia" w:cs="Times New Roman"/>
          <w:sz w:val="28"/>
          <w:u w:val="single"/>
        </w:rPr>
      </w:pPr>
      <w:r>
        <w:rPr>
          <w:rFonts w:cs="Times New Roman"/>
          <w:sz w:val="28"/>
          <w:u w:val="single"/>
        </w:rPr>
        <w:br w:type="page"/>
      </w:r>
    </w:p>
    <w:p>
      <w:pPr>
        <w:suppressAutoHyphens/>
        <w:rPr>
          <w:rFonts w:hint="eastAsia" w:cs="Times New Roman"/>
          <w:sz w:val="28"/>
          <w:u w:val="single"/>
        </w:rPr>
      </w:pPr>
    </w:p>
    <w:p>
      <w:pPr>
        <w:suppressAutoHyphens/>
        <w:jc w:val="center"/>
        <w:rPr>
          <w:rFonts w:hint="eastAsia" w:eastAsia="华文中宋" w:cs="Times New Roman"/>
          <w:b/>
          <w:sz w:val="32"/>
        </w:rPr>
      </w:pPr>
      <w:r>
        <w:rPr>
          <w:rFonts w:hint="eastAsia" w:eastAsia="华文中宋" w:cs="Times New Roman"/>
          <w:b/>
          <w:sz w:val="32"/>
        </w:rPr>
        <w:t>填  表  说  明</w:t>
      </w:r>
    </w:p>
    <w:p>
      <w:pPr>
        <w:suppressAutoHyphens/>
        <w:jc w:val="center"/>
        <w:rPr>
          <w:rFonts w:hint="eastAsia" w:cs="Times New Roman"/>
          <w:sz w:val="32"/>
        </w:rPr>
      </w:pPr>
    </w:p>
    <w:p>
      <w:pPr>
        <w:numPr>
          <w:ilvl w:val="0"/>
          <w:numId w:val="2"/>
        </w:numPr>
        <w:tabs>
          <w:tab w:val="clear" w:pos="1125"/>
        </w:tabs>
        <w:suppressAutoHyphens/>
        <w:ind w:left="5" w:leftChars="0" w:firstLine="565" w:firstLineChars="0"/>
        <w:rPr>
          <w:rFonts w:hint="eastAsia" w:eastAsia="仿宋_GB2312" w:cs="Times New Roman"/>
          <w:sz w:val="28"/>
        </w:rPr>
      </w:pPr>
      <w:r>
        <w:rPr>
          <w:rFonts w:hint="eastAsia" w:eastAsia="仿宋_GB2312" w:cs="Times New Roman"/>
          <w:sz w:val="28"/>
        </w:rPr>
        <w:t>本申请书由课题承担单位填报，一式三份，报送上海市知识产权局。</w:t>
      </w:r>
    </w:p>
    <w:p>
      <w:pPr>
        <w:numPr>
          <w:ilvl w:val="0"/>
          <w:numId w:val="2"/>
        </w:numPr>
        <w:suppressAutoHyphens/>
        <w:ind w:left="1125" w:hanging="555"/>
        <w:rPr>
          <w:rFonts w:hint="eastAsia" w:eastAsia="仿宋_GB2312" w:cs="Times New Roman"/>
          <w:sz w:val="28"/>
        </w:rPr>
      </w:pPr>
      <w:r>
        <w:rPr>
          <w:rFonts w:hint="eastAsia" w:eastAsia="仿宋_GB2312" w:cs="Times New Roman"/>
          <w:sz w:val="28"/>
        </w:rPr>
        <w:t>填写</w:t>
      </w:r>
      <w:r>
        <w:rPr>
          <w:rFonts w:hint="eastAsia" w:eastAsia="仿宋_GB2312" w:cs="Times New Roman"/>
          <w:sz w:val="28"/>
          <w:lang w:val="en-US" w:eastAsia="zh-CN"/>
        </w:rPr>
        <w:t>字迹</w:t>
      </w:r>
      <w:r>
        <w:rPr>
          <w:rFonts w:hint="eastAsia" w:eastAsia="仿宋_GB2312" w:cs="Times New Roman"/>
          <w:sz w:val="28"/>
        </w:rPr>
        <w:t>清晰、内容应简明扼要，突出重点和关键。</w:t>
      </w:r>
    </w:p>
    <w:p>
      <w:pPr>
        <w:suppressAutoHyphens/>
        <w:ind w:left="570"/>
        <w:rPr>
          <w:rFonts w:hint="eastAsia" w:cs="Times New Roman"/>
          <w:sz w:val="18"/>
        </w:rPr>
      </w:pPr>
      <w:r>
        <w:rPr>
          <w:rFonts w:cs="Times New Roman"/>
          <w:sz w:val="28"/>
        </w:rPr>
        <w:br w:type="page"/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noWrap w:val="0"/>
            <w:vAlign w:val="top"/>
          </w:tcPr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cs="Times New Roman"/>
                <w:sz w:val="28"/>
              </w:rPr>
              <w:t xml:space="preserve"> </w:t>
            </w:r>
            <w:r>
              <w:rPr>
                <w:rFonts w:hint="eastAsia" w:eastAsia="仿宋_GB2312" w:cs="Times New Roman"/>
                <w:sz w:val="28"/>
              </w:rPr>
              <w:t>一、立题依据（包括课题国内外背景、发展趋势及研究目的、意义）：</w:t>
            </w: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1" w:hRule="atLeast"/>
        </w:trPr>
        <w:tc>
          <w:tcPr>
            <w:tcW w:w="8928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二、相关的研究及文献综述</w:t>
            </w:r>
            <w:r>
              <w:rPr>
                <w:rFonts w:hint="eastAsia" w:cs="Times New Roman"/>
                <w:sz w:val="28"/>
              </w:rPr>
              <w:t>：</w:t>
            </w: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1" w:hRule="atLeast"/>
        </w:trPr>
        <w:tc>
          <w:tcPr>
            <w:tcW w:w="8928" w:type="dxa"/>
            <w:noWrap w:val="0"/>
            <w:vAlign w:val="top"/>
          </w:tcPr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三、课题研究内容、重点和预期达到的目标：</w:t>
            </w: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2" w:hRule="atLeast"/>
        </w:trPr>
        <w:tc>
          <w:tcPr>
            <w:tcW w:w="892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四、研究方案和方法：</w:t>
            </w: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0" w:hRule="atLeast"/>
        </w:trPr>
        <w:tc>
          <w:tcPr>
            <w:tcW w:w="8928" w:type="dxa"/>
            <w:noWrap w:val="0"/>
            <w:vAlign w:val="top"/>
          </w:tcPr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五、预期研究成果：</w:t>
            </w: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</w:tbl>
    <w:p>
      <w:pPr>
        <w:suppressAutoHyphens/>
        <w:rPr>
          <w:rFonts w:hint="eastAsia" w:eastAsia="仿宋_GB2312" w:cs="Times New Roman"/>
          <w:sz w:val="28"/>
        </w:rPr>
      </w:pPr>
      <w:r>
        <w:rPr>
          <w:rFonts w:hint="eastAsia" w:eastAsia="仿宋_GB2312" w:cs="Times New Roman"/>
          <w:sz w:val="28"/>
        </w:rPr>
        <w:t>六、课题组成员名单和研究分工</w:t>
      </w:r>
    </w:p>
    <w:tbl>
      <w:tblPr>
        <w:tblStyle w:val="1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60"/>
        <w:gridCol w:w="1080"/>
        <w:gridCol w:w="1080"/>
        <w:gridCol w:w="154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>
            <w:pPr>
              <w:suppressAutoHyphens/>
              <w:jc w:val="center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姓  名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suppressAutoHyphens/>
              <w:jc w:val="center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单       位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jc w:val="center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学  历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jc w:val="center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专  业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jc w:val="center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职称、职务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jc w:val="center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</w:tbl>
    <w:p>
      <w:pPr>
        <w:suppressAutoHyphens/>
        <w:rPr>
          <w:rFonts w:hint="eastAsia" w:cs="Times New Roman"/>
          <w:sz w:val="28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noWrap w:val="0"/>
            <w:vAlign w:val="top"/>
          </w:tcPr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七、课题负责人及主要成员近期相关研究成果：</w:t>
            </w: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pStyle w:val="2"/>
              <w:rPr>
                <w:rFonts w:hint="eastAsia" w:eastAsia="仿宋_GB2312" w:cs="Times New Roman"/>
                <w:sz w:val="28"/>
              </w:rPr>
            </w:pPr>
          </w:p>
          <w:p>
            <w:pPr>
              <w:pStyle w:val="2"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八、课题承担单位研究基础和条件：</w:t>
            </w: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</w:tc>
      </w:tr>
    </w:tbl>
    <w:p>
      <w:pPr>
        <w:suppressAutoHyphens/>
        <w:rPr>
          <w:rFonts w:hint="eastAsia" w:eastAsia="仿宋_GB2312" w:cs="Times New Roman"/>
          <w:sz w:val="28"/>
        </w:rPr>
      </w:pPr>
      <w:r>
        <w:rPr>
          <w:rFonts w:hint="eastAsia" w:eastAsia="仿宋_GB2312" w:cs="Times New Roman"/>
          <w:sz w:val="28"/>
        </w:rPr>
        <w:t>九、工作进度和经费预算及来源：</w:t>
      </w:r>
    </w:p>
    <w:tbl>
      <w:tblPr>
        <w:tblStyle w:val="1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328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uppressAutoHyphens/>
              <w:jc w:val="center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时间进度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uppressAutoHyphens/>
              <w:jc w:val="center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研究内容</w:t>
            </w:r>
          </w:p>
        </w:tc>
        <w:tc>
          <w:tcPr>
            <w:tcW w:w="2328" w:type="dxa"/>
            <w:noWrap w:val="0"/>
            <w:vAlign w:val="top"/>
          </w:tcPr>
          <w:p>
            <w:pPr>
              <w:suppressAutoHyphens/>
              <w:jc w:val="center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经费用途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uppressAutoHyphens/>
              <w:jc w:val="center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4" w:hRule="atLeast"/>
        </w:trPr>
        <w:tc>
          <w:tcPr>
            <w:tcW w:w="213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uppressAutoHyphens/>
              <w:rPr>
                <w:rFonts w:hint="eastAsia" w:cs="Times New Roman"/>
                <w:sz w:val="28"/>
              </w:rPr>
            </w:pPr>
          </w:p>
          <w:p>
            <w:pPr>
              <w:suppressAutoHyphens/>
              <w:rPr>
                <w:rFonts w:hint="eastAsia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0" w:type="dxa"/>
            <w:vMerge w:val="restart"/>
            <w:noWrap w:val="0"/>
            <w:vAlign w:val="center"/>
          </w:tcPr>
          <w:p>
            <w:pPr>
              <w:suppressAutoHyphens/>
              <w:jc w:val="both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经费总额：</w:t>
            </w:r>
          </w:p>
        </w:tc>
        <w:tc>
          <w:tcPr>
            <w:tcW w:w="2130" w:type="dxa"/>
            <w:vMerge w:val="restart"/>
            <w:noWrap w:val="0"/>
            <w:vAlign w:val="top"/>
          </w:tcPr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 xml:space="preserve">   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0" w:type="dxa"/>
            <w:vMerge w:val="continue"/>
            <w:noWrap w:val="0"/>
            <w:vAlign w:val="top"/>
          </w:tcPr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</w:tc>
        <w:tc>
          <w:tcPr>
            <w:tcW w:w="2130" w:type="dxa"/>
            <w:vMerge w:val="continue"/>
            <w:noWrap w:val="0"/>
            <w:vAlign w:val="top"/>
          </w:tcPr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其中知识产权局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 xml:space="preserve">     （万元）</w:t>
            </w:r>
          </w:p>
        </w:tc>
      </w:tr>
    </w:tbl>
    <w:p>
      <w:pPr>
        <w:suppressAutoHyphens/>
        <w:rPr>
          <w:rFonts w:hint="eastAsia" w:eastAsia="仿宋_GB2312" w:cs="Times New Roman"/>
          <w:sz w:val="28"/>
        </w:rPr>
      </w:pPr>
      <w:r>
        <w:rPr>
          <w:rFonts w:hint="eastAsia" w:eastAsia="仿宋_GB2312" w:cs="Times New Roman"/>
          <w:sz w:val="28"/>
        </w:rPr>
        <w:t>十、课题承担单位及负责人意见：</w:t>
      </w:r>
    </w:p>
    <w:tbl>
      <w:tblPr>
        <w:tblStyle w:val="1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8" w:type="dxa"/>
            <w:noWrap w:val="0"/>
            <w:vAlign w:val="top"/>
          </w:tcPr>
          <w:p>
            <w:pPr>
              <w:pStyle w:val="7"/>
              <w:suppressAutoHyphens/>
              <w:ind w:left="0" w:leftChars="0" w:firstLine="560" w:firstLineChars="200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本单位愿意承担该课题，与上海市知识产权局签订合同，为课题的研究提供必须的条件和管理，按申请书的要求和进度完成课题。</w:t>
            </w: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eastAsia="仿宋_GB2312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70"/>
              <w:textAlignment w:val="auto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 xml:space="preserve">                        课题负责人：            （签名）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 xml:space="preserve">                            日  期：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 xml:space="preserve">                            电  话：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 xml:space="preserve">                            承担单位：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 xml:space="preserve">                            负 责 人：             （签名）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 xml:space="preserve">                            日  期：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 xml:space="preserve">                            承担单位地址：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 xml:space="preserve">                            邮政编码：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065"/>
              <w:textAlignment w:val="auto"/>
              <w:rPr>
                <w:rFonts w:hint="eastAsia" w:eastAsia="仿宋_GB2312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3920" w:firstLineChars="1400"/>
              <w:textAlignment w:val="auto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电    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8" w:type="dxa"/>
            <w:noWrap w:val="0"/>
            <w:vAlign w:val="top"/>
          </w:tcPr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十一、审核意见：</w:t>
            </w: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jc w:val="right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 xml:space="preserve">   上海市知识产权局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>政策法规</w:t>
            </w:r>
            <w:r>
              <w:rPr>
                <w:rFonts w:hint="eastAsia" w:eastAsia="仿宋_GB2312" w:cs="Times New Roman"/>
                <w:sz w:val="28"/>
              </w:rPr>
              <w:t>处</w:t>
            </w:r>
          </w:p>
          <w:p>
            <w:pPr>
              <w:suppressAutoHyphens/>
              <w:rPr>
                <w:rFonts w:hint="eastAsia" w:eastAsia="仿宋_GB2312" w:cs="Times New Roman"/>
                <w:sz w:val="28"/>
                <w:u w:val="single"/>
              </w:rPr>
            </w:pPr>
            <w:r>
              <w:rPr>
                <w:rFonts w:hint="eastAsia" w:eastAsia="仿宋_GB2312" w:cs="Times New Roman"/>
                <w:sz w:val="28"/>
              </w:rPr>
              <w:t xml:space="preserve">                                     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sz w:val="28"/>
              </w:rPr>
              <w:t>处领导：</w:t>
            </w:r>
            <w:r>
              <w:rPr>
                <w:rFonts w:hint="eastAsia" w:eastAsia="仿宋_GB2312" w:cs="Times New Roman"/>
                <w:sz w:val="28"/>
                <w:u w:val="single"/>
              </w:rPr>
              <w:t xml:space="preserve">       </w:t>
            </w:r>
            <w:r>
              <w:rPr>
                <w:rFonts w:hint="eastAsia" w:eastAsia="仿宋_GB2312" w:cs="Times New Roman"/>
                <w:sz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仿宋_GB2312" w:cs="Times New Roman"/>
                <w:sz w:val="28"/>
                <w:u w:val="single"/>
              </w:rPr>
              <w:t xml:space="preserve">       </w:t>
            </w:r>
          </w:p>
          <w:p>
            <w:pPr>
              <w:suppressAutoHyphens/>
              <w:jc w:val="right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8" w:type="dxa"/>
            <w:noWrap w:val="0"/>
            <w:vAlign w:val="top"/>
          </w:tcPr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十二、审批意见：</w:t>
            </w: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jc w:val="right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 xml:space="preserve">               </w:t>
            </w:r>
          </w:p>
          <w:p>
            <w:pPr>
              <w:suppressAutoHyphens/>
              <w:jc w:val="right"/>
              <w:rPr>
                <w:rFonts w:hint="eastAsia" w:eastAsia="仿宋_GB2312" w:cs="Times New Roman"/>
                <w:sz w:val="28"/>
              </w:rPr>
            </w:pPr>
          </w:p>
          <w:p>
            <w:pPr>
              <w:suppressAutoHyphens/>
              <w:jc w:val="right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 xml:space="preserve">            上海市知识产权局（签章）</w:t>
            </w:r>
          </w:p>
          <w:p>
            <w:pPr>
              <w:suppressAutoHyphens/>
              <w:jc w:val="center"/>
              <w:rPr>
                <w:rFonts w:hint="eastAsia" w:eastAsia="仿宋_GB2312" w:cs="Times New Roman"/>
                <w:sz w:val="28"/>
                <w:u w:val="single"/>
              </w:rPr>
            </w:pPr>
            <w:r>
              <w:rPr>
                <w:rFonts w:hint="eastAsia" w:eastAsia="仿宋_GB2312" w:cs="Times New Roman"/>
                <w:sz w:val="28"/>
              </w:rPr>
              <w:t xml:space="preserve">                        局领导：</w:t>
            </w:r>
            <w:r>
              <w:rPr>
                <w:rFonts w:hint="eastAsia" w:eastAsia="仿宋_GB2312" w:cs="Times New Roman"/>
                <w:sz w:val="28"/>
                <w:u w:val="single"/>
              </w:rPr>
              <w:t xml:space="preserve">             </w:t>
            </w:r>
          </w:p>
          <w:p>
            <w:pPr>
              <w:suppressAutoHyphens/>
              <w:jc w:val="right"/>
              <w:rPr>
                <w:rFonts w:hint="eastAsia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</w:rPr>
              <w:t>年   月   日</w:t>
            </w:r>
          </w:p>
        </w:tc>
      </w:tr>
    </w:tbl>
    <w:p>
      <w:pPr>
        <w:suppressAutoHyphens/>
        <w:rPr>
          <w:rFonts w:ascii="宋体-18030" w:hAnsi="宋体-18030" w:eastAsia="宋体-18030" w:cs="宋体-18030"/>
          <w:sz w:val="28"/>
          <w:szCs w:val="28"/>
        </w:rPr>
      </w:pPr>
      <w:r>
        <w:rPr>
          <w:rFonts w:hint="eastAsia" w:ascii="宋体-18030" w:hAnsi="宋体-18030" w:eastAsia="宋体-18030" w:cs="宋体-18030"/>
          <w:sz w:val="28"/>
          <w:szCs w:val="28"/>
        </w:rPr>
        <w:t xml:space="preserve"> </w:t>
      </w:r>
    </w:p>
    <w:p>
      <w:pPr>
        <w:suppressAutoHyphens/>
        <w:rPr>
          <w:rFonts w:hint="eastAsia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uppressAutoHyphens/>
        <w:rPr>
          <w:rFonts w:ascii="仿宋_GB2312" w:hAnsi="Times New Roman" w:eastAsia="仿宋_GB2312" w:cs="Times New Roman"/>
          <w:sz w:val="32"/>
          <w:szCs w:val="30"/>
        </w:rPr>
      </w:pPr>
      <w:r>
        <w:rPr>
          <w:rFonts w:ascii="仿宋_GB2312" w:hAnsi="宋体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5615940" cy="0"/>
                <wp:effectExtent l="0" t="0" r="0" b="0"/>
                <wp:wrapNone/>
                <wp:docPr id="79" name="直线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0" o:spid="_x0000_s1026" o:spt="20" style="position:absolute;left:0pt;margin-left:2.25pt;margin-top:26.2pt;height:0pt;width:442.2pt;z-index:251687936;mso-width-relative:page;mso-height-relative:page;" filled="f" stroked="t" coordsize="21600,21600" o:gfxdata="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FgVwfTqAQAA3gMAAA4AAAAAAAAAAQAgAAAAOAEAAGRycy9l&#10;Mm9Eb2MueG1sUEsBAhQAFAAAAAgAh07iQEx/6dDTAAAABwEAAA8AAAAAAAAAAQAgAAAAOAAAAGRy&#10;cy9kb3ducmV2LnhtbFBLAQIUAAoAAAAAAIdO4kAAAAAAAAAAAAAAAAAEAAAAAAAAAAAAEAAAABYA&#10;AABkcnMvUEsFBgAAAAAGAAYAWQEAAJQ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仿宋_GB2312" w:eastAsia="仿宋_GB2312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55" name="直线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2" o:spid="_x0000_s1026" o:spt="20" style="position:absolute;left:0pt;margin-left:5.1pt;margin-top:552pt;height:0pt;width:433.5pt;z-index:251663360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BLDUOrpAQAA3g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仿宋_GB2312" w:eastAsia="仿宋_GB2312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54" name="直线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3" o:spid="_x0000_s1026" o:spt="20" style="position:absolute;left:0pt;margin-left:5.1pt;margin-top:552pt;height:0pt;width:0.05pt;z-index:25166233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bMG8T+gBAADaAwAADgAAAAAAAAABACAAAAA5AQAAZHJzL2Uy&#10;b0RvYy54bWxQSwECFAAUAAAACACHTuJA4z/wXNQAAAAL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仿宋_GB2312" w:eastAsia="仿宋_GB2312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53" name="直线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4" o:spid="_x0000_s1026" o:spt="20" style="position:absolute;left:0pt;margin-left:5.1pt;margin-top:552pt;height:0pt;width:433.5pt;z-index:251661312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CkbNpV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仿宋_GB2312" w:eastAsia="仿宋_GB2312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52" name="直线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5" o:spid="_x0000_s1026" o:spt="20" style="position:absolute;left:0pt;margin-left:5.1pt;margin-top:552pt;height:0pt;width:0.05pt;z-index:251660288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D+GTzV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uppressAutoHyphens/>
        <w:adjustRightInd w:val="0"/>
        <w:snapToGrid w:val="0"/>
        <w:spacing w:line="336" w:lineRule="auto"/>
        <w:ind w:firstLine="284"/>
        <w:rPr>
          <w:rFonts w:hint="default"/>
          <w:lang w:val="en-US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上海市知识产权局办公室</w:t>
      </w:r>
      <w:r>
        <w:rPr>
          <w:rFonts w:hint="eastAsia" w:ascii="仿宋_GB2312" w:hAnsi="宋体" w:eastAsia="仿宋_GB2312" w:cs="Times New Roman"/>
          <w:spacing w:val="-2"/>
          <w:sz w:val="28"/>
          <w:szCs w:val="28"/>
        </w:rPr>
        <w:t xml:space="preserve">    </w:t>
      </w:r>
      <w:r>
        <w:rPr>
          <w:rFonts w:hint="eastAsia" w:ascii="仿宋_GB2312" w:hAnsi="宋体" w:eastAsia="仿宋_GB2312" w:cs="Times New Roman"/>
          <w:spacing w:val="-3"/>
          <w:sz w:val="28"/>
          <w:szCs w:val="28"/>
        </w:rPr>
        <w:t xml:space="preserve">    </w:t>
      </w:r>
      <w:r>
        <w:rPr>
          <w:rFonts w:hint="eastAsia" w:ascii="仿宋_GB2312" w:hAnsi="宋体" w:eastAsia="仿宋_GB2312" w:cs="Times New Roman"/>
          <w:spacing w:val="-3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pacing w:val="-3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pacing w:val="-3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pacing w:val="-3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pacing w:val="-3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Times New Roman"/>
          <w:spacing w:val="-3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28"/>
          <w:szCs w:val="28"/>
        </w:rPr>
        <w:t>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sz w:val="28"/>
          <w:szCs w:val="28"/>
        </w:rPr>
        <w:t>年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sz w:val="28"/>
          <w:szCs w:val="28"/>
        </w:rPr>
        <w:t>月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Times New Roman"/>
          <w:sz w:val="28"/>
          <w:szCs w:val="28"/>
        </w:rPr>
        <w:t>日印发</w:t>
      </w:r>
      <w:r>
        <w:rPr>
          <w:rFonts w:ascii="仿宋_GB2312" w:hAnsi="宋体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260350</wp:posOffset>
                </wp:positionV>
                <wp:extent cx="5615940" cy="0"/>
                <wp:effectExtent l="0" t="0" r="0" b="0"/>
                <wp:wrapNone/>
                <wp:docPr id="78" name="直线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7" o:spid="_x0000_s1026" o:spt="20" style="position:absolute;left:0pt;margin-left:0pt;margin-top:20.5pt;height:0pt;width:442.2pt;z-index:251686912;mso-width-relative:page;mso-height-relative:page;" filled="f" stroked="t" coordsize="21600,21600" o:gfxdata="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OX0VDrqAQAA3gMAAA4AAAAAAAAAAQAgAAAAOAEAAGRycy9l&#10;Mm9Eb2MueG1sUEsBAhQAFAAAAAgAh07iQNLftVDTAAAABgEAAA8AAAAAAAAAAQAgAAAAOAAAAGRy&#10;cy9kb3ducmV2LnhtbFBLAQIUAAoAAAAAAIdO4kAAAAAAAAAAAAAAAAAEAAAAAAAAAAAAEAAAABYA&#10;AABkcnMvUEsFBgAAAAAGAAYAWQEAAJQ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77" name="直线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8" o:spid="_x0000_s1026" o:spt="20" style="position:absolute;left:0pt;margin-left:5.1pt;margin-top:552pt;height:0pt;width:433.5pt;z-index:25168588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76" name="直线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9" o:spid="_x0000_s1026" o:spt="20" style="position:absolute;left:0pt;margin-left:5.1pt;margin-top:552pt;height:0pt;width:0.05pt;z-index:25168486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2l/3GOgBAADaAwAADgAAAAAAAAABACAAAAA5AQAAZHJzL2Uy&#10;b0RvYy54bWxQSwECFAAUAAAACACHTuJA4z/wXNQAAAAL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75" name="直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0" o:spid="_x0000_s1026" o:spt="20" style="position:absolute;left:0pt;margin-left:5.1pt;margin-top:552pt;height:0pt;width:433.5pt;z-index:251683840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OxhCHvpAQAA3g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74" name="直线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1" o:spid="_x0000_s1026" o:spt="20" style="position:absolute;left:0pt;margin-left:5.1pt;margin-top:552pt;height:0pt;width:0.05pt;z-index:25168281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JIv1NPmAQAA2g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69" name="直线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2" o:spid="_x0000_s1026" o:spt="20" style="position:absolute;left:0pt;margin-left:5.1pt;margin-top:552pt;height:0pt;width:433.5pt;z-index:251677696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CJlnR2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68" name="直线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3" o:spid="_x0000_s1026" o:spt="20" style="position:absolute;left:0pt;margin-left:5.1pt;margin-top:552pt;height:0pt;width:0.05pt;z-index:25167667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O78m7DmAQAA2g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73" name="直线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4" o:spid="_x0000_s1026" o:spt="20" style="position:absolute;left:0pt;margin-left:5.1pt;margin-top:552pt;height:0pt;width:433.5pt;z-index:251681792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72" name="直线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5" o:spid="_x0000_s1026" o:spt="20" style="position:absolute;left:0pt;margin-left:5.1pt;margin-top:552pt;height:0pt;width:0.05pt;z-index:251680768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CrEUC+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71" name="直线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6" o:spid="_x0000_s1026" o:spt="20" style="position:absolute;left:0pt;margin-left:5.1pt;margin-top:552pt;height:0pt;width:433.5pt;z-index:251679744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AL1KYi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70" name="直线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7" o:spid="_x0000_s1026" o:spt="20" style="position:absolute;left:0pt;margin-left:5.1pt;margin-top:552pt;height:0pt;width:0.05pt;z-index:251678720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Alpj/I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67" name="直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8" o:spid="_x0000_s1026" o:spt="20" style="position:absolute;left:0pt;margin-left:5.1pt;margin-top:552pt;height:0pt;width:0.05pt;z-index:251675648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1ezzJugBAADaAwAADgAAAAAAAAABACAAAAA5AQAAZHJzL2Uy&#10;b0RvYy54bWxQSwECFAAUAAAACACHTuJA4z/wXNQAAAAL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66" name="直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9" o:spid="_x0000_s1026" o:spt="20" style="position:absolute;left:0pt;margin-left:5.1pt;margin-top:552pt;height:0pt;width:433.5pt;z-index:251674624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CHnTD5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65" name="直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0" o:spid="_x0000_s1026" o:spt="20" style="position:absolute;left:0pt;margin-left:5.1pt;margin-top:552pt;height:0pt;width:0.05pt;z-index:251673600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G/IjrOUBAADa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60" name="直线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1" o:spid="_x0000_s1026" o:spt="20" style="position:absolute;left:0pt;margin-left:5.1pt;margin-top:552pt;height:0pt;width:433.5pt;z-index:251668480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AoXduLpAQAA3g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59" name="直线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2" o:spid="_x0000_s1026" o:spt="20" style="position:absolute;left:0pt;margin-left:5.1pt;margin-top:552pt;height:0pt;width:0.05pt;z-index:25166745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BxnumE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64" name="直线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3" o:spid="_x0000_s1026" o:spt="20" style="position:absolute;left:0pt;margin-left:5.1pt;margin-top:552pt;height:0pt;width:433.5pt;z-index:251672576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63" name="直线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4" o:spid="_x0000_s1026" o:spt="20" style="position:absolute;left:0pt;margin-left:5.1pt;margin-top:552pt;height:0pt;width:0.05pt;z-index:25167155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Isy3wegBAADaAwAADgAAAAAAAAABACAAAAA5AQAAZHJzL2Uy&#10;b0RvYy54bWxQSwECFAAUAAAACACHTuJA4z/wXNQAAAAL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62" name="直线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5" o:spid="_x0000_s1026" o:spt="20" style="position:absolute;left:0pt;margin-left:5.1pt;margin-top:552pt;height:0pt;width:433.5pt;z-index:25167052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CjCLdw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61" name="直线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6" o:spid="_x0000_s1026" o:spt="20" style="position:absolute;left:0pt;margin-left:5.1pt;margin-top:552pt;height:0pt;width:0.05pt;z-index:25166950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Cse8i3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58" name="直线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7" o:spid="_x0000_s1026" o:spt="20" style="position:absolute;left:0pt;margin-left:5.1pt;margin-top:552pt;height:0pt;width:0.05pt;z-index:25166643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Chjo6K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57" name="直线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8" o:spid="_x0000_s1026" o:spt="20" style="position:absolute;left:0pt;margin-left:5.1pt;margin-top:552pt;height:0pt;width:433.5pt;z-index:25166540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D6nP1r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56" name="直线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9" o:spid="_x0000_s1026" o:spt="20" style="position:absolute;left:0pt;margin-left:5.1pt;margin-top:552pt;height:0pt;width:0.05pt;z-index:25166438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BKjoES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type w:val="continuous"/>
      <w:pgSz w:w="11906" w:h="16838"/>
      <w:pgMar w:top="1871" w:right="1587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18030">
    <w:altName w:val="Droid Sans Fallback"/>
    <w:panose1 w:val="00000000000000000000"/>
    <w:charset w:val="00"/>
    <w:family w:val="modern"/>
    <w:pitch w:val="default"/>
    <w:sig w:usb0="00000000" w:usb1="00000000" w:usb2="0000001E" w:usb3="00000000" w:csb0="003C004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9535" cy="230505"/>
              <wp:effectExtent l="0" t="0" r="0" b="0"/>
              <wp:wrapNone/>
              <wp:docPr id="8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15pt;width:7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474808"/>
    <w:multiLevelType w:val="singleLevel"/>
    <w:tmpl w:val="55474808"/>
    <w:lvl w:ilvl="0" w:tentative="0">
      <w:start w:val="1"/>
      <w:numFmt w:val="japaneseCounting"/>
      <w:lvlText w:val="%1、"/>
      <w:lvlJc w:val="left"/>
      <w:pPr>
        <w:tabs>
          <w:tab w:val="left" w:pos="1125"/>
        </w:tabs>
        <w:ind w:left="1125" w:hanging="555"/>
      </w:pPr>
      <w:rPr>
        <w:rFonts w:hint="eastAsia"/>
      </w:rPr>
    </w:lvl>
  </w:abstractNum>
  <w:abstractNum w:abstractNumId="1">
    <w:nsid w:val="6A25564D"/>
    <w:multiLevelType w:val="multilevel"/>
    <w:tmpl w:val="6A25564D"/>
    <w:lvl w:ilvl="0" w:tentative="0">
      <w:start w:val="1"/>
      <w:numFmt w:val="decimal"/>
      <w:pStyle w:val="3"/>
      <w:suff w:val="space"/>
      <w:lvlText w:val="第%1章"/>
      <w:lvlJc w:val="left"/>
      <w:pPr>
        <w:ind w:left="0" w:firstLine="0"/>
      </w:pPr>
      <w:rPr>
        <w:rFonts w:hint="eastAsia"/>
        <w:lang w:val="en-US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720" w:firstLine="0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NjJjYmVmZTQ2ZTM5ODA5YjdiMjY3YWU5ZGRjMjcifQ=="/>
  </w:docVars>
  <w:rsids>
    <w:rsidRoot w:val="00B13ABE"/>
    <w:rsid w:val="000964E5"/>
    <w:rsid w:val="00177AE2"/>
    <w:rsid w:val="002335D7"/>
    <w:rsid w:val="00256A40"/>
    <w:rsid w:val="00341157"/>
    <w:rsid w:val="003C28DE"/>
    <w:rsid w:val="004446CE"/>
    <w:rsid w:val="004E616D"/>
    <w:rsid w:val="005B657C"/>
    <w:rsid w:val="00677F52"/>
    <w:rsid w:val="00981176"/>
    <w:rsid w:val="00A539E0"/>
    <w:rsid w:val="00A66EA3"/>
    <w:rsid w:val="00B13ABE"/>
    <w:rsid w:val="00EC3145"/>
    <w:rsid w:val="010F3B4F"/>
    <w:rsid w:val="014279AB"/>
    <w:rsid w:val="020D3640"/>
    <w:rsid w:val="02DA4630"/>
    <w:rsid w:val="033F6241"/>
    <w:rsid w:val="03D45E6A"/>
    <w:rsid w:val="045A6946"/>
    <w:rsid w:val="05CF3877"/>
    <w:rsid w:val="05D93B06"/>
    <w:rsid w:val="08B66946"/>
    <w:rsid w:val="092170B6"/>
    <w:rsid w:val="098733EF"/>
    <w:rsid w:val="0AB063A2"/>
    <w:rsid w:val="0C766088"/>
    <w:rsid w:val="0CCC25F4"/>
    <w:rsid w:val="0CF83480"/>
    <w:rsid w:val="0CF91997"/>
    <w:rsid w:val="0D907525"/>
    <w:rsid w:val="0E0371A7"/>
    <w:rsid w:val="0E682AF0"/>
    <w:rsid w:val="0EFD8BBA"/>
    <w:rsid w:val="0FFB3306"/>
    <w:rsid w:val="10BA7A24"/>
    <w:rsid w:val="10BD7457"/>
    <w:rsid w:val="13545058"/>
    <w:rsid w:val="13E27C72"/>
    <w:rsid w:val="14184A64"/>
    <w:rsid w:val="14531025"/>
    <w:rsid w:val="15353F92"/>
    <w:rsid w:val="156B2653"/>
    <w:rsid w:val="15816581"/>
    <w:rsid w:val="15EF0DF2"/>
    <w:rsid w:val="171506C3"/>
    <w:rsid w:val="17B943BD"/>
    <w:rsid w:val="1868542C"/>
    <w:rsid w:val="188859EA"/>
    <w:rsid w:val="1B2B5C60"/>
    <w:rsid w:val="1B3B68AF"/>
    <w:rsid w:val="1C78557D"/>
    <w:rsid w:val="1CDD28FB"/>
    <w:rsid w:val="1CF72E07"/>
    <w:rsid w:val="1D417A5D"/>
    <w:rsid w:val="1DF92FE3"/>
    <w:rsid w:val="1E3D1766"/>
    <w:rsid w:val="1E4A3FC0"/>
    <w:rsid w:val="1E4D3DE1"/>
    <w:rsid w:val="1FA125B4"/>
    <w:rsid w:val="20A769F3"/>
    <w:rsid w:val="219B6A98"/>
    <w:rsid w:val="21B81BA7"/>
    <w:rsid w:val="229D08A0"/>
    <w:rsid w:val="22E20C6B"/>
    <w:rsid w:val="22E83E3E"/>
    <w:rsid w:val="231073AB"/>
    <w:rsid w:val="23A8387B"/>
    <w:rsid w:val="23DD1433"/>
    <w:rsid w:val="23F30C56"/>
    <w:rsid w:val="244B0056"/>
    <w:rsid w:val="244D526E"/>
    <w:rsid w:val="24656867"/>
    <w:rsid w:val="24B50505"/>
    <w:rsid w:val="24E5158C"/>
    <w:rsid w:val="253A3C68"/>
    <w:rsid w:val="25D67443"/>
    <w:rsid w:val="25E87895"/>
    <w:rsid w:val="25E940BF"/>
    <w:rsid w:val="264403D3"/>
    <w:rsid w:val="26647AE6"/>
    <w:rsid w:val="26AC5039"/>
    <w:rsid w:val="26FE5A1A"/>
    <w:rsid w:val="27007945"/>
    <w:rsid w:val="27C9064C"/>
    <w:rsid w:val="2842236A"/>
    <w:rsid w:val="285068B1"/>
    <w:rsid w:val="28B64369"/>
    <w:rsid w:val="28B9393E"/>
    <w:rsid w:val="291C5607"/>
    <w:rsid w:val="29470781"/>
    <w:rsid w:val="29615966"/>
    <w:rsid w:val="29A45106"/>
    <w:rsid w:val="29F7A779"/>
    <w:rsid w:val="2A676B09"/>
    <w:rsid w:val="2AFC164B"/>
    <w:rsid w:val="2AFC661B"/>
    <w:rsid w:val="2B796F1A"/>
    <w:rsid w:val="2BDB5D50"/>
    <w:rsid w:val="2C6B1518"/>
    <w:rsid w:val="2CAD60D2"/>
    <w:rsid w:val="2CD024B3"/>
    <w:rsid w:val="2CF019FE"/>
    <w:rsid w:val="2D5504C7"/>
    <w:rsid w:val="2D5F7542"/>
    <w:rsid w:val="2D7F599C"/>
    <w:rsid w:val="2D865E3F"/>
    <w:rsid w:val="2D911A4A"/>
    <w:rsid w:val="2DA10C7F"/>
    <w:rsid w:val="2DDB5965"/>
    <w:rsid w:val="2DF24E38"/>
    <w:rsid w:val="2E8250B1"/>
    <w:rsid w:val="2F6F0224"/>
    <w:rsid w:val="2F715777"/>
    <w:rsid w:val="2FA020AF"/>
    <w:rsid w:val="2FCB68CA"/>
    <w:rsid w:val="30247FC2"/>
    <w:rsid w:val="304419A2"/>
    <w:rsid w:val="310050E5"/>
    <w:rsid w:val="314E4C22"/>
    <w:rsid w:val="323C66B9"/>
    <w:rsid w:val="32742AF4"/>
    <w:rsid w:val="33016898"/>
    <w:rsid w:val="33347761"/>
    <w:rsid w:val="33644AD0"/>
    <w:rsid w:val="33761588"/>
    <w:rsid w:val="338D5BA0"/>
    <w:rsid w:val="33DC4771"/>
    <w:rsid w:val="33FD8E65"/>
    <w:rsid w:val="356A0A9D"/>
    <w:rsid w:val="35B45818"/>
    <w:rsid w:val="36026DB7"/>
    <w:rsid w:val="364B3B80"/>
    <w:rsid w:val="36D905F6"/>
    <w:rsid w:val="36EF3322"/>
    <w:rsid w:val="37113475"/>
    <w:rsid w:val="37411603"/>
    <w:rsid w:val="375B7EFB"/>
    <w:rsid w:val="37661A13"/>
    <w:rsid w:val="39452A3B"/>
    <w:rsid w:val="39500FF2"/>
    <w:rsid w:val="39CC58CC"/>
    <w:rsid w:val="3A1F161B"/>
    <w:rsid w:val="3B0D65FF"/>
    <w:rsid w:val="3C1C3DA9"/>
    <w:rsid w:val="3C5A692E"/>
    <w:rsid w:val="3CAA667B"/>
    <w:rsid w:val="3D7C48B3"/>
    <w:rsid w:val="3DE540D6"/>
    <w:rsid w:val="3E901B01"/>
    <w:rsid w:val="3EC7B855"/>
    <w:rsid w:val="3EFE9A27"/>
    <w:rsid w:val="3F5F3233"/>
    <w:rsid w:val="3F777680"/>
    <w:rsid w:val="3FF70A68"/>
    <w:rsid w:val="3FFFF0DC"/>
    <w:rsid w:val="40155D85"/>
    <w:rsid w:val="405065B1"/>
    <w:rsid w:val="4108321F"/>
    <w:rsid w:val="41794BDC"/>
    <w:rsid w:val="425C09E8"/>
    <w:rsid w:val="428B1E08"/>
    <w:rsid w:val="4335456E"/>
    <w:rsid w:val="444B489D"/>
    <w:rsid w:val="4475133E"/>
    <w:rsid w:val="45D67D64"/>
    <w:rsid w:val="45FC299F"/>
    <w:rsid w:val="46AB7443"/>
    <w:rsid w:val="473F1D82"/>
    <w:rsid w:val="475950F1"/>
    <w:rsid w:val="479C553C"/>
    <w:rsid w:val="48C748E0"/>
    <w:rsid w:val="48C8247E"/>
    <w:rsid w:val="48E45FD9"/>
    <w:rsid w:val="48FB5D34"/>
    <w:rsid w:val="496B7042"/>
    <w:rsid w:val="4A0E7992"/>
    <w:rsid w:val="4A723B80"/>
    <w:rsid w:val="4BF076A6"/>
    <w:rsid w:val="4C33625D"/>
    <w:rsid w:val="4C5929E2"/>
    <w:rsid w:val="4D1A6CCB"/>
    <w:rsid w:val="4D56499D"/>
    <w:rsid w:val="4D590C47"/>
    <w:rsid w:val="4DA04AF4"/>
    <w:rsid w:val="4DB108DF"/>
    <w:rsid w:val="4DED1125"/>
    <w:rsid w:val="4EA64975"/>
    <w:rsid w:val="4FD367CB"/>
    <w:rsid w:val="50415057"/>
    <w:rsid w:val="50EF2622"/>
    <w:rsid w:val="510812ED"/>
    <w:rsid w:val="51171070"/>
    <w:rsid w:val="51326FE2"/>
    <w:rsid w:val="5165603A"/>
    <w:rsid w:val="51A041A7"/>
    <w:rsid w:val="51DE6F7B"/>
    <w:rsid w:val="52846C70"/>
    <w:rsid w:val="52FF1112"/>
    <w:rsid w:val="534C1AD4"/>
    <w:rsid w:val="537656D6"/>
    <w:rsid w:val="53B9573A"/>
    <w:rsid w:val="53EB2123"/>
    <w:rsid w:val="5447369C"/>
    <w:rsid w:val="54B75204"/>
    <w:rsid w:val="55AC2F43"/>
    <w:rsid w:val="5714488F"/>
    <w:rsid w:val="5765719A"/>
    <w:rsid w:val="580449F9"/>
    <w:rsid w:val="58832FA3"/>
    <w:rsid w:val="58CB5722"/>
    <w:rsid w:val="59767755"/>
    <w:rsid w:val="59B60181"/>
    <w:rsid w:val="5A1B53F9"/>
    <w:rsid w:val="5A65220A"/>
    <w:rsid w:val="5AC7141F"/>
    <w:rsid w:val="5BB57237"/>
    <w:rsid w:val="5BBD5DD9"/>
    <w:rsid w:val="5BCF6786"/>
    <w:rsid w:val="5C3655A3"/>
    <w:rsid w:val="5CA4133D"/>
    <w:rsid w:val="5CE10CF4"/>
    <w:rsid w:val="5DAB29F0"/>
    <w:rsid w:val="5DEE31FE"/>
    <w:rsid w:val="5F166FCB"/>
    <w:rsid w:val="5F255F4A"/>
    <w:rsid w:val="5F4F0F3D"/>
    <w:rsid w:val="5F802EC3"/>
    <w:rsid w:val="5FB7F7A0"/>
    <w:rsid w:val="5FC513BA"/>
    <w:rsid w:val="5FE0232C"/>
    <w:rsid w:val="5FFFD193"/>
    <w:rsid w:val="61055107"/>
    <w:rsid w:val="61525CC9"/>
    <w:rsid w:val="61CF3A59"/>
    <w:rsid w:val="61ED0541"/>
    <w:rsid w:val="61F07FA8"/>
    <w:rsid w:val="620305A7"/>
    <w:rsid w:val="62443C03"/>
    <w:rsid w:val="62493AB8"/>
    <w:rsid w:val="626C2BC9"/>
    <w:rsid w:val="629010FB"/>
    <w:rsid w:val="62C1616E"/>
    <w:rsid w:val="63163A3E"/>
    <w:rsid w:val="641243A5"/>
    <w:rsid w:val="64BA36C3"/>
    <w:rsid w:val="652F150F"/>
    <w:rsid w:val="6537F234"/>
    <w:rsid w:val="65491530"/>
    <w:rsid w:val="655D686D"/>
    <w:rsid w:val="659A1F3E"/>
    <w:rsid w:val="667ED07F"/>
    <w:rsid w:val="66DF16CA"/>
    <w:rsid w:val="67FF0964"/>
    <w:rsid w:val="6898783E"/>
    <w:rsid w:val="68A5417C"/>
    <w:rsid w:val="68B37D2D"/>
    <w:rsid w:val="68F518D7"/>
    <w:rsid w:val="699D0A15"/>
    <w:rsid w:val="69A41627"/>
    <w:rsid w:val="69C55ADC"/>
    <w:rsid w:val="69FE3930"/>
    <w:rsid w:val="6AF556E5"/>
    <w:rsid w:val="6B1106E0"/>
    <w:rsid w:val="6D1E6254"/>
    <w:rsid w:val="6D431421"/>
    <w:rsid w:val="6DA24063"/>
    <w:rsid w:val="6DF7310E"/>
    <w:rsid w:val="6EBB5C6D"/>
    <w:rsid w:val="6ED578BB"/>
    <w:rsid w:val="6F9D07B6"/>
    <w:rsid w:val="6FDFE205"/>
    <w:rsid w:val="6FFD1D29"/>
    <w:rsid w:val="70877CA6"/>
    <w:rsid w:val="711B51F7"/>
    <w:rsid w:val="718030F6"/>
    <w:rsid w:val="71B50D29"/>
    <w:rsid w:val="72337A39"/>
    <w:rsid w:val="72700425"/>
    <w:rsid w:val="729C5994"/>
    <w:rsid w:val="741E5D02"/>
    <w:rsid w:val="74D92A96"/>
    <w:rsid w:val="74E86949"/>
    <w:rsid w:val="7580063C"/>
    <w:rsid w:val="75924EBD"/>
    <w:rsid w:val="75BB3769"/>
    <w:rsid w:val="76972BB1"/>
    <w:rsid w:val="76F42709"/>
    <w:rsid w:val="77416E84"/>
    <w:rsid w:val="7753A13E"/>
    <w:rsid w:val="777FA7B3"/>
    <w:rsid w:val="77FBF51B"/>
    <w:rsid w:val="7833156C"/>
    <w:rsid w:val="792DE271"/>
    <w:rsid w:val="794964C4"/>
    <w:rsid w:val="79D73803"/>
    <w:rsid w:val="79F173D3"/>
    <w:rsid w:val="79FD05D7"/>
    <w:rsid w:val="7A335E70"/>
    <w:rsid w:val="7AB636E5"/>
    <w:rsid w:val="7ABFD476"/>
    <w:rsid w:val="7ACF61CF"/>
    <w:rsid w:val="7ADB50E8"/>
    <w:rsid w:val="7AE76DA9"/>
    <w:rsid w:val="7B38234C"/>
    <w:rsid w:val="7BD26EE1"/>
    <w:rsid w:val="7C436B65"/>
    <w:rsid w:val="7CB13D9F"/>
    <w:rsid w:val="7CB6E07E"/>
    <w:rsid w:val="7CD676CF"/>
    <w:rsid w:val="7D50658D"/>
    <w:rsid w:val="7D634B12"/>
    <w:rsid w:val="7DE60785"/>
    <w:rsid w:val="7DFFE411"/>
    <w:rsid w:val="7E316423"/>
    <w:rsid w:val="7EC71F43"/>
    <w:rsid w:val="7EDDC3CB"/>
    <w:rsid w:val="7EFBFA4A"/>
    <w:rsid w:val="7F287B15"/>
    <w:rsid w:val="7FBDB737"/>
    <w:rsid w:val="7FD693E1"/>
    <w:rsid w:val="7FE6CA6C"/>
    <w:rsid w:val="7FEF436C"/>
    <w:rsid w:val="7FF78F3F"/>
    <w:rsid w:val="7FFC4FF5"/>
    <w:rsid w:val="9BCE4783"/>
    <w:rsid w:val="9FFF6665"/>
    <w:rsid w:val="AEFF20D1"/>
    <w:rsid w:val="B33FB105"/>
    <w:rsid w:val="B6BFCB9A"/>
    <w:rsid w:val="B6DF3D70"/>
    <w:rsid w:val="B7FD5B42"/>
    <w:rsid w:val="B9FF701C"/>
    <w:rsid w:val="BB69C976"/>
    <w:rsid w:val="BD7F5D56"/>
    <w:rsid w:val="BF6F627F"/>
    <w:rsid w:val="BF7B9276"/>
    <w:rsid w:val="BF8B4038"/>
    <w:rsid w:val="BFBDEAFF"/>
    <w:rsid w:val="BFDFF49A"/>
    <w:rsid w:val="C6BB1BCB"/>
    <w:rsid w:val="CFFB9240"/>
    <w:rsid w:val="CFFD3E35"/>
    <w:rsid w:val="D6FC285E"/>
    <w:rsid w:val="DBEEEEC2"/>
    <w:rsid w:val="DF8FFC12"/>
    <w:rsid w:val="DFFF658E"/>
    <w:rsid w:val="E3FD9DD6"/>
    <w:rsid w:val="E6AFE1CC"/>
    <w:rsid w:val="E6BF043B"/>
    <w:rsid w:val="E6FB1B0B"/>
    <w:rsid w:val="E6FF5F77"/>
    <w:rsid w:val="E7FABEC6"/>
    <w:rsid w:val="ED446845"/>
    <w:rsid w:val="EDDDBF55"/>
    <w:rsid w:val="EF7E6362"/>
    <w:rsid w:val="EFC7DD0F"/>
    <w:rsid w:val="F7BF61F0"/>
    <w:rsid w:val="F7FDD5EF"/>
    <w:rsid w:val="FA472595"/>
    <w:rsid w:val="FAB77BFC"/>
    <w:rsid w:val="FAB96B35"/>
    <w:rsid w:val="FB185585"/>
    <w:rsid w:val="FB7BCB8E"/>
    <w:rsid w:val="FBBED999"/>
    <w:rsid w:val="FBECD384"/>
    <w:rsid w:val="FD7D820E"/>
    <w:rsid w:val="FE2FC2A3"/>
    <w:rsid w:val="FF399A91"/>
    <w:rsid w:val="FF3D38D3"/>
    <w:rsid w:val="FF7FBC13"/>
    <w:rsid w:val="FF969D73"/>
    <w:rsid w:val="FFB72EE8"/>
    <w:rsid w:val="FFBDAC8E"/>
    <w:rsid w:val="FFDD7A1A"/>
    <w:rsid w:val="FFDE0514"/>
    <w:rsid w:val="FFF3245F"/>
    <w:rsid w:val="FFF8A460"/>
    <w:rsid w:val="FFFE4951"/>
    <w:rsid w:val="FFFF82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pageBreakBefore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3"/>
    <w:next w:val="1"/>
    <w:qFormat/>
    <w:uiPriority w:val="0"/>
    <w:pPr>
      <w:keepNext/>
      <w:keepLines/>
      <w:widowControl w:val="0"/>
      <w:suppressAutoHyphens/>
      <w:bidi w:val="0"/>
      <w:adjustRightInd/>
      <w:spacing w:line="240" w:lineRule="auto"/>
      <w:jc w:val="both"/>
      <w:textAlignment w:val="auto"/>
      <w:outlineLvl w:val="2"/>
    </w:pPr>
    <w:rPr>
      <w:rFonts w:ascii="Times New Roman" w:hAnsi="Times New Roman" w:eastAsia="宋体" w:cs="Times New Roman"/>
      <w:b/>
      <w:color w:val="auto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paragraph" w:styleId="5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"/>
    <w:basedOn w:val="6"/>
    <w:qFormat/>
    <w:uiPriority w:val="0"/>
  </w:style>
  <w:style w:type="paragraph" w:styleId="11">
    <w:name w:val="Normal (Web)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rFonts w:cs="Times New Roman"/>
      <w:b/>
      <w:bCs/>
    </w:rPr>
  </w:style>
  <w:style w:type="character" w:styleId="16">
    <w:name w:val="page number"/>
    <w:unhideWhenUsed/>
    <w:qFormat/>
    <w:uiPriority w:val="99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customStyle="1" w:styleId="18">
    <w:name w:val="默认段落字体1"/>
    <w:qFormat/>
    <w:uiPriority w:val="0"/>
  </w:style>
  <w:style w:type="paragraph" w:customStyle="1" w:styleId="19">
    <w:name w:val="可研正文"/>
    <w:basedOn w:val="1"/>
    <w:qFormat/>
    <w:uiPriority w:val="0"/>
    <w:pPr>
      <w:spacing w:line="360" w:lineRule="auto"/>
      <w:ind w:firstLine="200" w:firstLineChars="200"/>
    </w:pPr>
    <w:rPr>
      <w:rFonts w:ascii="仿宋" w:hAnsi="仿宋" w:eastAsia="仿宋"/>
      <w:sz w:val="28"/>
      <w:szCs w:val="28"/>
    </w:rPr>
  </w:style>
  <w:style w:type="character" w:customStyle="1" w:styleId="20">
    <w:name w:val="font31"/>
    <w:basedOn w:val="14"/>
    <w:qFormat/>
    <w:uiPriority w:val="0"/>
    <w:rPr>
      <w:rFonts w:hint="default" w:ascii="CESI仿宋-GB2312" w:hAnsi="CESI仿宋-GB2312" w:eastAsia="CESI仿宋-GB2312" w:cs="CESI仿宋-GB2312"/>
      <w:color w:val="000000"/>
      <w:sz w:val="24"/>
      <w:szCs w:val="24"/>
      <w:u w:val="none"/>
    </w:rPr>
  </w:style>
  <w:style w:type="character" w:customStyle="1" w:styleId="21">
    <w:name w:val="font101"/>
    <w:basedOn w:val="14"/>
    <w:qFormat/>
    <w:uiPriority w:val="0"/>
    <w:rPr>
      <w:rFonts w:hint="default" w:ascii="CESI仿宋-GB2312" w:hAnsi="CESI仿宋-GB2312" w:eastAsia="CESI仿宋-GB2312" w:cs="CESI仿宋-GB2312"/>
      <w:color w:val="000000"/>
      <w:sz w:val="24"/>
      <w:szCs w:val="24"/>
      <w:u w:val="none"/>
    </w:rPr>
  </w:style>
  <w:style w:type="character" w:customStyle="1" w:styleId="22">
    <w:name w:val="font61"/>
    <w:basedOn w:val="14"/>
    <w:qFormat/>
    <w:uiPriority w:val="0"/>
    <w:rPr>
      <w:rFonts w:hint="default" w:ascii="CESI仿宋-GB2312" w:hAnsi="CESI仿宋-GB2312" w:eastAsia="CESI仿宋-GB2312" w:cs="CESI仿宋-GB2312"/>
      <w:color w:val="333333"/>
      <w:sz w:val="24"/>
      <w:szCs w:val="24"/>
      <w:u w:val="none"/>
    </w:rPr>
  </w:style>
  <w:style w:type="character" w:customStyle="1" w:styleId="23">
    <w:name w:val="font01"/>
    <w:basedOn w:val="14"/>
    <w:qFormat/>
    <w:uiPriority w:val="0"/>
    <w:rPr>
      <w:rFonts w:ascii="方正书宋_GBK" w:hAnsi="方正书宋_GBK" w:eastAsia="方正书宋_GBK" w:cs="方正书宋_GBK"/>
      <w:color w:val="333333"/>
      <w:sz w:val="24"/>
      <w:szCs w:val="24"/>
      <w:u w:val="none"/>
    </w:rPr>
  </w:style>
  <w:style w:type="character" w:customStyle="1" w:styleId="24">
    <w:name w:val="font41"/>
    <w:basedOn w:val="14"/>
    <w:qFormat/>
    <w:uiPriority w:val="0"/>
    <w:rPr>
      <w:rFonts w:hint="default" w:ascii="CESI仿宋-GB2312" w:hAnsi="CESI仿宋-GB2312" w:eastAsia="CESI仿宋-GB2312" w:cs="CESI仿宋-GB2312"/>
      <w:color w:val="333333"/>
      <w:sz w:val="24"/>
      <w:szCs w:val="24"/>
      <w:u w:val="none"/>
    </w:rPr>
  </w:style>
  <w:style w:type="character" w:customStyle="1" w:styleId="25">
    <w:name w:val="font11"/>
    <w:basedOn w:val="14"/>
    <w:qFormat/>
    <w:uiPriority w:val="0"/>
    <w:rPr>
      <w:rFonts w:ascii="方正书宋_GBK" w:hAnsi="方正书宋_GBK" w:eastAsia="方正书宋_GBK" w:cs="方正书宋_GBK"/>
      <w:color w:val="333333"/>
      <w:sz w:val="24"/>
      <w:szCs w:val="24"/>
      <w:u w:val="none"/>
    </w:rPr>
  </w:style>
  <w:style w:type="paragraph" w:customStyle="1" w:styleId="26">
    <w:name w:val="纯文本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1148</Words>
  <Characters>1236</Characters>
  <Lines>35</Lines>
  <Paragraphs>10</Paragraphs>
  <TotalTime>6</TotalTime>
  <ScaleCrop>false</ScaleCrop>
  <LinksUpToDate>false</LinksUpToDate>
  <CharactersWithSpaces>1306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2022-04-21T22:04:00Z</dcterms:created>
  <dc:creator>user</dc:creator>
  <cp:lastModifiedBy>王雨婷</cp:lastModifiedBy>
  <cp:lastPrinted>2023-05-26T17:08:00Z</cp:lastPrinted>
  <dcterms:modified xsi:type="dcterms:W3CDTF">2023-06-09T10:32:55Z</dcterms:modified>
  <dc:title>关于印发《知识产权保护“一件事”业务流程优化改造工作方案》的通知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FDF327652CBC353B578F826473E68D19</vt:lpwstr>
  </property>
</Properties>
</file>