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F65" w:rsidRDefault="00405F65" w:rsidP="00CB7B52">
      <w:pPr>
        <w:tabs>
          <w:tab w:val="left" w:pos="0"/>
        </w:tabs>
        <w:jc w:val="center"/>
        <w:rPr>
          <w:rFonts w:ascii="仿宋_GB2312" w:eastAsia="仿宋_GB2312"/>
          <w:b/>
          <w:bCs/>
          <w:sz w:val="36"/>
          <w:szCs w:val="36"/>
        </w:rPr>
      </w:pPr>
      <w:r w:rsidRPr="002E3F41">
        <w:rPr>
          <w:rFonts w:ascii="仿宋_GB2312" w:eastAsia="仿宋_GB2312" w:cs="仿宋_GB2312" w:hint="eastAsia"/>
          <w:b/>
          <w:bCs/>
          <w:sz w:val="36"/>
          <w:szCs w:val="36"/>
        </w:rPr>
        <w:t>小</w:t>
      </w:r>
      <w:proofErr w:type="gramStart"/>
      <w:r w:rsidRPr="002E3F41">
        <w:rPr>
          <w:rFonts w:ascii="仿宋_GB2312" w:eastAsia="仿宋_GB2312" w:cs="仿宋_GB2312" w:hint="eastAsia"/>
          <w:b/>
          <w:bCs/>
          <w:sz w:val="36"/>
          <w:szCs w:val="36"/>
        </w:rPr>
        <w:t>微企业</w:t>
      </w:r>
      <w:proofErr w:type="gramEnd"/>
      <w:r w:rsidRPr="002E3F41">
        <w:rPr>
          <w:rFonts w:ascii="仿宋_GB2312" w:eastAsia="仿宋_GB2312" w:cs="仿宋_GB2312" w:hint="eastAsia"/>
          <w:b/>
          <w:bCs/>
          <w:sz w:val="36"/>
          <w:szCs w:val="36"/>
        </w:rPr>
        <w:t>代理记账服务季度汇总表</w:t>
      </w:r>
    </w:p>
    <w:p w:rsidR="00405F65" w:rsidRPr="005F7843" w:rsidRDefault="00405F65" w:rsidP="00CB7B52">
      <w:pPr>
        <w:tabs>
          <w:tab w:val="left" w:pos="0"/>
        </w:tabs>
        <w:jc w:val="center"/>
        <w:rPr>
          <w:rFonts w:ascii="仿宋" w:eastAsia="仿宋" w:hAnsi="仿宋"/>
          <w:color w:val="000000"/>
          <w:kern w:val="0"/>
          <w:sz w:val="24"/>
          <w:szCs w:val="24"/>
        </w:rPr>
      </w:pPr>
      <w:r w:rsidRPr="005F7843">
        <w:rPr>
          <w:rFonts w:ascii="仿宋" w:eastAsia="仿宋" w:hAnsi="仿宋" w:cs="仿宋_GB2312" w:hint="eastAsia"/>
          <w:sz w:val="24"/>
          <w:szCs w:val="24"/>
        </w:rPr>
        <w:t>年</w:t>
      </w:r>
      <w:r w:rsidRPr="005F7843">
        <w:rPr>
          <w:rFonts w:ascii="仿宋" w:eastAsia="仿宋" w:hAnsi="仿宋" w:cs="仿宋_GB2312"/>
          <w:sz w:val="24"/>
          <w:szCs w:val="24"/>
        </w:rPr>
        <w:t xml:space="preserve">   </w:t>
      </w:r>
      <w:r w:rsidRPr="005F7843">
        <w:rPr>
          <w:rFonts w:ascii="仿宋" w:eastAsia="仿宋" w:hAnsi="仿宋" w:cs="仿宋_GB2312" w:hint="eastAsia"/>
          <w:sz w:val="24"/>
          <w:szCs w:val="24"/>
        </w:rPr>
        <w:t>月</w:t>
      </w:r>
      <w:r w:rsidRPr="005F7843">
        <w:rPr>
          <w:rFonts w:ascii="仿宋" w:eastAsia="仿宋" w:hAnsi="仿宋"/>
          <w:sz w:val="24"/>
          <w:szCs w:val="24"/>
        </w:rPr>
        <w:t>——</w:t>
      </w:r>
      <w:r w:rsidRPr="005F7843">
        <w:rPr>
          <w:rFonts w:ascii="仿宋" w:eastAsia="仿宋" w:hAnsi="仿宋" w:cs="仿宋_GB2312"/>
          <w:sz w:val="24"/>
          <w:szCs w:val="24"/>
        </w:rPr>
        <w:t xml:space="preserve">    </w:t>
      </w:r>
      <w:r w:rsidRPr="005F7843">
        <w:rPr>
          <w:rFonts w:ascii="仿宋" w:eastAsia="仿宋" w:hAnsi="仿宋" w:cs="仿宋_GB2312" w:hint="eastAsia"/>
          <w:sz w:val="24"/>
          <w:szCs w:val="24"/>
        </w:rPr>
        <w:t>年</w:t>
      </w:r>
      <w:r w:rsidRPr="005F7843">
        <w:rPr>
          <w:rFonts w:ascii="仿宋" w:eastAsia="仿宋" w:hAnsi="仿宋" w:cs="仿宋_GB2312"/>
          <w:sz w:val="24"/>
          <w:szCs w:val="24"/>
        </w:rPr>
        <w:t xml:space="preserve">   </w:t>
      </w:r>
      <w:r w:rsidRPr="005F7843">
        <w:rPr>
          <w:rFonts w:ascii="仿宋" w:eastAsia="仿宋" w:hAnsi="仿宋" w:cs="仿宋_GB2312" w:hint="eastAsia"/>
          <w:sz w:val="24"/>
          <w:szCs w:val="24"/>
        </w:rPr>
        <w:t>月</w:t>
      </w:r>
    </w:p>
    <w:p w:rsidR="00405F65" w:rsidRPr="005F7843" w:rsidRDefault="00405F65" w:rsidP="00CB7B52">
      <w:pPr>
        <w:tabs>
          <w:tab w:val="left" w:pos="0"/>
        </w:tabs>
        <w:rPr>
          <w:rFonts w:ascii="仿宋" w:eastAsia="仿宋" w:hAnsi="仿宋" w:cs="仿宋_GB2312"/>
          <w:sz w:val="24"/>
          <w:szCs w:val="24"/>
        </w:rPr>
      </w:pPr>
      <w:r w:rsidRPr="005F7843">
        <w:rPr>
          <w:rFonts w:ascii="仿宋" w:eastAsia="仿宋" w:hAnsi="仿宋" w:cs="仿宋_GB2312" w:hint="eastAsia"/>
          <w:sz w:val="24"/>
          <w:szCs w:val="24"/>
        </w:rPr>
        <w:t>代理记账机构名称（公章）：</w:t>
      </w:r>
      <w:r w:rsidRPr="005F7843">
        <w:rPr>
          <w:rFonts w:ascii="仿宋" w:eastAsia="仿宋" w:hAnsi="仿宋" w:cs="仿宋_GB2312"/>
          <w:sz w:val="24"/>
          <w:szCs w:val="24"/>
        </w:rPr>
        <w:t xml:space="preserve">                           </w:t>
      </w:r>
      <w:r w:rsidR="001402C0">
        <w:rPr>
          <w:rFonts w:ascii="仿宋" w:eastAsia="仿宋" w:hAnsi="仿宋" w:cs="仿宋_GB2312" w:hint="eastAsia"/>
          <w:sz w:val="24"/>
          <w:szCs w:val="24"/>
        </w:rPr>
        <w:t xml:space="preserve">      </w:t>
      </w:r>
      <w:r w:rsidRPr="005F7843">
        <w:rPr>
          <w:rFonts w:ascii="仿宋" w:eastAsia="仿宋" w:hAnsi="仿宋" w:cs="仿宋_GB2312"/>
          <w:sz w:val="24"/>
          <w:szCs w:val="24"/>
        </w:rPr>
        <w:t xml:space="preserve"> </w:t>
      </w:r>
      <w:r w:rsidRPr="005F7843">
        <w:rPr>
          <w:rFonts w:ascii="仿宋" w:eastAsia="仿宋" w:hAnsi="仿宋" w:cs="仿宋_GB2312" w:hint="eastAsia"/>
          <w:sz w:val="24"/>
          <w:szCs w:val="24"/>
        </w:rPr>
        <w:t>联系人：</w:t>
      </w:r>
      <w:r w:rsidRPr="005F7843">
        <w:rPr>
          <w:rFonts w:ascii="仿宋" w:eastAsia="仿宋" w:hAnsi="仿宋" w:cs="仿宋_GB2312"/>
          <w:sz w:val="24"/>
          <w:szCs w:val="24"/>
        </w:rPr>
        <w:t xml:space="preserve">       </w:t>
      </w:r>
      <w:r w:rsidR="00973B8B">
        <w:rPr>
          <w:rFonts w:ascii="仿宋" w:eastAsia="仿宋" w:hAnsi="仿宋" w:cs="仿宋_GB2312" w:hint="eastAsia"/>
          <w:sz w:val="24"/>
          <w:szCs w:val="24"/>
        </w:rPr>
        <w:t xml:space="preserve">              </w:t>
      </w:r>
      <w:r w:rsidRPr="005F7843">
        <w:rPr>
          <w:rFonts w:ascii="仿宋" w:eastAsia="仿宋" w:hAnsi="仿宋" w:cs="仿宋_GB2312"/>
          <w:sz w:val="24"/>
          <w:szCs w:val="24"/>
        </w:rPr>
        <w:t xml:space="preserve"> </w:t>
      </w:r>
      <w:r w:rsidRPr="005F7843">
        <w:rPr>
          <w:rFonts w:ascii="仿宋" w:eastAsia="仿宋" w:hAnsi="仿宋" w:cs="仿宋_GB2312" w:hint="eastAsia"/>
          <w:sz w:val="24"/>
          <w:szCs w:val="24"/>
        </w:rPr>
        <w:t>电话（手机）：</w:t>
      </w:r>
      <w:r w:rsidRPr="005F7843">
        <w:rPr>
          <w:rFonts w:ascii="仿宋" w:eastAsia="仿宋" w:hAnsi="仿宋" w:cs="仿宋_GB2312"/>
          <w:sz w:val="24"/>
          <w:szCs w:val="24"/>
        </w:rPr>
        <w:t xml:space="preserve">                      </w:t>
      </w:r>
    </w:p>
    <w:tbl>
      <w:tblPr>
        <w:tblStyle w:val="a6"/>
        <w:tblW w:w="5361" w:type="pct"/>
        <w:tblLook w:val="01E0" w:firstRow="1" w:lastRow="1" w:firstColumn="1" w:lastColumn="1" w:noHBand="0" w:noVBand="0"/>
      </w:tblPr>
      <w:tblGrid>
        <w:gridCol w:w="794"/>
        <w:gridCol w:w="2147"/>
        <w:gridCol w:w="1275"/>
        <w:gridCol w:w="871"/>
        <w:gridCol w:w="1304"/>
        <w:gridCol w:w="770"/>
        <w:gridCol w:w="1552"/>
        <w:gridCol w:w="1800"/>
        <w:gridCol w:w="1362"/>
        <w:gridCol w:w="1275"/>
        <w:gridCol w:w="1275"/>
      </w:tblGrid>
      <w:tr w:rsidR="00967BC9" w:rsidRPr="005F7843" w:rsidTr="00B45BF5">
        <w:trPr>
          <w:trHeight w:val="735"/>
        </w:trPr>
        <w:tc>
          <w:tcPr>
            <w:tcW w:w="275" w:type="pct"/>
          </w:tcPr>
          <w:p w:rsidR="00967BC9" w:rsidRPr="005F7843" w:rsidRDefault="00967BC9" w:rsidP="000B25D6">
            <w:pPr>
              <w:tabs>
                <w:tab w:val="left" w:pos="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F7843">
              <w:rPr>
                <w:rFonts w:ascii="仿宋" w:eastAsia="仿宋" w:hAnsi="仿宋" w:cs="仿宋_GB2312" w:hint="eastAsia"/>
                <w:sz w:val="24"/>
                <w:szCs w:val="24"/>
              </w:rPr>
              <w:t>序号</w:t>
            </w:r>
          </w:p>
        </w:tc>
        <w:tc>
          <w:tcPr>
            <w:tcW w:w="744" w:type="pct"/>
          </w:tcPr>
          <w:p w:rsidR="00967BC9" w:rsidRPr="005F7843" w:rsidRDefault="00967BC9" w:rsidP="002A0F29">
            <w:pPr>
              <w:tabs>
                <w:tab w:val="left" w:pos="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F7843">
              <w:rPr>
                <w:rFonts w:ascii="仿宋" w:eastAsia="仿宋" w:hAnsi="仿宋" w:cs="仿宋_GB2312" w:hint="eastAsia"/>
                <w:sz w:val="24"/>
                <w:szCs w:val="24"/>
              </w:rPr>
              <w:t>企业名称</w:t>
            </w:r>
          </w:p>
        </w:tc>
        <w:tc>
          <w:tcPr>
            <w:tcW w:w="442" w:type="pct"/>
          </w:tcPr>
          <w:p w:rsidR="00967BC9" w:rsidRPr="005F7843" w:rsidRDefault="00967BC9" w:rsidP="000B25D6">
            <w:pPr>
              <w:tabs>
                <w:tab w:val="left" w:pos="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F7843">
              <w:rPr>
                <w:rFonts w:ascii="仿宋" w:eastAsia="仿宋" w:hAnsi="仿宋" w:cs="仿宋_GB2312" w:hint="eastAsia"/>
                <w:sz w:val="24"/>
                <w:szCs w:val="24"/>
              </w:rPr>
              <w:t>联系人</w:t>
            </w:r>
          </w:p>
        </w:tc>
        <w:tc>
          <w:tcPr>
            <w:tcW w:w="302" w:type="pct"/>
          </w:tcPr>
          <w:p w:rsidR="00967BC9" w:rsidRPr="005F7843" w:rsidRDefault="00967BC9" w:rsidP="000B25D6">
            <w:pPr>
              <w:tabs>
                <w:tab w:val="left" w:pos="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F7843">
              <w:rPr>
                <w:rFonts w:ascii="仿宋" w:eastAsia="仿宋" w:hAnsi="仿宋" w:cs="仿宋_GB2312" w:hint="eastAsia"/>
                <w:sz w:val="24"/>
                <w:szCs w:val="24"/>
              </w:rPr>
              <w:t>联系电话</w:t>
            </w:r>
          </w:p>
        </w:tc>
        <w:tc>
          <w:tcPr>
            <w:tcW w:w="452" w:type="pct"/>
          </w:tcPr>
          <w:p w:rsidR="00967BC9" w:rsidRPr="005F7843" w:rsidRDefault="00967BC9" w:rsidP="000B25D6">
            <w:pPr>
              <w:tabs>
                <w:tab w:val="left" w:pos="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F7843">
              <w:rPr>
                <w:rFonts w:ascii="仿宋" w:eastAsia="仿宋" w:hAnsi="仿宋" w:cs="仿宋_GB2312" w:hint="eastAsia"/>
                <w:sz w:val="24"/>
                <w:szCs w:val="24"/>
              </w:rPr>
              <w:t>营业收入（万元）</w:t>
            </w:r>
          </w:p>
        </w:tc>
        <w:tc>
          <w:tcPr>
            <w:tcW w:w="267" w:type="pct"/>
          </w:tcPr>
          <w:p w:rsidR="00967BC9" w:rsidRPr="005F7843" w:rsidRDefault="00967BC9" w:rsidP="000B25D6">
            <w:pPr>
              <w:tabs>
                <w:tab w:val="left" w:pos="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F7843">
              <w:rPr>
                <w:rFonts w:ascii="仿宋" w:eastAsia="仿宋" w:hAnsi="仿宋" w:cs="仿宋_GB2312" w:hint="eastAsia"/>
                <w:sz w:val="24"/>
                <w:szCs w:val="24"/>
              </w:rPr>
              <w:t>从业人数</w:t>
            </w:r>
          </w:p>
        </w:tc>
        <w:tc>
          <w:tcPr>
            <w:tcW w:w="538" w:type="pct"/>
          </w:tcPr>
          <w:p w:rsidR="00967BC9" w:rsidRPr="005F7843" w:rsidRDefault="00967BC9" w:rsidP="000B25D6">
            <w:pPr>
              <w:tabs>
                <w:tab w:val="left" w:pos="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F7843">
              <w:rPr>
                <w:rFonts w:ascii="仿宋" w:eastAsia="仿宋" w:hAnsi="仿宋" w:cs="仿宋_GB2312" w:hint="eastAsia"/>
                <w:sz w:val="24"/>
                <w:szCs w:val="24"/>
              </w:rPr>
              <w:t>应缴税金（万元）</w:t>
            </w:r>
          </w:p>
        </w:tc>
        <w:tc>
          <w:tcPr>
            <w:tcW w:w="624" w:type="pct"/>
          </w:tcPr>
          <w:p w:rsidR="00967BC9" w:rsidRPr="005F7843" w:rsidRDefault="00967BC9" w:rsidP="000B25D6">
            <w:pPr>
              <w:tabs>
                <w:tab w:val="left" w:pos="0"/>
              </w:tabs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973B8B">
              <w:rPr>
                <w:rFonts w:ascii="仿宋" w:eastAsia="仿宋" w:hAnsi="仿宋" w:cs="仿宋_GB2312" w:hint="eastAsia"/>
                <w:sz w:val="24"/>
                <w:szCs w:val="24"/>
              </w:rPr>
              <w:t>代理记账期限起讫</w:t>
            </w:r>
          </w:p>
        </w:tc>
        <w:tc>
          <w:tcPr>
            <w:tcW w:w="472" w:type="pct"/>
          </w:tcPr>
          <w:p w:rsidR="00967BC9" w:rsidRPr="00967BC9" w:rsidRDefault="00967BC9" w:rsidP="000B25D6">
            <w:pPr>
              <w:tabs>
                <w:tab w:val="left" w:pos="0"/>
              </w:tabs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967BC9">
              <w:rPr>
                <w:rFonts w:ascii="仿宋" w:eastAsia="仿宋" w:hAnsi="仿宋" w:cs="仿宋_GB2312" w:hint="eastAsia"/>
                <w:sz w:val="24"/>
                <w:szCs w:val="24"/>
              </w:rPr>
              <w:t>费用标准（元/</w:t>
            </w:r>
            <w:r>
              <w:rPr>
                <w:rFonts w:ascii="仿宋" w:eastAsia="仿宋" w:hAnsi="仿宋" w:cs="仿宋_GB2312" w:hint="eastAsia"/>
                <w:sz w:val="24"/>
                <w:szCs w:val="24"/>
              </w:rPr>
              <w:t>月）</w:t>
            </w:r>
          </w:p>
        </w:tc>
        <w:tc>
          <w:tcPr>
            <w:tcW w:w="442" w:type="pct"/>
          </w:tcPr>
          <w:p w:rsidR="00967BC9" w:rsidRDefault="00967BC9" w:rsidP="000B25D6">
            <w:pPr>
              <w:tabs>
                <w:tab w:val="left" w:pos="0"/>
              </w:tabs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967BC9">
              <w:rPr>
                <w:rFonts w:ascii="仿宋" w:eastAsia="仿宋" w:hAnsi="仿宋" w:cs="仿宋_GB2312" w:hint="eastAsia"/>
                <w:sz w:val="24"/>
                <w:szCs w:val="24"/>
              </w:rPr>
              <w:t>费用小计</w:t>
            </w:r>
          </w:p>
          <w:p w:rsidR="00D25F77" w:rsidRPr="005F7843" w:rsidRDefault="00D25F77" w:rsidP="000B25D6">
            <w:pPr>
              <w:tabs>
                <w:tab w:val="left" w:pos="0"/>
              </w:tabs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sz w:val="24"/>
                <w:szCs w:val="24"/>
              </w:rPr>
              <w:t>（元）</w:t>
            </w:r>
          </w:p>
        </w:tc>
        <w:tc>
          <w:tcPr>
            <w:tcW w:w="442" w:type="pct"/>
          </w:tcPr>
          <w:p w:rsidR="00967BC9" w:rsidRPr="005F7843" w:rsidRDefault="00967BC9" w:rsidP="000B25D6">
            <w:pPr>
              <w:tabs>
                <w:tab w:val="left" w:pos="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F7843">
              <w:rPr>
                <w:rFonts w:ascii="仿宋" w:eastAsia="仿宋" w:hAnsi="仿宋" w:cs="仿宋_GB2312" w:hint="eastAsia"/>
                <w:sz w:val="24"/>
                <w:szCs w:val="24"/>
              </w:rPr>
              <w:t>备注</w:t>
            </w:r>
          </w:p>
        </w:tc>
      </w:tr>
      <w:tr w:rsidR="00967BC9" w:rsidRPr="005F7843" w:rsidTr="00B45BF5">
        <w:trPr>
          <w:trHeight w:val="688"/>
        </w:trPr>
        <w:tc>
          <w:tcPr>
            <w:tcW w:w="275" w:type="pct"/>
          </w:tcPr>
          <w:p w:rsidR="00967BC9" w:rsidRPr="005F7843" w:rsidRDefault="00967BC9" w:rsidP="000B25D6">
            <w:pPr>
              <w:tabs>
                <w:tab w:val="left" w:pos="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44" w:type="pct"/>
          </w:tcPr>
          <w:p w:rsidR="00967BC9" w:rsidRPr="005F7843" w:rsidRDefault="00967BC9" w:rsidP="000B25D6">
            <w:pPr>
              <w:tabs>
                <w:tab w:val="left" w:pos="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42" w:type="pct"/>
          </w:tcPr>
          <w:p w:rsidR="00967BC9" w:rsidRPr="005F7843" w:rsidRDefault="00967BC9" w:rsidP="000B25D6">
            <w:pPr>
              <w:tabs>
                <w:tab w:val="left" w:pos="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02" w:type="pct"/>
          </w:tcPr>
          <w:p w:rsidR="00967BC9" w:rsidRPr="005F7843" w:rsidRDefault="00967BC9" w:rsidP="000B25D6">
            <w:pPr>
              <w:tabs>
                <w:tab w:val="left" w:pos="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52" w:type="pct"/>
          </w:tcPr>
          <w:p w:rsidR="00967BC9" w:rsidRPr="005F7843" w:rsidRDefault="00967BC9" w:rsidP="000B25D6">
            <w:pPr>
              <w:tabs>
                <w:tab w:val="left" w:pos="0"/>
              </w:tabs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67" w:type="pct"/>
          </w:tcPr>
          <w:p w:rsidR="00967BC9" w:rsidRPr="005F7843" w:rsidRDefault="00967BC9" w:rsidP="000B25D6">
            <w:pPr>
              <w:tabs>
                <w:tab w:val="left" w:pos="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38" w:type="pct"/>
          </w:tcPr>
          <w:p w:rsidR="00967BC9" w:rsidRPr="005F7843" w:rsidRDefault="00967BC9" w:rsidP="000B25D6">
            <w:pPr>
              <w:tabs>
                <w:tab w:val="left" w:pos="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24" w:type="pct"/>
          </w:tcPr>
          <w:p w:rsidR="00967BC9" w:rsidRPr="005F7843" w:rsidRDefault="00967BC9" w:rsidP="000B25D6">
            <w:pPr>
              <w:tabs>
                <w:tab w:val="left" w:pos="0"/>
              </w:tabs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72" w:type="pct"/>
          </w:tcPr>
          <w:p w:rsidR="00967BC9" w:rsidRPr="005F7843" w:rsidRDefault="00967BC9" w:rsidP="000B25D6">
            <w:pPr>
              <w:tabs>
                <w:tab w:val="left" w:pos="0"/>
              </w:tabs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42" w:type="pct"/>
          </w:tcPr>
          <w:p w:rsidR="00967BC9" w:rsidRPr="005F7843" w:rsidRDefault="00967BC9" w:rsidP="000B25D6">
            <w:pPr>
              <w:tabs>
                <w:tab w:val="left" w:pos="0"/>
              </w:tabs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42" w:type="pct"/>
          </w:tcPr>
          <w:p w:rsidR="00967BC9" w:rsidRPr="005F7843" w:rsidRDefault="00967BC9" w:rsidP="000B25D6">
            <w:pPr>
              <w:tabs>
                <w:tab w:val="left" w:pos="0"/>
              </w:tabs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67BC9" w:rsidRPr="005F7843" w:rsidTr="00B45BF5">
        <w:trPr>
          <w:trHeight w:val="572"/>
        </w:trPr>
        <w:tc>
          <w:tcPr>
            <w:tcW w:w="275" w:type="pct"/>
          </w:tcPr>
          <w:p w:rsidR="00967BC9" w:rsidRPr="005F7843" w:rsidRDefault="00967BC9" w:rsidP="000B25D6">
            <w:pPr>
              <w:tabs>
                <w:tab w:val="left" w:pos="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44" w:type="pct"/>
          </w:tcPr>
          <w:p w:rsidR="00967BC9" w:rsidRPr="005F7843" w:rsidRDefault="00967BC9" w:rsidP="000B25D6">
            <w:pPr>
              <w:tabs>
                <w:tab w:val="left" w:pos="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42" w:type="pct"/>
          </w:tcPr>
          <w:p w:rsidR="00967BC9" w:rsidRPr="005F7843" w:rsidRDefault="00967BC9" w:rsidP="000B25D6">
            <w:pPr>
              <w:tabs>
                <w:tab w:val="left" w:pos="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02" w:type="pct"/>
          </w:tcPr>
          <w:p w:rsidR="00967BC9" w:rsidRPr="005F7843" w:rsidRDefault="00967BC9" w:rsidP="000B25D6">
            <w:pPr>
              <w:tabs>
                <w:tab w:val="left" w:pos="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52" w:type="pct"/>
          </w:tcPr>
          <w:p w:rsidR="00967BC9" w:rsidRPr="005F7843" w:rsidRDefault="00967BC9" w:rsidP="000B25D6">
            <w:pPr>
              <w:tabs>
                <w:tab w:val="left" w:pos="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67" w:type="pct"/>
          </w:tcPr>
          <w:p w:rsidR="00967BC9" w:rsidRPr="005F7843" w:rsidRDefault="00967BC9" w:rsidP="000B25D6">
            <w:pPr>
              <w:tabs>
                <w:tab w:val="left" w:pos="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38" w:type="pct"/>
          </w:tcPr>
          <w:p w:rsidR="00967BC9" w:rsidRPr="005F7843" w:rsidRDefault="00967BC9" w:rsidP="000B25D6">
            <w:pPr>
              <w:tabs>
                <w:tab w:val="left" w:pos="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24" w:type="pct"/>
          </w:tcPr>
          <w:p w:rsidR="00967BC9" w:rsidRPr="005F7843" w:rsidRDefault="00967BC9" w:rsidP="000B25D6">
            <w:pPr>
              <w:tabs>
                <w:tab w:val="left" w:pos="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72" w:type="pct"/>
          </w:tcPr>
          <w:p w:rsidR="00967BC9" w:rsidRPr="005F7843" w:rsidRDefault="00967BC9" w:rsidP="000B25D6">
            <w:pPr>
              <w:tabs>
                <w:tab w:val="left" w:pos="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42" w:type="pct"/>
          </w:tcPr>
          <w:p w:rsidR="00967BC9" w:rsidRPr="005F7843" w:rsidRDefault="00967BC9" w:rsidP="000B25D6">
            <w:pPr>
              <w:tabs>
                <w:tab w:val="left" w:pos="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42" w:type="pct"/>
          </w:tcPr>
          <w:p w:rsidR="00967BC9" w:rsidRPr="005F7843" w:rsidRDefault="00967BC9" w:rsidP="000B25D6">
            <w:pPr>
              <w:tabs>
                <w:tab w:val="left" w:pos="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67BC9" w:rsidRPr="005F7843" w:rsidTr="00B45BF5">
        <w:trPr>
          <w:trHeight w:val="550"/>
        </w:trPr>
        <w:tc>
          <w:tcPr>
            <w:tcW w:w="275" w:type="pct"/>
          </w:tcPr>
          <w:p w:rsidR="00967BC9" w:rsidRPr="005F7843" w:rsidRDefault="00967BC9" w:rsidP="000B25D6">
            <w:pPr>
              <w:tabs>
                <w:tab w:val="left" w:pos="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44" w:type="pct"/>
          </w:tcPr>
          <w:p w:rsidR="00967BC9" w:rsidRPr="005F7843" w:rsidRDefault="00967BC9" w:rsidP="000B25D6">
            <w:pPr>
              <w:tabs>
                <w:tab w:val="left" w:pos="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42" w:type="pct"/>
          </w:tcPr>
          <w:p w:rsidR="00967BC9" w:rsidRPr="005F7843" w:rsidRDefault="00967BC9" w:rsidP="000B25D6">
            <w:pPr>
              <w:tabs>
                <w:tab w:val="left" w:pos="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02" w:type="pct"/>
          </w:tcPr>
          <w:p w:rsidR="00967BC9" w:rsidRPr="005F7843" w:rsidRDefault="00967BC9" w:rsidP="000B25D6">
            <w:pPr>
              <w:tabs>
                <w:tab w:val="left" w:pos="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52" w:type="pct"/>
          </w:tcPr>
          <w:p w:rsidR="00967BC9" w:rsidRPr="005F7843" w:rsidRDefault="00967BC9" w:rsidP="000B25D6">
            <w:pPr>
              <w:tabs>
                <w:tab w:val="left" w:pos="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67" w:type="pct"/>
          </w:tcPr>
          <w:p w:rsidR="00967BC9" w:rsidRPr="005F7843" w:rsidRDefault="00967BC9" w:rsidP="000B25D6">
            <w:pPr>
              <w:tabs>
                <w:tab w:val="left" w:pos="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38" w:type="pct"/>
          </w:tcPr>
          <w:p w:rsidR="00967BC9" w:rsidRPr="005F7843" w:rsidRDefault="00967BC9" w:rsidP="000B25D6">
            <w:pPr>
              <w:tabs>
                <w:tab w:val="left" w:pos="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24" w:type="pct"/>
          </w:tcPr>
          <w:p w:rsidR="00967BC9" w:rsidRPr="005F7843" w:rsidRDefault="00967BC9" w:rsidP="000B25D6">
            <w:pPr>
              <w:tabs>
                <w:tab w:val="left" w:pos="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72" w:type="pct"/>
          </w:tcPr>
          <w:p w:rsidR="00967BC9" w:rsidRPr="005F7843" w:rsidRDefault="00967BC9" w:rsidP="000B25D6">
            <w:pPr>
              <w:tabs>
                <w:tab w:val="left" w:pos="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42" w:type="pct"/>
          </w:tcPr>
          <w:p w:rsidR="00967BC9" w:rsidRPr="005F7843" w:rsidRDefault="00967BC9" w:rsidP="000B25D6">
            <w:pPr>
              <w:tabs>
                <w:tab w:val="left" w:pos="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42" w:type="pct"/>
          </w:tcPr>
          <w:p w:rsidR="00967BC9" w:rsidRPr="005F7843" w:rsidRDefault="00967BC9" w:rsidP="000B25D6">
            <w:pPr>
              <w:tabs>
                <w:tab w:val="left" w:pos="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67BC9" w:rsidRPr="005F7843" w:rsidTr="00B45BF5">
        <w:trPr>
          <w:trHeight w:val="558"/>
        </w:trPr>
        <w:tc>
          <w:tcPr>
            <w:tcW w:w="275" w:type="pct"/>
          </w:tcPr>
          <w:p w:rsidR="00967BC9" w:rsidRPr="005F7843" w:rsidRDefault="00967BC9" w:rsidP="000B25D6">
            <w:pPr>
              <w:tabs>
                <w:tab w:val="left" w:pos="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44" w:type="pct"/>
          </w:tcPr>
          <w:p w:rsidR="00967BC9" w:rsidRPr="005F7843" w:rsidRDefault="00967BC9" w:rsidP="000B25D6">
            <w:pPr>
              <w:tabs>
                <w:tab w:val="left" w:pos="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42" w:type="pct"/>
          </w:tcPr>
          <w:p w:rsidR="00967BC9" w:rsidRPr="005F7843" w:rsidRDefault="00967BC9" w:rsidP="000B25D6">
            <w:pPr>
              <w:tabs>
                <w:tab w:val="left" w:pos="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02" w:type="pct"/>
          </w:tcPr>
          <w:p w:rsidR="00967BC9" w:rsidRPr="005F7843" w:rsidRDefault="00967BC9" w:rsidP="000B25D6">
            <w:pPr>
              <w:tabs>
                <w:tab w:val="left" w:pos="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52" w:type="pct"/>
          </w:tcPr>
          <w:p w:rsidR="00967BC9" w:rsidRPr="005F7843" w:rsidRDefault="00967BC9" w:rsidP="000B25D6">
            <w:pPr>
              <w:tabs>
                <w:tab w:val="left" w:pos="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67" w:type="pct"/>
          </w:tcPr>
          <w:p w:rsidR="00967BC9" w:rsidRPr="005F7843" w:rsidRDefault="00967BC9" w:rsidP="000B25D6">
            <w:pPr>
              <w:tabs>
                <w:tab w:val="left" w:pos="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38" w:type="pct"/>
          </w:tcPr>
          <w:p w:rsidR="00967BC9" w:rsidRPr="005F7843" w:rsidRDefault="00967BC9" w:rsidP="000B25D6">
            <w:pPr>
              <w:tabs>
                <w:tab w:val="left" w:pos="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24" w:type="pct"/>
          </w:tcPr>
          <w:p w:rsidR="00967BC9" w:rsidRPr="005F7843" w:rsidRDefault="00967BC9" w:rsidP="000B25D6">
            <w:pPr>
              <w:tabs>
                <w:tab w:val="left" w:pos="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72" w:type="pct"/>
          </w:tcPr>
          <w:p w:rsidR="00967BC9" w:rsidRPr="005F7843" w:rsidRDefault="00967BC9" w:rsidP="000B25D6">
            <w:pPr>
              <w:tabs>
                <w:tab w:val="left" w:pos="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42" w:type="pct"/>
          </w:tcPr>
          <w:p w:rsidR="00967BC9" w:rsidRPr="005F7843" w:rsidRDefault="00967BC9" w:rsidP="000B25D6">
            <w:pPr>
              <w:tabs>
                <w:tab w:val="left" w:pos="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42" w:type="pct"/>
          </w:tcPr>
          <w:p w:rsidR="00967BC9" w:rsidRPr="005F7843" w:rsidRDefault="00967BC9" w:rsidP="000B25D6">
            <w:pPr>
              <w:tabs>
                <w:tab w:val="left" w:pos="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67BC9" w:rsidRPr="005F7843" w:rsidTr="00B45BF5">
        <w:trPr>
          <w:trHeight w:val="619"/>
        </w:trPr>
        <w:tc>
          <w:tcPr>
            <w:tcW w:w="275" w:type="pct"/>
          </w:tcPr>
          <w:p w:rsidR="00967BC9" w:rsidRPr="005F7843" w:rsidRDefault="00967BC9" w:rsidP="000B25D6">
            <w:pPr>
              <w:tabs>
                <w:tab w:val="left" w:pos="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44" w:type="pct"/>
          </w:tcPr>
          <w:p w:rsidR="00967BC9" w:rsidRPr="005F7843" w:rsidRDefault="00967BC9" w:rsidP="000B25D6">
            <w:pPr>
              <w:tabs>
                <w:tab w:val="left" w:pos="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42" w:type="pct"/>
          </w:tcPr>
          <w:p w:rsidR="00967BC9" w:rsidRPr="005F7843" w:rsidRDefault="00967BC9" w:rsidP="000B25D6">
            <w:pPr>
              <w:tabs>
                <w:tab w:val="left" w:pos="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02" w:type="pct"/>
          </w:tcPr>
          <w:p w:rsidR="00967BC9" w:rsidRPr="005F7843" w:rsidRDefault="00967BC9" w:rsidP="000B25D6">
            <w:pPr>
              <w:tabs>
                <w:tab w:val="left" w:pos="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52" w:type="pct"/>
          </w:tcPr>
          <w:p w:rsidR="00967BC9" w:rsidRPr="005F7843" w:rsidRDefault="00967BC9" w:rsidP="000B25D6">
            <w:pPr>
              <w:tabs>
                <w:tab w:val="left" w:pos="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67" w:type="pct"/>
          </w:tcPr>
          <w:p w:rsidR="00967BC9" w:rsidRPr="005F7843" w:rsidRDefault="00967BC9" w:rsidP="000B25D6">
            <w:pPr>
              <w:tabs>
                <w:tab w:val="left" w:pos="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38" w:type="pct"/>
          </w:tcPr>
          <w:p w:rsidR="00967BC9" w:rsidRPr="005F7843" w:rsidRDefault="00967BC9" w:rsidP="000B25D6">
            <w:pPr>
              <w:tabs>
                <w:tab w:val="left" w:pos="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24" w:type="pct"/>
          </w:tcPr>
          <w:p w:rsidR="00967BC9" w:rsidRPr="005F7843" w:rsidRDefault="00967BC9" w:rsidP="000B25D6">
            <w:pPr>
              <w:tabs>
                <w:tab w:val="left" w:pos="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72" w:type="pct"/>
          </w:tcPr>
          <w:p w:rsidR="00967BC9" w:rsidRPr="005F7843" w:rsidRDefault="00967BC9" w:rsidP="000B25D6">
            <w:pPr>
              <w:tabs>
                <w:tab w:val="left" w:pos="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42" w:type="pct"/>
          </w:tcPr>
          <w:p w:rsidR="00967BC9" w:rsidRPr="005F7843" w:rsidRDefault="00967BC9" w:rsidP="000B25D6">
            <w:pPr>
              <w:tabs>
                <w:tab w:val="left" w:pos="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42" w:type="pct"/>
          </w:tcPr>
          <w:p w:rsidR="00967BC9" w:rsidRPr="005F7843" w:rsidRDefault="00967BC9" w:rsidP="000B25D6">
            <w:pPr>
              <w:tabs>
                <w:tab w:val="left" w:pos="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67BC9" w:rsidRPr="005F7843" w:rsidTr="00B45BF5">
        <w:trPr>
          <w:trHeight w:val="699"/>
        </w:trPr>
        <w:tc>
          <w:tcPr>
            <w:tcW w:w="275" w:type="pct"/>
          </w:tcPr>
          <w:p w:rsidR="00967BC9" w:rsidRPr="005F7843" w:rsidRDefault="00967BC9" w:rsidP="000B25D6">
            <w:pPr>
              <w:tabs>
                <w:tab w:val="left" w:pos="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44" w:type="pct"/>
          </w:tcPr>
          <w:p w:rsidR="00967BC9" w:rsidRPr="005F7843" w:rsidRDefault="00967BC9" w:rsidP="000B25D6">
            <w:pPr>
              <w:tabs>
                <w:tab w:val="left" w:pos="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42" w:type="pct"/>
          </w:tcPr>
          <w:p w:rsidR="00967BC9" w:rsidRPr="005F7843" w:rsidRDefault="00967BC9" w:rsidP="000B25D6">
            <w:pPr>
              <w:tabs>
                <w:tab w:val="left" w:pos="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02" w:type="pct"/>
          </w:tcPr>
          <w:p w:rsidR="00967BC9" w:rsidRPr="005F7843" w:rsidRDefault="00967BC9" w:rsidP="000B25D6">
            <w:pPr>
              <w:tabs>
                <w:tab w:val="left" w:pos="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52" w:type="pct"/>
          </w:tcPr>
          <w:p w:rsidR="00967BC9" w:rsidRPr="005F7843" w:rsidRDefault="00967BC9" w:rsidP="000B25D6">
            <w:pPr>
              <w:tabs>
                <w:tab w:val="left" w:pos="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67" w:type="pct"/>
          </w:tcPr>
          <w:p w:rsidR="00967BC9" w:rsidRPr="005F7843" w:rsidRDefault="00967BC9" w:rsidP="000B25D6">
            <w:pPr>
              <w:tabs>
                <w:tab w:val="left" w:pos="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38" w:type="pct"/>
          </w:tcPr>
          <w:p w:rsidR="00967BC9" w:rsidRPr="005F7843" w:rsidRDefault="00967BC9" w:rsidP="000B25D6">
            <w:pPr>
              <w:tabs>
                <w:tab w:val="left" w:pos="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24" w:type="pct"/>
          </w:tcPr>
          <w:p w:rsidR="00967BC9" w:rsidRPr="005F7843" w:rsidRDefault="00967BC9" w:rsidP="000B25D6">
            <w:pPr>
              <w:tabs>
                <w:tab w:val="left" w:pos="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72" w:type="pct"/>
          </w:tcPr>
          <w:p w:rsidR="00967BC9" w:rsidRPr="005F7843" w:rsidRDefault="00967BC9" w:rsidP="000B25D6">
            <w:pPr>
              <w:tabs>
                <w:tab w:val="left" w:pos="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42" w:type="pct"/>
          </w:tcPr>
          <w:p w:rsidR="00967BC9" w:rsidRPr="005F7843" w:rsidRDefault="00967BC9" w:rsidP="000B25D6">
            <w:pPr>
              <w:tabs>
                <w:tab w:val="left" w:pos="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42" w:type="pct"/>
          </w:tcPr>
          <w:p w:rsidR="00967BC9" w:rsidRPr="005F7843" w:rsidRDefault="00967BC9" w:rsidP="000B25D6">
            <w:pPr>
              <w:tabs>
                <w:tab w:val="left" w:pos="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2573B" w:rsidRPr="005F7843" w:rsidTr="00B45BF5">
        <w:trPr>
          <w:trHeight w:val="643"/>
        </w:trPr>
        <w:tc>
          <w:tcPr>
            <w:tcW w:w="4116" w:type="pct"/>
            <w:gridSpan w:val="9"/>
          </w:tcPr>
          <w:p w:rsidR="0022573B" w:rsidRPr="005F7843" w:rsidRDefault="0022573B" w:rsidP="000B25D6">
            <w:pPr>
              <w:tabs>
                <w:tab w:val="left" w:pos="0"/>
              </w:tabs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F7843">
              <w:rPr>
                <w:rFonts w:ascii="仿宋_GB2312" w:eastAsia="仿宋_GB2312" w:cs="仿宋_GB2312" w:hint="eastAsia"/>
                <w:sz w:val="24"/>
                <w:szCs w:val="24"/>
              </w:rPr>
              <w:t>合</w:t>
            </w:r>
            <w:r w:rsidRPr="005F7843">
              <w:rPr>
                <w:rFonts w:ascii="仿宋_GB2312" w:eastAsia="仿宋_GB2312" w:cs="仿宋_GB2312"/>
                <w:sz w:val="24"/>
                <w:szCs w:val="24"/>
              </w:rPr>
              <w:t xml:space="preserve">                      </w:t>
            </w:r>
            <w:r w:rsidRPr="005F7843">
              <w:rPr>
                <w:rFonts w:ascii="仿宋_GB2312" w:eastAsia="仿宋_GB2312" w:cs="仿宋_GB2312" w:hint="eastAsia"/>
                <w:sz w:val="24"/>
                <w:szCs w:val="24"/>
              </w:rPr>
              <w:t>计</w:t>
            </w:r>
          </w:p>
        </w:tc>
        <w:tc>
          <w:tcPr>
            <w:tcW w:w="442" w:type="pct"/>
          </w:tcPr>
          <w:p w:rsidR="0022573B" w:rsidRPr="005F7843" w:rsidRDefault="0022573B" w:rsidP="000B25D6">
            <w:pPr>
              <w:tabs>
                <w:tab w:val="left" w:pos="0"/>
              </w:tabs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42" w:type="pct"/>
          </w:tcPr>
          <w:p w:rsidR="0022573B" w:rsidRPr="005F7843" w:rsidRDefault="0022573B" w:rsidP="000B25D6">
            <w:pPr>
              <w:tabs>
                <w:tab w:val="left" w:pos="0"/>
              </w:tabs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:rsidR="00405F65" w:rsidRPr="005F7843" w:rsidRDefault="00405F65" w:rsidP="00CB7B52">
      <w:pPr>
        <w:tabs>
          <w:tab w:val="left" w:pos="0"/>
        </w:tabs>
        <w:rPr>
          <w:rFonts w:ascii="仿宋_GB2312" w:eastAsia="仿宋_GB2312"/>
          <w:color w:val="000000"/>
          <w:kern w:val="0"/>
          <w:sz w:val="24"/>
          <w:szCs w:val="24"/>
        </w:rPr>
      </w:pPr>
      <w:r w:rsidRPr="005F7843">
        <w:rPr>
          <w:rFonts w:ascii="仿宋_GB2312" w:eastAsia="仿宋_GB2312" w:cs="仿宋_GB2312" w:hint="eastAsia"/>
          <w:color w:val="000000"/>
          <w:kern w:val="0"/>
          <w:sz w:val="24"/>
          <w:szCs w:val="24"/>
        </w:rPr>
        <w:t>注：</w:t>
      </w:r>
      <w:r w:rsidRPr="005F7843">
        <w:rPr>
          <w:rFonts w:ascii="仿宋_GB2312" w:eastAsia="仿宋_GB2312" w:cs="仿宋_GB2312"/>
          <w:color w:val="000000"/>
          <w:kern w:val="0"/>
          <w:sz w:val="24"/>
          <w:szCs w:val="24"/>
        </w:rPr>
        <w:t>1.</w:t>
      </w:r>
      <w:r w:rsidRPr="005F7843">
        <w:rPr>
          <w:sz w:val="24"/>
          <w:szCs w:val="24"/>
        </w:rPr>
        <w:t xml:space="preserve"> </w:t>
      </w:r>
      <w:r w:rsidRPr="005F7843">
        <w:rPr>
          <w:rFonts w:cs="宋体" w:hint="eastAsia"/>
          <w:b/>
          <w:bCs/>
          <w:sz w:val="24"/>
          <w:szCs w:val="24"/>
        </w:rPr>
        <w:t>代理</w:t>
      </w:r>
      <w:proofErr w:type="gramStart"/>
      <w:r w:rsidRPr="005F7843">
        <w:rPr>
          <w:rFonts w:cs="宋体" w:hint="eastAsia"/>
          <w:b/>
          <w:bCs/>
          <w:sz w:val="24"/>
          <w:szCs w:val="24"/>
        </w:rPr>
        <w:t>记帐</w:t>
      </w:r>
      <w:proofErr w:type="gramEnd"/>
      <w:r w:rsidRPr="005F7843">
        <w:rPr>
          <w:rFonts w:cs="宋体" w:hint="eastAsia"/>
          <w:b/>
          <w:bCs/>
          <w:sz w:val="24"/>
          <w:szCs w:val="24"/>
        </w:rPr>
        <w:t>机构</w:t>
      </w:r>
      <w:r w:rsidRPr="005F7843">
        <w:rPr>
          <w:rFonts w:ascii="宋体" w:hAnsi="宋体" w:cs="宋体" w:hint="eastAsia"/>
          <w:b/>
          <w:bCs/>
          <w:color w:val="000000"/>
          <w:kern w:val="0"/>
          <w:sz w:val="24"/>
          <w:szCs w:val="24"/>
        </w:rPr>
        <w:t>银行账号：</w:t>
      </w:r>
      <w:r w:rsidRPr="005F7843">
        <w:rPr>
          <w:rFonts w:ascii="宋体" w:hAnsi="宋体" w:cs="宋体"/>
          <w:b/>
          <w:bCs/>
          <w:color w:val="000000"/>
          <w:kern w:val="0"/>
          <w:sz w:val="24"/>
          <w:szCs w:val="24"/>
        </w:rPr>
        <w:t xml:space="preserve">                            </w:t>
      </w:r>
      <w:r w:rsidRPr="005F7843">
        <w:rPr>
          <w:rFonts w:ascii="宋体" w:hAnsi="宋体" w:cs="宋体" w:hint="eastAsia"/>
          <w:b/>
          <w:bCs/>
          <w:color w:val="000000"/>
          <w:kern w:val="0"/>
          <w:sz w:val="24"/>
          <w:szCs w:val="24"/>
        </w:rPr>
        <w:t>开户行：</w:t>
      </w:r>
    </w:p>
    <w:p w:rsidR="00405F65" w:rsidRDefault="00405F65" w:rsidP="00E35ECC">
      <w:pPr>
        <w:rPr>
          <w:rFonts w:hint="eastAsia"/>
        </w:rPr>
      </w:pPr>
      <w:r w:rsidRPr="005F7843">
        <w:t>2.</w:t>
      </w:r>
      <w:r w:rsidRPr="005F7843">
        <w:rPr>
          <w:rFonts w:hint="eastAsia"/>
        </w:rPr>
        <w:t>本表由代理记账机构填写并加盖公章，在次季度</w:t>
      </w:r>
      <w:r w:rsidRPr="005F7843">
        <w:t>10</w:t>
      </w:r>
      <w:r w:rsidRPr="005F7843">
        <w:rPr>
          <w:rFonts w:hint="eastAsia"/>
        </w:rPr>
        <w:t>日内报送所属财政部门。</w:t>
      </w:r>
    </w:p>
    <w:sectPr w:rsidR="00405F65" w:rsidSect="00667EAE">
      <w:headerReference w:type="default" r:id="rId8"/>
      <w:pgSz w:w="16838" w:h="11906" w:orient="landscape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644B" w:rsidRDefault="005D644B" w:rsidP="00667EAE">
      <w:r>
        <w:separator/>
      </w:r>
    </w:p>
  </w:endnote>
  <w:endnote w:type="continuationSeparator" w:id="0">
    <w:p w:rsidR="005D644B" w:rsidRDefault="005D644B" w:rsidP="00667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644B" w:rsidRDefault="005D644B" w:rsidP="00667EAE">
      <w:r>
        <w:separator/>
      </w:r>
    </w:p>
  </w:footnote>
  <w:footnote w:type="continuationSeparator" w:id="0">
    <w:p w:rsidR="005D644B" w:rsidRDefault="005D644B" w:rsidP="00667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5F65" w:rsidRDefault="00A620D7">
    <w:pPr>
      <w:spacing w:after="160" w:line="26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E35C87E" wp14:editId="10595C33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10123170" cy="7145655"/>
              <wp:effectExtent l="19050" t="19050" r="20955" b="17145"/>
              <wp:wrapNone/>
              <wp:docPr id="1" name="矩形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123170" cy="7145655"/>
                      </a:xfrm>
                      <a:prstGeom prst="rect">
                        <a:avLst/>
                      </a:prstGeom>
                      <a:noFill/>
                      <a:ln w="25400">
                        <a:solidFill>
                          <a:srgbClr val="938953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矩形 41" o:spid="_x0000_s1026" style="position:absolute;left:0;text-align:left;margin-left:0;margin-top:0;width:797.1pt;height:562.65pt;z-index:25166028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" filled="f" strokecolor="#938953" strokeweight="2pt">
              <w10:wrap anchorx="page" anchory="page"/>
            </v:rect>
          </w:pict>
        </mc:Fallback>
      </mc:AlternateContent>
    </w:r>
    <w:r w:rsidR="00405F65">
      <w:rPr>
        <w:rFonts w:cs="宋体" w:hint="eastAsia"/>
        <w:color w:val="4F81BD"/>
        <w:sz w:val="20"/>
        <w:szCs w:val="20"/>
      </w:rPr>
      <w:t>附件</w:t>
    </w:r>
    <w:r w:rsidR="00405F65">
      <w:rPr>
        <w:color w:val="4F81BD"/>
        <w:sz w:val="20"/>
        <w:szCs w:val="20"/>
      </w:rPr>
      <w:t>5</w:t>
    </w:r>
    <w:r w:rsidR="00405F65">
      <w:rPr>
        <w:rFonts w:cs="宋体" w:hint="eastAsia"/>
        <w:color w:val="4F81BD"/>
        <w:sz w:val="20"/>
        <w:szCs w:val="20"/>
      </w:rPr>
      <w:t>：</w:t>
    </w:r>
  </w:p>
  <w:p w:rsidR="00405F65" w:rsidRDefault="00405F65">
    <w:pPr>
      <w:spacing w:after="160" w:line="264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B52"/>
    <w:rsid w:val="00070DA4"/>
    <w:rsid w:val="000B25D6"/>
    <w:rsid w:val="000B73BA"/>
    <w:rsid w:val="000F06DB"/>
    <w:rsid w:val="001402C0"/>
    <w:rsid w:val="001522AA"/>
    <w:rsid w:val="001565D8"/>
    <w:rsid w:val="0022573B"/>
    <w:rsid w:val="00241B9F"/>
    <w:rsid w:val="00266135"/>
    <w:rsid w:val="002A0F29"/>
    <w:rsid w:val="002E3F41"/>
    <w:rsid w:val="00375A99"/>
    <w:rsid w:val="00405F65"/>
    <w:rsid w:val="004171E6"/>
    <w:rsid w:val="00423EE6"/>
    <w:rsid w:val="004B26D7"/>
    <w:rsid w:val="005D644B"/>
    <w:rsid w:val="005F7843"/>
    <w:rsid w:val="00667EAE"/>
    <w:rsid w:val="00670AC3"/>
    <w:rsid w:val="006B698D"/>
    <w:rsid w:val="006D457C"/>
    <w:rsid w:val="00713E27"/>
    <w:rsid w:val="00967BC9"/>
    <w:rsid w:val="00973B8B"/>
    <w:rsid w:val="00A14B66"/>
    <w:rsid w:val="00A620D7"/>
    <w:rsid w:val="00AA5257"/>
    <w:rsid w:val="00B45BF5"/>
    <w:rsid w:val="00BA2E1E"/>
    <w:rsid w:val="00CB7B52"/>
    <w:rsid w:val="00CE0DC4"/>
    <w:rsid w:val="00CF482A"/>
    <w:rsid w:val="00D25F77"/>
    <w:rsid w:val="00D90F93"/>
    <w:rsid w:val="00DB0220"/>
    <w:rsid w:val="00E032ED"/>
    <w:rsid w:val="00E35ECC"/>
    <w:rsid w:val="00F63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B52"/>
    <w:pPr>
      <w:widowControl w:val="0"/>
      <w:jc w:val="both"/>
    </w:pPr>
    <w:rPr>
      <w:rFonts w:ascii="Times New Roman" w:hAnsi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667E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67EAE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667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67EAE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rsid w:val="00667EA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67EAE"/>
    <w:rPr>
      <w:rFonts w:ascii="Times New Roman" w:eastAsia="宋体" w:hAnsi="Times New Roman" w:cs="Times New Roman"/>
      <w:sz w:val="18"/>
      <w:szCs w:val="18"/>
    </w:rPr>
  </w:style>
  <w:style w:type="table" w:styleId="a6">
    <w:name w:val="Table Grid"/>
    <w:basedOn w:val="a1"/>
    <w:uiPriority w:val="59"/>
    <w:rsid w:val="005F78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">
    <w:name w:val="Char Char Char Char Char Char Char"/>
    <w:basedOn w:val="a"/>
    <w:rsid w:val="00973B8B"/>
  </w:style>
  <w:style w:type="table" w:styleId="a7">
    <w:name w:val="Light Shading"/>
    <w:basedOn w:val="a1"/>
    <w:uiPriority w:val="60"/>
    <w:rsid w:val="00B45BF5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B52"/>
    <w:pPr>
      <w:widowControl w:val="0"/>
      <w:jc w:val="both"/>
    </w:pPr>
    <w:rPr>
      <w:rFonts w:ascii="Times New Roman" w:hAnsi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667E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67EAE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667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67EAE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rsid w:val="00667EA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67EAE"/>
    <w:rPr>
      <w:rFonts w:ascii="Times New Roman" w:eastAsia="宋体" w:hAnsi="Times New Roman" w:cs="Times New Roman"/>
      <w:sz w:val="18"/>
      <w:szCs w:val="18"/>
    </w:rPr>
  </w:style>
  <w:style w:type="table" w:styleId="a6">
    <w:name w:val="Table Grid"/>
    <w:basedOn w:val="a1"/>
    <w:uiPriority w:val="59"/>
    <w:rsid w:val="005F78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">
    <w:name w:val="Char Char Char Char Char Char Char"/>
    <w:basedOn w:val="a"/>
    <w:rsid w:val="00973B8B"/>
  </w:style>
  <w:style w:type="table" w:styleId="a7">
    <w:name w:val="Light Shading"/>
    <w:basedOn w:val="a1"/>
    <w:uiPriority w:val="60"/>
    <w:rsid w:val="00B45BF5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8029D9-89CC-42F7-9170-E7118761D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58</Words>
  <Characters>336</Characters>
  <Application>Microsoft Office Word</Application>
  <DocSecurity>0</DocSecurity>
  <Lines>2</Lines>
  <Paragraphs>1</Paragraphs>
  <ScaleCrop>false</ScaleCrop>
  <Company>Microsoft</Company>
  <LinksUpToDate>false</LinksUpToDate>
  <CharactersWithSpaces>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附件6：</dc:title>
  <dc:creator>周薇</dc:creator>
  <cp:lastModifiedBy>蒋晓榕</cp:lastModifiedBy>
  <cp:revision>64</cp:revision>
  <dcterms:created xsi:type="dcterms:W3CDTF">2018-01-23T05:53:00Z</dcterms:created>
  <dcterms:modified xsi:type="dcterms:W3CDTF">2018-02-27T06:08:00Z</dcterms:modified>
</cp:coreProperties>
</file>