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jc w:val="center"/>
        <w:tblLayout w:type="fixed"/>
        <w:tblLook w:val="00A0"/>
      </w:tblPr>
      <w:tblGrid>
        <w:gridCol w:w="1582"/>
        <w:gridCol w:w="1995"/>
        <w:gridCol w:w="1245"/>
        <w:gridCol w:w="315"/>
        <w:gridCol w:w="1335"/>
        <w:gridCol w:w="615"/>
        <w:gridCol w:w="1050"/>
        <w:gridCol w:w="240"/>
        <w:gridCol w:w="837"/>
        <w:gridCol w:w="1134"/>
      </w:tblGrid>
      <w:tr w:rsidR="004D231A" w:rsidRPr="00D37F1D" w:rsidTr="001D7B07">
        <w:trPr>
          <w:trHeight w:val="983"/>
          <w:jc w:val="center"/>
        </w:trPr>
        <w:tc>
          <w:tcPr>
            <w:tcW w:w="10348" w:type="dxa"/>
            <w:gridSpan w:val="10"/>
            <w:tcBorders>
              <w:top w:val="single" w:sz="4" w:space="0" w:color="auto"/>
              <w:left w:val="single" w:sz="4" w:space="0" w:color="auto"/>
              <w:bottom w:val="single" w:sz="4" w:space="0" w:color="auto"/>
              <w:right w:val="single" w:sz="4" w:space="0" w:color="auto"/>
            </w:tcBorders>
            <w:vAlign w:val="center"/>
          </w:tcPr>
          <w:p w:rsidR="004D231A" w:rsidRDefault="004D231A" w:rsidP="001D7B07">
            <w:pPr>
              <w:widowControl/>
              <w:jc w:val="center"/>
              <w:textAlignment w:val="baseline"/>
              <w:rPr>
                <w:rFonts w:ascii="宋体" w:cs="宋体"/>
                <w:b/>
                <w:bCs/>
                <w:color w:val="000000"/>
                <w:kern w:val="0"/>
                <w:sz w:val="32"/>
                <w:szCs w:val="32"/>
              </w:rPr>
            </w:pPr>
            <w:r>
              <w:rPr>
                <w:rFonts w:ascii="宋体" w:hAnsi="宋体" w:cs="宋体" w:hint="eastAsia"/>
                <w:b/>
                <w:bCs/>
                <w:color w:val="000000"/>
                <w:kern w:val="0"/>
                <w:sz w:val="32"/>
                <w:szCs w:val="32"/>
              </w:rPr>
              <w:t>上海市公益性捐赠税前扣除资格申报认定表</w:t>
            </w:r>
          </w:p>
        </w:tc>
      </w:tr>
      <w:tr w:rsidR="004D231A" w:rsidRPr="00D37F1D">
        <w:trPr>
          <w:trHeight w:val="270"/>
          <w:jc w:val="center"/>
        </w:trPr>
        <w:tc>
          <w:tcPr>
            <w:tcW w:w="1582" w:type="dxa"/>
            <w:tcBorders>
              <w:top w:val="nil"/>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社会组织名称（盖章）</w:t>
            </w:r>
          </w:p>
        </w:tc>
        <w:tc>
          <w:tcPr>
            <w:tcW w:w="1995" w:type="dxa"/>
            <w:tcBorders>
              <w:top w:val="nil"/>
              <w:left w:val="nil"/>
              <w:bottom w:val="single" w:sz="4" w:space="0" w:color="auto"/>
              <w:right w:val="single" w:sz="4" w:space="0" w:color="auto"/>
            </w:tcBorders>
            <w:noWrap/>
            <w:vAlign w:val="center"/>
          </w:tcPr>
          <w:p w:rsidR="004D231A" w:rsidRDefault="004D231A" w:rsidP="00EB493B">
            <w:pPr>
              <w:widowControl/>
              <w:jc w:val="left"/>
              <w:textAlignment w:val="baseline"/>
              <w:rPr>
                <w:rFonts w:ascii="宋体" w:cs="宋体"/>
                <w:color w:val="000000"/>
                <w:kern w:val="0"/>
                <w:sz w:val="20"/>
                <w:szCs w:val="20"/>
              </w:rPr>
            </w:pPr>
          </w:p>
        </w:tc>
        <w:tc>
          <w:tcPr>
            <w:tcW w:w="1560" w:type="dxa"/>
            <w:gridSpan w:val="2"/>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申请期限</w:t>
            </w:r>
          </w:p>
        </w:tc>
        <w:tc>
          <w:tcPr>
            <w:tcW w:w="1950" w:type="dxa"/>
            <w:gridSpan w:val="2"/>
            <w:tcBorders>
              <w:top w:val="single" w:sz="4" w:space="0" w:color="auto"/>
              <w:left w:val="nil"/>
              <w:bottom w:val="single" w:sz="4" w:space="0" w:color="auto"/>
              <w:right w:val="single" w:sz="4" w:space="0" w:color="auto"/>
            </w:tcBorders>
            <w:noWrap/>
            <w:vAlign w:val="center"/>
          </w:tcPr>
          <w:p w:rsidR="004D231A" w:rsidRDefault="004D231A" w:rsidP="00D32C58">
            <w:pPr>
              <w:widowControl/>
              <w:jc w:val="center"/>
              <w:textAlignment w:val="baseline"/>
              <w:rPr>
                <w:rFonts w:ascii="宋体" w:cs="宋体"/>
                <w:color w:val="000000"/>
                <w:kern w:val="0"/>
                <w:sz w:val="20"/>
                <w:szCs w:val="20"/>
              </w:rPr>
            </w:pPr>
          </w:p>
        </w:tc>
        <w:tc>
          <w:tcPr>
            <w:tcW w:w="1290"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登记日期</w:t>
            </w:r>
          </w:p>
        </w:tc>
        <w:tc>
          <w:tcPr>
            <w:tcW w:w="1971"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r>
      <w:tr w:rsidR="004D231A" w:rsidRPr="00D37F1D">
        <w:trPr>
          <w:trHeight w:val="480"/>
          <w:jc w:val="center"/>
        </w:trPr>
        <w:tc>
          <w:tcPr>
            <w:tcW w:w="1582" w:type="dxa"/>
            <w:tcBorders>
              <w:top w:val="nil"/>
              <w:left w:val="single" w:sz="4" w:space="0" w:color="auto"/>
              <w:bottom w:val="single" w:sz="4" w:space="0" w:color="auto"/>
              <w:right w:val="single" w:sz="4" w:space="0" w:color="auto"/>
            </w:tcBorders>
            <w:vAlign w:val="center"/>
          </w:tcPr>
          <w:p w:rsidR="004D231A" w:rsidRDefault="004D231A">
            <w:pPr>
              <w:widowControl/>
              <w:textAlignment w:val="baseline"/>
              <w:rPr>
                <w:rFonts w:ascii="宋体" w:cs="宋体"/>
                <w:color w:val="000000"/>
                <w:kern w:val="0"/>
                <w:sz w:val="20"/>
                <w:szCs w:val="20"/>
              </w:rPr>
            </w:pPr>
            <w:r>
              <w:rPr>
                <w:rFonts w:ascii="宋体" w:hAnsi="宋体" w:cs="宋体" w:hint="eastAsia"/>
                <w:color w:val="000000"/>
                <w:kern w:val="0"/>
                <w:sz w:val="20"/>
                <w:szCs w:val="20"/>
              </w:rPr>
              <w:t>是否具有公开募捐资格</w:t>
            </w:r>
          </w:p>
        </w:tc>
        <w:tc>
          <w:tcPr>
            <w:tcW w:w="1995" w:type="dxa"/>
            <w:tcBorders>
              <w:top w:val="nil"/>
              <w:left w:val="nil"/>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p>
        </w:tc>
        <w:tc>
          <w:tcPr>
            <w:tcW w:w="1560" w:type="dxa"/>
            <w:gridSpan w:val="2"/>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主管税务分局</w:t>
            </w:r>
          </w:p>
        </w:tc>
        <w:tc>
          <w:tcPr>
            <w:tcW w:w="1950" w:type="dxa"/>
            <w:gridSpan w:val="2"/>
            <w:tcBorders>
              <w:top w:val="single" w:sz="4" w:space="0" w:color="auto"/>
              <w:left w:val="nil"/>
              <w:bottom w:val="single" w:sz="4" w:space="0" w:color="auto"/>
              <w:right w:val="single" w:sz="4" w:space="0" w:color="auto"/>
            </w:tcBorders>
            <w:vAlign w:val="center"/>
          </w:tcPr>
          <w:p w:rsidR="004D231A" w:rsidRDefault="004D231A">
            <w:pPr>
              <w:widowControl/>
              <w:jc w:val="center"/>
              <w:textAlignment w:val="baseline"/>
              <w:rPr>
                <w:rFonts w:ascii="宋体" w:cs="宋体"/>
                <w:color w:val="000000"/>
                <w:kern w:val="0"/>
                <w:sz w:val="20"/>
                <w:szCs w:val="20"/>
              </w:rPr>
            </w:pPr>
          </w:p>
        </w:tc>
        <w:tc>
          <w:tcPr>
            <w:tcW w:w="1290" w:type="dxa"/>
            <w:gridSpan w:val="2"/>
            <w:tcBorders>
              <w:top w:val="single" w:sz="4" w:space="0" w:color="auto"/>
              <w:left w:val="nil"/>
              <w:bottom w:val="single" w:sz="4" w:space="0" w:color="auto"/>
              <w:right w:val="single" w:sz="4" w:space="0" w:color="auto"/>
            </w:tcBorders>
            <w:vAlign w:val="center"/>
          </w:tcPr>
          <w:p w:rsidR="004D231A" w:rsidRDefault="004D231A">
            <w:pPr>
              <w:widowControl/>
              <w:textAlignment w:val="baseline"/>
              <w:rPr>
                <w:rFonts w:ascii="宋体" w:cs="宋体"/>
                <w:color w:val="000000"/>
                <w:kern w:val="0"/>
                <w:sz w:val="20"/>
                <w:szCs w:val="20"/>
              </w:rPr>
            </w:pPr>
            <w:r>
              <w:rPr>
                <w:rFonts w:ascii="宋体" w:hAnsi="宋体" w:cs="宋体" w:hint="eastAsia"/>
                <w:color w:val="000000"/>
                <w:kern w:val="0"/>
                <w:sz w:val="20"/>
                <w:szCs w:val="20"/>
              </w:rPr>
              <w:t>联</w:t>
            </w:r>
            <w:r>
              <w:rPr>
                <w:rFonts w:ascii="宋体" w:hAnsi="宋体" w:cs="宋体"/>
                <w:color w:val="000000"/>
                <w:kern w:val="0"/>
                <w:sz w:val="20"/>
                <w:szCs w:val="20"/>
              </w:rPr>
              <w:t xml:space="preserve"> </w:t>
            </w:r>
            <w:r>
              <w:rPr>
                <w:rFonts w:ascii="宋体" w:hAnsi="宋体" w:cs="宋体" w:hint="eastAsia"/>
                <w:color w:val="000000"/>
                <w:kern w:val="0"/>
                <w:sz w:val="20"/>
                <w:szCs w:val="20"/>
              </w:rPr>
              <w:t>系</w:t>
            </w:r>
            <w:r>
              <w:rPr>
                <w:rFonts w:ascii="宋体" w:hAnsi="宋体" w:cs="宋体"/>
                <w:color w:val="000000"/>
                <w:kern w:val="0"/>
                <w:sz w:val="20"/>
                <w:szCs w:val="20"/>
              </w:rPr>
              <w:t xml:space="preserve"> </w:t>
            </w:r>
            <w:r>
              <w:rPr>
                <w:rFonts w:ascii="宋体" w:hAnsi="宋体" w:cs="宋体" w:hint="eastAsia"/>
                <w:color w:val="000000"/>
                <w:kern w:val="0"/>
                <w:sz w:val="20"/>
                <w:szCs w:val="20"/>
              </w:rPr>
              <w:t>人</w:t>
            </w:r>
          </w:p>
        </w:tc>
        <w:tc>
          <w:tcPr>
            <w:tcW w:w="1971" w:type="dxa"/>
            <w:gridSpan w:val="2"/>
            <w:tcBorders>
              <w:top w:val="single" w:sz="4" w:space="0" w:color="auto"/>
              <w:left w:val="nil"/>
              <w:bottom w:val="single" w:sz="4" w:space="0" w:color="auto"/>
              <w:right w:val="single" w:sz="4" w:space="0" w:color="auto"/>
            </w:tcBorders>
            <w:vAlign w:val="center"/>
          </w:tcPr>
          <w:p w:rsidR="004D231A" w:rsidRDefault="004D231A">
            <w:pPr>
              <w:widowControl/>
              <w:jc w:val="center"/>
              <w:textAlignment w:val="baseline"/>
              <w:rPr>
                <w:rFonts w:ascii="宋体" w:cs="宋体"/>
                <w:color w:val="000000"/>
                <w:kern w:val="0"/>
                <w:sz w:val="20"/>
                <w:szCs w:val="20"/>
              </w:rPr>
            </w:pPr>
          </w:p>
        </w:tc>
      </w:tr>
      <w:tr w:rsidR="004D231A" w:rsidRPr="00D37F1D">
        <w:trPr>
          <w:trHeight w:val="270"/>
          <w:jc w:val="center"/>
        </w:trPr>
        <w:tc>
          <w:tcPr>
            <w:tcW w:w="1582" w:type="dxa"/>
            <w:tcBorders>
              <w:top w:val="nil"/>
              <w:left w:val="single" w:sz="4" w:space="0" w:color="auto"/>
              <w:bottom w:val="single" w:sz="4" w:space="0" w:color="auto"/>
              <w:right w:val="single" w:sz="4" w:space="0" w:color="auto"/>
            </w:tcBorders>
            <w:vAlign w:val="center"/>
          </w:tcPr>
          <w:p w:rsidR="004D231A" w:rsidRDefault="004D231A">
            <w:pPr>
              <w:widowControl/>
              <w:textAlignment w:val="baseline"/>
              <w:rPr>
                <w:rFonts w:ascii="宋体" w:cs="宋体"/>
                <w:color w:val="000000"/>
                <w:kern w:val="0"/>
                <w:sz w:val="20"/>
                <w:szCs w:val="20"/>
              </w:rPr>
            </w:pPr>
            <w:r>
              <w:rPr>
                <w:rFonts w:ascii="宋体" w:hAnsi="宋体" w:cs="宋体" w:hint="eastAsia"/>
                <w:color w:val="000000"/>
                <w:kern w:val="0"/>
                <w:sz w:val="20"/>
                <w:szCs w:val="20"/>
              </w:rPr>
              <w:t>住所地</w:t>
            </w:r>
          </w:p>
        </w:tc>
        <w:tc>
          <w:tcPr>
            <w:tcW w:w="1995" w:type="dxa"/>
            <w:tcBorders>
              <w:top w:val="nil"/>
              <w:left w:val="nil"/>
              <w:bottom w:val="single" w:sz="4" w:space="0" w:color="auto"/>
              <w:right w:val="single" w:sz="4" w:space="0" w:color="auto"/>
            </w:tcBorders>
            <w:vAlign w:val="center"/>
          </w:tcPr>
          <w:p w:rsidR="004D231A" w:rsidRDefault="004D231A" w:rsidP="00EB493B">
            <w:pPr>
              <w:widowControl/>
              <w:jc w:val="left"/>
              <w:textAlignment w:val="baseline"/>
              <w:rPr>
                <w:rFonts w:ascii="宋体" w:cs="宋体"/>
                <w:color w:val="000000"/>
                <w:kern w:val="0"/>
                <w:sz w:val="20"/>
                <w:szCs w:val="20"/>
              </w:rPr>
            </w:pPr>
          </w:p>
          <w:p w:rsidR="004D231A" w:rsidRDefault="004D231A" w:rsidP="00EB493B">
            <w:pPr>
              <w:widowControl/>
              <w:jc w:val="left"/>
              <w:textAlignment w:val="baseline"/>
              <w:rPr>
                <w:rFonts w:ascii="宋体" w:cs="宋体"/>
                <w:color w:val="000000"/>
                <w:kern w:val="0"/>
                <w:sz w:val="20"/>
                <w:szCs w:val="20"/>
              </w:rPr>
            </w:pPr>
          </w:p>
        </w:tc>
        <w:tc>
          <w:tcPr>
            <w:tcW w:w="1560" w:type="dxa"/>
            <w:gridSpan w:val="2"/>
            <w:tcBorders>
              <w:top w:val="nil"/>
              <w:left w:val="nil"/>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税务登记证号</w:t>
            </w:r>
          </w:p>
        </w:tc>
        <w:tc>
          <w:tcPr>
            <w:tcW w:w="1950" w:type="dxa"/>
            <w:gridSpan w:val="2"/>
            <w:tcBorders>
              <w:top w:val="single" w:sz="4" w:space="0" w:color="auto"/>
              <w:left w:val="nil"/>
              <w:bottom w:val="single" w:sz="4" w:space="0" w:color="auto"/>
              <w:right w:val="single" w:sz="4" w:space="0" w:color="auto"/>
            </w:tcBorders>
            <w:vAlign w:val="center"/>
          </w:tcPr>
          <w:p w:rsidR="004D231A" w:rsidRDefault="004D231A">
            <w:pPr>
              <w:widowControl/>
              <w:jc w:val="center"/>
              <w:textAlignment w:val="baseline"/>
              <w:rPr>
                <w:rFonts w:ascii="宋体" w:cs="宋体"/>
                <w:color w:val="000000"/>
                <w:kern w:val="0"/>
                <w:sz w:val="20"/>
                <w:szCs w:val="20"/>
              </w:rPr>
            </w:pPr>
          </w:p>
        </w:tc>
        <w:tc>
          <w:tcPr>
            <w:tcW w:w="1290" w:type="dxa"/>
            <w:gridSpan w:val="2"/>
            <w:tcBorders>
              <w:top w:val="single" w:sz="4" w:space="0" w:color="auto"/>
              <w:left w:val="nil"/>
              <w:bottom w:val="single" w:sz="4" w:space="0" w:color="auto"/>
              <w:right w:val="single" w:sz="4" w:space="0" w:color="auto"/>
            </w:tcBorders>
            <w:vAlign w:val="center"/>
          </w:tcPr>
          <w:p w:rsidR="004D231A" w:rsidRDefault="004D231A">
            <w:pPr>
              <w:widowControl/>
              <w:textAlignment w:val="baseline"/>
              <w:rPr>
                <w:rFonts w:ascii="宋体" w:cs="宋体"/>
                <w:color w:val="000000"/>
                <w:kern w:val="0"/>
                <w:sz w:val="20"/>
                <w:szCs w:val="20"/>
              </w:rPr>
            </w:pPr>
            <w:r>
              <w:rPr>
                <w:rFonts w:ascii="宋体" w:hAnsi="宋体" w:cs="宋体" w:hint="eastAsia"/>
                <w:color w:val="000000"/>
                <w:kern w:val="0"/>
                <w:sz w:val="20"/>
                <w:szCs w:val="20"/>
              </w:rPr>
              <w:t>联系电话</w:t>
            </w:r>
          </w:p>
        </w:tc>
        <w:tc>
          <w:tcPr>
            <w:tcW w:w="1971" w:type="dxa"/>
            <w:gridSpan w:val="2"/>
            <w:tcBorders>
              <w:top w:val="single" w:sz="4" w:space="0" w:color="auto"/>
              <w:left w:val="nil"/>
              <w:bottom w:val="single" w:sz="4" w:space="0" w:color="auto"/>
              <w:right w:val="single" w:sz="4" w:space="0" w:color="auto"/>
            </w:tcBorders>
            <w:vAlign w:val="center"/>
          </w:tcPr>
          <w:p w:rsidR="004D231A" w:rsidRDefault="004D231A">
            <w:pPr>
              <w:widowControl/>
              <w:jc w:val="center"/>
              <w:textAlignment w:val="baseline"/>
              <w:rPr>
                <w:rFonts w:ascii="宋体" w:cs="宋体"/>
                <w:color w:val="000000"/>
                <w:kern w:val="0"/>
                <w:sz w:val="20"/>
                <w:szCs w:val="20"/>
              </w:rPr>
            </w:pPr>
          </w:p>
        </w:tc>
      </w:tr>
      <w:tr w:rsidR="004D231A" w:rsidRPr="00D37F1D">
        <w:trPr>
          <w:trHeight w:val="270"/>
          <w:jc w:val="center"/>
        </w:trPr>
        <w:tc>
          <w:tcPr>
            <w:tcW w:w="1582" w:type="dxa"/>
            <w:tcBorders>
              <w:top w:val="nil"/>
              <w:left w:val="single" w:sz="4" w:space="0" w:color="auto"/>
              <w:bottom w:val="single" w:sz="4" w:space="0" w:color="auto"/>
              <w:right w:val="single" w:sz="4" w:space="0" w:color="auto"/>
            </w:tcBorders>
            <w:vAlign w:val="center"/>
          </w:tcPr>
          <w:p w:rsidR="004D231A" w:rsidRDefault="004D231A">
            <w:pPr>
              <w:widowControl/>
              <w:textAlignment w:val="baseline"/>
              <w:rPr>
                <w:rFonts w:ascii="宋体" w:cs="宋体"/>
                <w:color w:val="000000"/>
                <w:kern w:val="0"/>
                <w:sz w:val="20"/>
                <w:szCs w:val="20"/>
              </w:rPr>
            </w:pPr>
            <w:r>
              <w:rPr>
                <w:rFonts w:ascii="宋体" w:hAnsi="宋体" w:cs="宋体" w:hint="eastAsia"/>
                <w:color w:val="000000"/>
                <w:kern w:val="0"/>
                <w:sz w:val="20"/>
                <w:szCs w:val="20"/>
              </w:rPr>
              <w:t>业务范围</w:t>
            </w:r>
          </w:p>
        </w:tc>
        <w:tc>
          <w:tcPr>
            <w:tcW w:w="8766" w:type="dxa"/>
            <w:gridSpan w:val="9"/>
            <w:tcBorders>
              <w:top w:val="single" w:sz="4" w:space="0" w:color="auto"/>
              <w:left w:val="nil"/>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p>
          <w:p w:rsidR="004D231A" w:rsidRDefault="004D231A">
            <w:pPr>
              <w:widowControl/>
              <w:jc w:val="left"/>
              <w:textAlignment w:val="baseline"/>
              <w:rPr>
                <w:rFonts w:ascii="宋体" w:cs="宋体"/>
                <w:color w:val="000000"/>
                <w:kern w:val="0"/>
                <w:sz w:val="20"/>
                <w:szCs w:val="20"/>
              </w:rPr>
            </w:pPr>
          </w:p>
        </w:tc>
      </w:tr>
      <w:tr w:rsidR="004D231A" w:rsidRPr="00D37F1D">
        <w:trPr>
          <w:trHeight w:val="270"/>
          <w:jc w:val="center"/>
        </w:trPr>
        <w:tc>
          <w:tcPr>
            <w:tcW w:w="3577" w:type="dxa"/>
            <w:gridSpan w:val="2"/>
            <w:vMerge w:val="restart"/>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center"/>
              <w:textAlignment w:val="baseline"/>
              <w:rPr>
                <w:rFonts w:ascii="宋体" w:cs="宋体"/>
                <w:b/>
                <w:bCs/>
                <w:color w:val="000000"/>
                <w:kern w:val="0"/>
                <w:sz w:val="20"/>
                <w:szCs w:val="20"/>
              </w:rPr>
            </w:pPr>
            <w:r>
              <w:rPr>
                <w:rFonts w:ascii="宋体" w:hAnsi="宋体" w:cs="宋体" w:hint="eastAsia"/>
                <w:b/>
                <w:bCs/>
                <w:color w:val="000000"/>
                <w:kern w:val="0"/>
                <w:sz w:val="20"/>
                <w:szCs w:val="20"/>
              </w:rPr>
              <w:t>认定条件</w:t>
            </w:r>
          </w:p>
        </w:tc>
        <w:tc>
          <w:tcPr>
            <w:tcW w:w="2895" w:type="dxa"/>
            <w:gridSpan w:val="3"/>
            <w:tcBorders>
              <w:top w:val="single" w:sz="4" w:space="0" w:color="auto"/>
              <w:left w:val="nil"/>
              <w:bottom w:val="single" w:sz="4" w:space="0" w:color="auto"/>
              <w:right w:val="single" w:sz="4" w:space="0" w:color="auto"/>
            </w:tcBorders>
            <w:vAlign w:val="center"/>
          </w:tcPr>
          <w:p w:rsidR="004D231A" w:rsidRDefault="004D231A">
            <w:pPr>
              <w:widowControl/>
              <w:jc w:val="center"/>
              <w:textAlignment w:val="baseline"/>
              <w:rPr>
                <w:rFonts w:ascii="宋体" w:cs="宋体"/>
                <w:b/>
                <w:bCs/>
                <w:color w:val="000000"/>
                <w:kern w:val="0"/>
                <w:sz w:val="20"/>
                <w:szCs w:val="20"/>
              </w:rPr>
            </w:pPr>
            <w:r>
              <w:rPr>
                <w:rFonts w:ascii="宋体" w:hAnsi="宋体" w:cs="宋体" w:hint="eastAsia"/>
                <w:b/>
                <w:bCs/>
                <w:color w:val="000000"/>
                <w:kern w:val="0"/>
                <w:sz w:val="20"/>
                <w:szCs w:val="20"/>
              </w:rPr>
              <w:t>社会组织自评</w:t>
            </w:r>
          </w:p>
        </w:tc>
        <w:tc>
          <w:tcPr>
            <w:tcW w:w="615" w:type="dxa"/>
            <w:vMerge w:val="restart"/>
            <w:tcBorders>
              <w:top w:val="nil"/>
              <w:left w:val="single" w:sz="4" w:space="0" w:color="auto"/>
              <w:bottom w:val="single" w:sz="4" w:space="0" w:color="auto"/>
              <w:right w:val="single" w:sz="4" w:space="0" w:color="auto"/>
            </w:tcBorders>
            <w:vAlign w:val="center"/>
          </w:tcPr>
          <w:p w:rsidR="004D231A" w:rsidRDefault="004D231A">
            <w:pPr>
              <w:widowControl/>
              <w:jc w:val="center"/>
              <w:textAlignment w:val="baseline"/>
              <w:rPr>
                <w:rFonts w:ascii="宋体" w:cs="宋体"/>
                <w:b/>
                <w:bCs/>
                <w:color w:val="000000"/>
                <w:kern w:val="0"/>
                <w:sz w:val="20"/>
                <w:szCs w:val="20"/>
              </w:rPr>
            </w:pPr>
            <w:r>
              <w:rPr>
                <w:rFonts w:ascii="宋体" w:hAnsi="宋体" w:cs="宋体" w:hint="eastAsia"/>
                <w:b/>
                <w:bCs/>
                <w:color w:val="000000"/>
                <w:kern w:val="0"/>
                <w:sz w:val="20"/>
                <w:szCs w:val="20"/>
              </w:rPr>
              <w:t>审核意见</w:t>
            </w:r>
          </w:p>
        </w:tc>
        <w:tc>
          <w:tcPr>
            <w:tcW w:w="1050" w:type="dxa"/>
            <w:vMerge w:val="restart"/>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r>
              <w:rPr>
                <w:rFonts w:ascii="宋体" w:hAnsi="宋体" w:cs="宋体" w:hint="eastAsia"/>
                <w:b/>
                <w:bCs/>
                <w:color w:val="000000"/>
                <w:kern w:val="0"/>
                <w:sz w:val="20"/>
                <w:szCs w:val="20"/>
              </w:rPr>
              <w:t>民政意见</w:t>
            </w:r>
          </w:p>
        </w:tc>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r>
              <w:rPr>
                <w:rFonts w:ascii="宋体" w:hAnsi="宋体" w:cs="宋体" w:hint="eastAsia"/>
                <w:b/>
                <w:bCs/>
                <w:color w:val="000000"/>
                <w:kern w:val="0"/>
                <w:sz w:val="20"/>
                <w:szCs w:val="20"/>
              </w:rPr>
              <w:t>税务意见</w:t>
            </w:r>
          </w:p>
        </w:tc>
        <w:tc>
          <w:tcPr>
            <w:tcW w:w="1134" w:type="dxa"/>
            <w:vMerge w:val="restart"/>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r>
              <w:rPr>
                <w:rFonts w:ascii="宋体" w:hAnsi="宋体" w:cs="宋体" w:hint="eastAsia"/>
                <w:b/>
                <w:bCs/>
                <w:color w:val="000000"/>
                <w:kern w:val="0"/>
                <w:sz w:val="20"/>
                <w:szCs w:val="20"/>
              </w:rPr>
              <w:t>财政意见</w:t>
            </w:r>
          </w:p>
        </w:tc>
      </w:tr>
      <w:tr w:rsidR="004D231A" w:rsidRPr="00D37F1D">
        <w:trPr>
          <w:trHeight w:val="540"/>
          <w:jc w:val="center"/>
        </w:trPr>
        <w:tc>
          <w:tcPr>
            <w:tcW w:w="3577" w:type="dxa"/>
            <w:gridSpan w:val="2"/>
            <w:vMerge/>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245" w:type="dxa"/>
            <w:tcBorders>
              <w:top w:val="single" w:sz="4" w:space="0" w:color="auto"/>
              <w:left w:val="nil"/>
              <w:bottom w:val="single" w:sz="4" w:space="0" w:color="auto"/>
              <w:right w:val="single" w:sz="4" w:space="0" w:color="auto"/>
            </w:tcBorders>
            <w:vAlign w:val="center"/>
          </w:tcPr>
          <w:p w:rsidR="004D231A" w:rsidRDefault="004D231A">
            <w:pPr>
              <w:widowControl/>
              <w:jc w:val="center"/>
              <w:textAlignment w:val="baseline"/>
              <w:rPr>
                <w:rFonts w:ascii="宋体" w:cs="宋体"/>
                <w:b/>
                <w:bCs/>
                <w:color w:val="333333"/>
                <w:kern w:val="0"/>
                <w:sz w:val="20"/>
                <w:szCs w:val="20"/>
              </w:rPr>
            </w:pPr>
            <w:r>
              <w:rPr>
                <w:rFonts w:ascii="宋体" w:hAnsi="宋体" w:cs="宋体" w:hint="eastAsia"/>
                <w:b/>
                <w:bCs/>
                <w:color w:val="333333"/>
                <w:kern w:val="0"/>
                <w:sz w:val="20"/>
                <w:szCs w:val="20"/>
              </w:rPr>
              <w:t>是否符合</w:t>
            </w:r>
          </w:p>
        </w:tc>
        <w:tc>
          <w:tcPr>
            <w:tcW w:w="1650" w:type="dxa"/>
            <w:gridSpan w:val="2"/>
            <w:tcBorders>
              <w:top w:val="nil"/>
              <w:left w:val="nil"/>
              <w:bottom w:val="single" w:sz="4" w:space="0" w:color="auto"/>
              <w:right w:val="single" w:sz="4" w:space="0" w:color="auto"/>
            </w:tcBorders>
            <w:vAlign w:val="center"/>
          </w:tcPr>
          <w:p w:rsidR="004D231A" w:rsidRDefault="004D231A">
            <w:pPr>
              <w:widowControl/>
              <w:jc w:val="center"/>
              <w:textAlignment w:val="baseline"/>
              <w:rPr>
                <w:rFonts w:ascii="宋体" w:cs="宋体"/>
                <w:b/>
                <w:bCs/>
                <w:color w:val="333333"/>
                <w:kern w:val="0"/>
                <w:sz w:val="20"/>
                <w:szCs w:val="20"/>
              </w:rPr>
            </w:pPr>
            <w:r>
              <w:rPr>
                <w:rFonts w:ascii="宋体" w:hAnsi="宋体" w:cs="宋体" w:hint="eastAsia"/>
                <w:b/>
                <w:bCs/>
                <w:color w:val="333333"/>
                <w:kern w:val="0"/>
                <w:sz w:val="20"/>
                <w:szCs w:val="20"/>
              </w:rPr>
              <w:t>出处</w:t>
            </w: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2"/>
              </w:rPr>
            </w:pPr>
          </w:p>
        </w:tc>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2"/>
              </w:rPr>
            </w:pPr>
          </w:p>
        </w:tc>
        <w:tc>
          <w:tcPr>
            <w:tcW w:w="1134"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2"/>
              </w:rPr>
            </w:pPr>
          </w:p>
        </w:tc>
      </w:tr>
      <w:tr w:rsidR="004D231A" w:rsidRPr="00D37F1D" w:rsidTr="004D78D1">
        <w:trPr>
          <w:trHeight w:val="708"/>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333333"/>
                <w:kern w:val="0"/>
                <w:sz w:val="20"/>
                <w:szCs w:val="20"/>
              </w:rPr>
            </w:pPr>
            <w:r>
              <w:rPr>
                <w:rFonts w:ascii="宋体" w:hAnsi="宋体" w:cs="宋体" w:hint="eastAsia"/>
                <w:color w:val="333333"/>
                <w:kern w:val="0"/>
                <w:sz w:val="20"/>
                <w:szCs w:val="20"/>
              </w:rPr>
              <w:t>（一）符合企业所得税法实施条例第五十二条第一项到第八项规定的条件。</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cs="宋体"/>
                <w:color w:val="000000"/>
                <w:kern w:val="0"/>
                <w:sz w:val="20"/>
                <w:szCs w:val="20"/>
              </w:rPr>
              <w:t>-</w:t>
            </w: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54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依法登记，具有法人资格。</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81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以发展公益事业为宗旨，且不以营利为目的。</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54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r>
              <w:rPr>
                <w:rFonts w:ascii="宋体" w:hAnsi="宋体" w:cs="宋体"/>
                <w:color w:val="000000"/>
                <w:kern w:val="0"/>
                <w:sz w:val="20"/>
                <w:szCs w:val="20"/>
              </w:rPr>
              <w:t>3.</w:t>
            </w:r>
            <w:r>
              <w:rPr>
                <w:rFonts w:ascii="宋体" w:hAnsi="宋体" w:cs="宋体" w:hint="eastAsia"/>
                <w:color w:val="000000"/>
                <w:kern w:val="0"/>
                <w:sz w:val="20"/>
                <w:szCs w:val="20"/>
              </w:rPr>
              <w:t>全部资产及其增值为该法人所有。</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rsidP="004D78D1">
            <w:pPr>
              <w:widowControl/>
              <w:jc w:val="left"/>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81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r>
              <w:rPr>
                <w:rFonts w:ascii="宋体" w:hAnsi="宋体" w:cs="宋体"/>
                <w:color w:val="000000"/>
                <w:kern w:val="0"/>
                <w:sz w:val="20"/>
                <w:szCs w:val="20"/>
              </w:rPr>
              <w:t>4.</w:t>
            </w:r>
            <w:r>
              <w:rPr>
                <w:rFonts w:ascii="宋体" w:hAnsi="宋体" w:cs="宋体" w:hint="eastAsia"/>
                <w:color w:val="000000"/>
                <w:kern w:val="0"/>
                <w:sz w:val="20"/>
                <w:szCs w:val="20"/>
              </w:rPr>
              <w:t>收益和营运结余主要用于符合该法人设立目的的事业。</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81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终止后的剩余财产不归属任何个人或者营利组织。</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rsidP="004D78D1">
            <w:pPr>
              <w:widowControl/>
              <w:jc w:val="left"/>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54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不经营与其设立目的无关的业务。</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54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r>
              <w:rPr>
                <w:rFonts w:ascii="宋体" w:hAnsi="宋体" w:cs="宋体"/>
                <w:color w:val="000000"/>
                <w:kern w:val="0"/>
                <w:sz w:val="20"/>
                <w:szCs w:val="20"/>
              </w:rPr>
              <w:t>7.</w:t>
            </w:r>
            <w:r>
              <w:rPr>
                <w:rFonts w:ascii="宋体" w:hAnsi="宋体" w:cs="宋体" w:hint="eastAsia"/>
                <w:color w:val="000000"/>
                <w:kern w:val="0"/>
                <w:sz w:val="20"/>
                <w:szCs w:val="20"/>
              </w:rPr>
              <w:t>有健全的财务会计制度。</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81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000000"/>
                <w:kern w:val="0"/>
                <w:sz w:val="20"/>
                <w:szCs w:val="20"/>
              </w:rPr>
            </w:pPr>
            <w:r>
              <w:rPr>
                <w:rFonts w:ascii="宋体" w:hAnsi="宋体" w:cs="宋体"/>
                <w:color w:val="000000"/>
                <w:kern w:val="0"/>
                <w:sz w:val="20"/>
                <w:szCs w:val="20"/>
              </w:rPr>
              <w:t>8.</w:t>
            </w:r>
            <w:r>
              <w:rPr>
                <w:rFonts w:ascii="宋体" w:hAnsi="宋体" w:cs="宋体" w:hint="eastAsia"/>
                <w:color w:val="000000"/>
                <w:kern w:val="0"/>
                <w:sz w:val="20"/>
                <w:szCs w:val="20"/>
              </w:rPr>
              <w:t>捐赠者不以任何形式参与社会团体财产的分配。</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0014C0">
        <w:trPr>
          <w:trHeight w:val="1530"/>
          <w:jc w:val="center"/>
        </w:trPr>
        <w:tc>
          <w:tcPr>
            <w:tcW w:w="3577" w:type="dxa"/>
            <w:gridSpan w:val="2"/>
            <w:tcBorders>
              <w:top w:val="single" w:sz="4" w:space="0" w:color="auto"/>
              <w:left w:val="single" w:sz="4" w:space="0" w:color="auto"/>
              <w:bottom w:val="single" w:sz="4" w:space="0" w:color="auto"/>
              <w:right w:val="single" w:sz="4" w:space="0" w:color="000000"/>
            </w:tcBorders>
            <w:vAlign w:val="center"/>
          </w:tcPr>
          <w:p w:rsidR="004D231A" w:rsidRDefault="004D231A">
            <w:pPr>
              <w:widowControl/>
              <w:jc w:val="left"/>
              <w:textAlignment w:val="baseline"/>
              <w:rPr>
                <w:rFonts w:ascii="宋体" w:cs="宋体"/>
                <w:color w:val="333333"/>
                <w:kern w:val="0"/>
                <w:sz w:val="20"/>
                <w:szCs w:val="20"/>
              </w:rPr>
            </w:pPr>
            <w:r>
              <w:rPr>
                <w:rFonts w:ascii="宋体" w:hAnsi="宋体" w:cs="宋体" w:hint="eastAsia"/>
                <w:color w:val="333333"/>
                <w:kern w:val="0"/>
                <w:sz w:val="20"/>
                <w:szCs w:val="20"/>
              </w:rPr>
              <w:t>（二）每年在</w:t>
            </w:r>
            <w:r>
              <w:rPr>
                <w:rFonts w:ascii="宋体" w:hAnsi="宋体" w:cs="宋体"/>
                <w:color w:val="333333"/>
                <w:kern w:val="0"/>
                <w:sz w:val="20"/>
                <w:szCs w:val="20"/>
              </w:rPr>
              <w:t>3</w:t>
            </w:r>
            <w:r>
              <w:rPr>
                <w:rFonts w:ascii="宋体" w:hAnsi="宋体" w:cs="宋体" w:hint="eastAsia"/>
                <w:color w:val="333333"/>
                <w:kern w:val="0"/>
                <w:sz w:val="20"/>
                <w:szCs w:val="20"/>
              </w:rPr>
              <w:t>月</w:t>
            </w:r>
            <w:r>
              <w:rPr>
                <w:rFonts w:ascii="宋体" w:hAnsi="宋体" w:cs="宋体"/>
                <w:color w:val="333333"/>
                <w:kern w:val="0"/>
                <w:sz w:val="20"/>
                <w:szCs w:val="20"/>
              </w:rPr>
              <w:t>31</w:t>
            </w:r>
            <w:r>
              <w:rPr>
                <w:rFonts w:ascii="宋体" w:hAnsi="宋体" w:cs="宋体" w:hint="eastAsia"/>
                <w:color w:val="333333"/>
                <w:kern w:val="0"/>
                <w:sz w:val="20"/>
                <w:szCs w:val="20"/>
              </w:rPr>
              <w:t>日前按要求向登记管理机关报送经审计的上年度专项信息报告。</w:t>
            </w:r>
            <w:r>
              <w:rPr>
                <w:rFonts w:ascii="宋体" w:cs="宋体"/>
                <w:color w:val="333333"/>
                <w:kern w:val="0"/>
                <w:sz w:val="20"/>
                <w:szCs w:val="20"/>
              </w:rPr>
              <w:br/>
            </w:r>
            <w:r>
              <w:rPr>
                <w:rFonts w:ascii="宋体" w:hAnsi="宋体" w:cs="宋体" w:hint="eastAsia"/>
                <w:color w:val="333333"/>
                <w:kern w:val="0"/>
                <w:sz w:val="20"/>
                <w:szCs w:val="20"/>
              </w:rPr>
              <w:t>首次确认公益性捐赠税前扣除资格的，应当报送经审计的前两个年度的专项信息报告。</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cs="宋体"/>
                <w:color w:val="000000"/>
                <w:kern w:val="0"/>
                <w:sz w:val="20"/>
                <w:szCs w:val="20"/>
              </w:rPr>
              <w:t>-</w:t>
            </w: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EB493B">
        <w:trPr>
          <w:trHeight w:val="841"/>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rsidP="00EB493B">
            <w:pPr>
              <w:widowControl/>
              <w:snapToGrid w:val="0"/>
              <w:jc w:val="left"/>
              <w:textAlignment w:val="baseline"/>
              <w:rPr>
                <w:rFonts w:ascii="宋体" w:cs="宋体"/>
                <w:color w:val="333333"/>
                <w:kern w:val="0"/>
                <w:sz w:val="20"/>
                <w:szCs w:val="20"/>
              </w:rPr>
            </w:pPr>
            <w:r>
              <w:rPr>
                <w:rFonts w:ascii="宋体" w:hAnsi="宋体" w:cs="宋体" w:hint="eastAsia"/>
                <w:color w:val="333333"/>
                <w:kern w:val="0"/>
                <w:sz w:val="20"/>
                <w:szCs w:val="20"/>
              </w:rPr>
              <w:t>（三</w:t>
            </w:r>
            <w:r>
              <w:rPr>
                <w:rFonts w:ascii="宋体" w:hAnsi="宋体" w:cs="宋体"/>
                <w:color w:val="333333"/>
                <w:kern w:val="0"/>
                <w:sz w:val="20"/>
                <w:szCs w:val="20"/>
              </w:rPr>
              <w:t>/1</w:t>
            </w:r>
            <w:r>
              <w:rPr>
                <w:rFonts w:ascii="宋体" w:hAnsi="宋体" w:cs="宋体" w:hint="eastAsia"/>
                <w:color w:val="333333"/>
                <w:kern w:val="0"/>
                <w:sz w:val="20"/>
                <w:szCs w:val="20"/>
              </w:rPr>
              <w:t>）具有公开募捐资格的社会组织，前两年度每年用于公益慈善事业的支出占上年总收入的比例情况。</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615" w:type="dxa"/>
            <w:vMerge/>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p>
        </w:tc>
        <w:tc>
          <w:tcPr>
            <w:tcW w:w="1134"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p>
        </w:tc>
      </w:tr>
      <w:tr w:rsidR="004D231A" w:rsidRPr="00D37F1D" w:rsidTr="00EB493B">
        <w:trPr>
          <w:trHeight w:val="374"/>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b/>
                <w:bCs/>
                <w:color w:val="000000"/>
                <w:kern w:val="0"/>
                <w:sz w:val="20"/>
                <w:szCs w:val="20"/>
              </w:rPr>
            </w:pPr>
            <w:r>
              <w:rPr>
                <w:rFonts w:ascii="宋体" w:hAnsi="宋体" w:cs="宋体"/>
                <w:b/>
                <w:bCs/>
                <w:color w:val="000000"/>
                <w:kern w:val="0"/>
                <w:sz w:val="20"/>
                <w:szCs w:val="20"/>
              </w:rPr>
              <w:t>1.</w:t>
            </w:r>
            <w:r>
              <w:rPr>
                <w:rFonts w:ascii="宋体" w:hAnsi="宋体" w:cs="宋体" w:hint="eastAsia"/>
                <w:b/>
                <w:bCs/>
                <w:color w:val="000000"/>
                <w:kern w:val="0"/>
                <w:sz w:val="20"/>
                <w:szCs w:val="20"/>
              </w:rPr>
              <w:t>前一年情况：（金额：万元）</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hAnsi="宋体" w:cs="宋体" w:hint="eastAsia"/>
                <w:color w:val="000000"/>
                <w:kern w:val="0"/>
                <w:sz w:val="20"/>
                <w:szCs w:val="20"/>
              </w:rPr>
              <w:t xml:space="preserve">　</w:t>
            </w: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hAnsi="宋体" w:cs="宋体" w:hint="eastAsia"/>
                <w:color w:val="000000"/>
                <w:kern w:val="0"/>
                <w:sz w:val="20"/>
                <w:szCs w:val="20"/>
              </w:rPr>
              <w:t xml:space="preserve">　</w:t>
            </w: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用于公益慈善事业的支出：</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F15EB9">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上年总收入：</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9614DD" w:rsidRDefault="004D231A" w:rsidP="008D53B3">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476C8A">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占比：</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9614DD" w:rsidRDefault="004D231A" w:rsidP="008D53B3">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EB493B">
        <w:trPr>
          <w:trHeight w:val="293"/>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b/>
                <w:bCs/>
                <w:color w:val="000000"/>
                <w:kern w:val="0"/>
                <w:sz w:val="20"/>
                <w:szCs w:val="20"/>
              </w:rPr>
            </w:pPr>
            <w:r>
              <w:rPr>
                <w:rFonts w:ascii="宋体" w:hAnsi="宋体" w:cs="宋体"/>
                <w:b/>
                <w:bCs/>
                <w:color w:val="000000"/>
                <w:kern w:val="0"/>
                <w:sz w:val="20"/>
                <w:szCs w:val="20"/>
              </w:rPr>
              <w:t>2.</w:t>
            </w:r>
            <w:r>
              <w:rPr>
                <w:rFonts w:ascii="宋体" w:hAnsi="宋体" w:cs="宋体" w:hint="eastAsia"/>
                <w:b/>
                <w:bCs/>
                <w:color w:val="000000"/>
                <w:kern w:val="0"/>
                <w:sz w:val="20"/>
                <w:szCs w:val="20"/>
              </w:rPr>
              <w:t>前二年情况：（金额：万元）</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241664" w:rsidRDefault="004D231A" w:rsidP="008D5800">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476C8A">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用于公益慈善事业的支出：</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5D7F56" w:rsidRDefault="004D231A" w:rsidP="00B50569">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476C8A">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上年总收入：</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5D7F56" w:rsidRDefault="004D231A" w:rsidP="00B50569">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476C8A">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占比：</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5D7F56" w:rsidRDefault="004D231A" w:rsidP="00B50569">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EB493B">
        <w:trPr>
          <w:trHeight w:val="89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rsidP="00EB493B">
            <w:pPr>
              <w:widowControl/>
              <w:snapToGrid w:val="0"/>
              <w:jc w:val="left"/>
              <w:textAlignment w:val="baseline"/>
              <w:rPr>
                <w:rFonts w:ascii="宋体" w:cs="宋体"/>
                <w:color w:val="333333"/>
                <w:kern w:val="0"/>
                <w:sz w:val="20"/>
                <w:szCs w:val="20"/>
              </w:rPr>
            </w:pPr>
            <w:r>
              <w:rPr>
                <w:rFonts w:ascii="宋体" w:hAnsi="宋体" w:cs="宋体" w:hint="eastAsia"/>
                <w:color w:val="333333"/>
                <w:kern w:val="0"/>
                <w:sz w:val="20"/>
                <w:szCs w:val="20"/>
              </w:rPr>
              <w:t>（三</w:t>
            </w:r>
            <w:r>
              <w:rPr>
                <w:rFonts w:ascii="宋体" w:hAnsi="宋体" w:cs="宋体"/>
                <w:color w:val="333333"/>
                <w:kern w:val="0"/>
                <w:sz w:val="20"/>
                <w:szCs w:val="20"/>
              </w:rPr>
              <w:t>/2</w:t>
            </w:r>
            <w:r>
              <w:rPr>
                <w:rFonts w:ascii="宋体" w:hAnsi="宋体" w:cs="宋体" w:hint="eastAsia"/>
                <w:color w:val="333333"/>
                <w:kern w:val="0"/>
                <w:sz w:val="20"/>
                <w:szCs w:val="20"/>
              </w:rPr>
              <w:t>）不具有公开募捐资格的社会组织，前两年度每年用于公益慈善事业的支出占上年末净资产的比例情况。</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p>
        </w:tc>
      </w:tr>
      <w:tr w:rsidR="004D231A" w:rsidRPr="00D37F1D" w:rsidTr="00EB493B">
        <w:trPr>
          <w:trHeight w:val="331"/>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b/>
                <w:bCs/>
                <w:color w:val="000000"/>
                <w:kern w:val="0"/>
                <w:sz w:val="20"/>
                <w:szCs w:val="20"/>
              </w:rPr>
            </w:pPr>
            <w:r>
              <w:rPr>
                <w:rFonts w:ascii="宋体" w:hAnsi="宋体" w:cs="宋体"/>
                <w:b/>
                <w:bCs/>
                <w:color w:val="000000"/>
                <w:kern w:val="0"/>
                <w:sz w:val="20"/>
                <w:szCs w:val="20"/>
              </w:rPr>
              <w:t>1.</w:t>
            </w:r>
            <w:r>
              <w:rPr>
                <w:rFonts w:ascii="宋体" w:hAnsi="宋体" w:cs="宋体" w:hint="eastAsia"/>
                <w:b/>
                <w:bCs/>
                <w:color w:val="000000"/>
                <w:kern w:val="0"/>
                <w:sz w:val="20"/>
                <w:szCs w:val="20"/>
              </w:rPr>
              <w:t>前一年情况：（金额：万元）</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hAnsi="宋体" w:cs="宋体" w:hint="eastAsia"/>
                <w:color w:val="000000"/>
                <w:kern w:val="0"/>
                <w:sz w:val="20"/>
                <w:szCs w:val="20"/>
              </w:rPr>
              <w:t xml:space="preserve">　</w:t>
            </w: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用于公益慈善事业的支出：</w:t>
            </w:r>
          </w:p>
        </w:tc>
        <w:tc>
          <w:tcPr>
            <w:tcW w:w="1245" w:type="dxa"/>
            <w:tcBorders>
              <w:top w:val="single" w:sz="4" w:space="0" w:color="auto"/>
              <w:left w:val="nil"/>
              <w:bottom w:val="single" w:sz="4" w:space="0" w:color="auto"/>
              <w:right w:val="single" w:sz="4" w:space="0" w:color="auto"/>
            </w:tcBorders>
            <w:noWrap/>
            <w:vAlign w:val="center"/>
          </w:tcPr>
          <w:p w:rsidR="004D231A" w:rsidRDefault="004D231A" w:rsidP="00EC1754">
            <w:pPr>
              <w:widowControl/>
              <w:jc w:val="center"/>
              <w:textAlignment w:val="baseline"/>
              <w:rPr>
                <w:rFonts w:ascii="宋体" w:cs="宋体"/>
                <w:color w:val="000000"/>
                <w:kern w:val="0"/>
                <w:sz w:val="20"/>
                <w:szCs w:val="20"/>
              </w:rPr>
            </w:pPr>
          </w:p>
          <w:p w:rsidR="004D231A" w:rsidRDefault="004D231A" w:rsidP="00EC1754">
            <w:pPr>
              <w:widowControl/>
              <w:jc w:val="center"/>
              <w:textAlignment w:val="baseline"/>
              <w:rPr>
                <w:rFonts w:ascii="宋体" w:cs="宋体"/>
                <w:color w:val="000000"/>
                <w:kern w:val="0"/>
                <w:sz w:val="20"/>
                <w:szCs w:val="20"/>
              </w:rPr>
            </w:pPr>
          </w:p>
          <w:p w:rsidR="004D231A" w:rsidRDefault="004D231A" w:rsidP="00EC1754">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rsidP="00EB493B">
            <w:pPr>
              <w:widowControl/>
              <w:jc w:val="left"/>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5A7F4D">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上年末净资产：</w:t>
            </w:r>
          </w:p>
        </w:tc>
        <w:tc>
          <w:tcPr>
            <w:tcW w:w="1245" w:type="dxa"/>
            <w:tcBorders>
              <w:top w:val="single" w:sz="4" w:space="0" w:color="auto"/>
              <w:left w:val="nil"/>
              <w:bottom w:val="single" w:sz="4" w:space="0" w:color="auto"/>
              <w:right w:val="single" w:sz="4" w:space="0" w:color="auto"/>
            </w:tcBorders>
            <w:noWrap/>
            <w:vAlign w:val="center"/>
          </w:tcPr>
          <w:p w:rsidR="004D231A" w:rsidRDefault="004D231A" w:rsidP="00EC1754">
            <w:pPr>
              <w:widowControl/>
              <w:jc w:val="center"/>
              <w:textAlignment w:val="baseline"/>
              <w:rPr>
                <w:rFonts w:ascii="宋体" w:cs="宋体"/>
                <w:color w:val="000000"/>
                <w:kern w:val="0"/>
                <w:sz w:val="20"/>
                <w:szCs w:val="20"/>
              </w:rPr>
            </w:pPr>
          </w:p>
          <w:p w:rsidR="004D231A" w:rsidRDefault="004D231A" w:rsidP="00EC1754">
            <w:pPr>
              <w:widowControl/>
              <w:jc w:val="center"/>
              <w:textAlignment w:val="baseline"/>
              <w:rPr>
                <w:rFonts w:ascii="宋体" w:cs="宋体"/>
                <w:color w:val="000000"/>
                <w:kern w:val="0"/>
                <w:sz w:val="20"/>
                <w:szCs w:val="20"/>
              </w:rPr>
            </w:pPr>
          </w:p>
          <w:p w:rsidR="004D231A" w:rsidRDefault="004D231A" w:rsidP="001D7B07">
            <w:pPr>
              <w:widowControl/>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9614DD" w:rsidRDefault="004D231A" w:rsidP="00EC1754">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5A7F4D">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占比：</w:t>
            </w:r>
          </w:p>
        </w:tc>
        <w:tc>
          <w:tcPr>
            <w:tcW w:w="1245" w:type="dxa"/>
            <w:tcBorders>
              <w:top w:val="single" w:sz="4" w:space="0" w:color="auto"/>
              <w:left w:val="nil"/>
              <w:bottom w:val="single" w:sz="4" w:space="0" w:color="auto"/>
              <w:right w:val="single" w:sz="4" w:space="0" w:color="auto"/>
            </w:tcBorders>
            <w:noWrap/>
            <w:vAlign w:val="center"/>
          </w:tcPr>
          <w:p w:rsidR="004D231A" w:rsidRDefault="004D231A" w:rsidP="00EC1754">
            <w:pPr>
              <w:widowControl/>
              <w:jc w:val="center"/>
              <w:textAlignment w:val="baseline"/>
              <w:rPr>
                <w:rFonts w:ascii="宋体" w:cs="宋体"/>
                <w:color w:val="000000"/>
                <w:kern w:val="0"/>
                <w:sz w:val="20"/>
                <w:szCs w:val="20"/>
              </w:rPr>
            </w:pPr>
          </w:p>
          <w:p w:rsidR="004D231A" w:rsidRDefault="004D231A" w:rsidP="00EC1754">
            <w:pPr>
              <w:widowControl/>
              <w:jc w:val="center"/>
              <w:textAlignment w:val="baseline"/>
              <w:rPr>
                <w:rFonts w:ascii="宋体" w:cs="宋体"/>
                <w:color w:val="000000"/>
                <w:kern w:val="0"/>
                <w:sz w:val="20"/>
                <w:szCs w:val="20"/>
              </w:rPr>
            </w:pPr>
          </w:p>
          <w:p w:rsidR="004D231A" w:rsidRDefault="004D231A" w:rsidP="00EC1754">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9614DD" w:rsidRDefault="004D231A" w:rsidP="00EC1754">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5A7F4D">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b/>
                <w:bCs/>
                <w:color w:val="000000"/>
                <w:kern w:val="0"/>
                <w:sz w:val="20"/>
                <w:szCs w:val="20"/>
              </w:rPr>
            </w:pPr>
            <w:r>
              <w:rPr>
                <w:rFonts w:ascii="宋体" w:hAnsi="宋体" w:cs="宋体"/>
                <w:b/>
                <w:bCs/>
                <w:color w:val="000000"/>
                <w:kern w:val="0"/>
                <w:sz w:val="20"/>
                <w:szCs w:val="20"/>
              </w:rPr>
              <w:t>2.</w:t>
            </w:r>
            <w:r>
              <w:rPr>
                <w:rFonts w:ascii="宋体" w:hAnsi="宋体" w:cs="宋体" w:hint="eastAsia"/>
                <w:b/>
                <w:bCs/>
                <w:color w:val="000000"/>
                <w:kern w:val="0"/>
                <w:sz w:val="20"/>
                <w:szCs w:val="20"/>
              </w:rPr>
              <w:t>前二年情况：（金额：万元）</w:t>
            </w:r>
          </w:p>
        </w:tc>
        <w:tc>
          <w:tcPr>
            <w:tcW w:w="1245" w:type="dxa"/>
            <w:tcBorders>
              <w:top w:val="single" w:sz="4" w:space="0" w:color="auto"/>
              <w:left w:val="nil"/>
              <w:bottom w:val="single" w:sz="4" w:space="0" w:color="auto"/>
              <w:right w:val="single" w:sz="4" w:space="0" w:color="auto"/>
            </w:tcBorders>
            <w:noWrap/>
            <w:vAlign w:val="center"/>
          </w:tcPr>
          <w:p w:rsidR="004D231A" w:rsidRDefault="004D231A" w:rsidP="00EC1754">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241664" w:rsidRDefault="004D231A" w:rsidP="00EC1754">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5A7F4D">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用于公益慈善事业的支出：</w:t>
            </w:r>
          </w:p>
        </w:tc>
        <w:tc>
          <w:tcPr>
            <w:tcW w:w="1245" w:type="dxa"/>
            <w:tcBorders>
              <w:top w:val="single" w:sz="4" w:space="0" w:color="auto"/>
              <w:left w:val="nil"/>
              <w:bottom w:val="single" w:sz="4" w:space="0" w:color="auto"/>
              <w:right w:val="single" w:sz="4" w:space="0" w:color="auto"/>
            </w:tcBorders>
            <w:noWrap/>
            <w:vAlign w:val="center"/>
          </w:tcPr>
          <w:p w:rsidR="004D231A" w:rsidRDefault="004D231A" w:rsidP="00EC1754">
            <w:pPr>
              <w:widowControl/>
              <w:jc w:val="center"/>
              <w:textAlignment w:val="baseline"/>
              <w:rPr>
                <w:rFonts w:ascii="宋体" w:cs="宋体"/>
                <w:color w:val="000000"/>
                <w:kern w:val="0"/>
                <w:sz w:val="20"/>
                <w:szCs w:val="20"/>
              </w:rPr>
            </w:pPr>
          </w:p>
          <w:p w:rsidR="004D231A" w:rsidRDefault="004D231A" w:rsidP="00EC1754">
            <w:pPr>
              <w:widowControl/>
              <w:jc w:val="center"/>
              <w:textAlignment w:val="baseline"/>
              <w:rPr>
                <w:rFonts w:ascii="宋体" w:cs="宋体"/>
                <w:color w:val="000000"/>
                <w:kern w:val="0"/>
                <w:sz w:val="20"/>
                <w:szCs w:val="20"/>
              </w:rPr>
            </w:pPr>
          </w:p>
          <w:p w:rsidR="004D231A" w:rsidRDefault="004D231A" w:rsidP="00EC1754">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5D7F56" w:rsidRDefault="004D231A" w:rsidP="00EC1754">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5A7F4D">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上年末净资产：</w:t>
            </w:r>
          </w:p>
        </w:tc>
        <w:tc>
          <w:tcPr>
            <w:tcW w:w="1245" w:type="dxa"/>
            <w:tcBorders>
              <w:top w:val="single" w:sz="4" w:space="0" w:color="auto"/>
              <w:left w:val="nil"/>
              <w:bottom w:val="single" w:sz="4" w:space="0" w:color="auto"/>
              <w:right w:val="single" w:sz="4" w:space="0" w:color="auto"/>
            </w:tcBorders>
            <w:noWrap/>
            <w:vAlign w:val="center"/>
          </w:tcPr>
          <w:p w:rsidR="004D231A" w:rsidRDefault="004D231A" w:rsidP="00EC1754">
            <w:pPr>
              <w:widowControl/>
              <w:jc w:val="center"/>
              <w:textAlignment w:val="baseline"/>
              <w:rPr>
                <w:rFonts w:ascii="宋体" w:cs="宋体"/>
                <w:color w:val="000000"/>
                <w:kern w:val="0"/>
                <w:sz w:val="20"/>
                <w:szCs w:val="20"/>
              </w:rPr>
            </w:pPr>
          </w:p>
          <w:p w:rsidR="004D231A" w:rsidRDefault="004D231A" w:rsidP="00EC1754">
            <w:pPr>
              <w:widowControl/>
              <w:jc w:val="center"/>
              <w:textAlignment w:val="baseline"/>
              <w:rPr>
                <w:rFonts w:ascii="宋体" w:cs="宋体"/>
                <w:color w:val="000000"/>
                <w:kern w:val="0"/>
                <w:sz w:val="20"/>
                <w:szCs w:val="20"/>
              </w:rPr>
            </w:pPr>
          </w:p>
          <w:p w:rsidR="004D231A" w:rsidRDefault="004D231A" w:rsidP="00EC1754">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5D7F56" w:rsidRDefault="004D231A" w:rsidP="00EC1754">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5A7F4D">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占比：</w:t>
            </w:r>
          </w:p>
        </w:tc>
        <w:tc>
          <w:tcPr>
            <w:tcW w:w="1245" w:type="dxa"/>
            <w:tcBorders>
              <w:top w:val="single" w:sz="4" w:space="0" w:color="auto"/>
              <w:left w:val="nil"/>
              <w:bottom w:val="single" w:sz="4" w:space="0" w:color="auto"/>
              <w:right w:val="single" w:sz="4" w:space="0" w:color="auto"/>
            </w:tcBorders>
            <w:noWrap/>
            <w:vAlign w:val="center"/>
          </w:tcPr>
          <w:p w:rsidR="004D231A" w:rsidRDefault="004D231A" w:rsidP="00E52A78">
            <w:pPr>
              <w:widowControl/>
              <w:jc w:val="center"/>
              <w:textAlignment w:val="baseline"/>
              <w:rPr>
                <w:rFonts w:ascii="宋体" w:cs="宋体"/>
                <w:color w:val="000000"/>
                <w:kern w:val="0"/>
                <w:sz w:val="20"/>
                <w:szCs w:val="20"/>
              </w:rPr>
            </w:pPr>
          </w:p>
          <w:p w:rsidR="004D231A" w:rsidRDefault="004D231A" w:rsidP="00E52A78">
            <w:pPr>
              <w:widowControl/>
              <w:jc w:val="center"/>
              <w:textAlignment w:val="baseline"/>
              <w:rPr>
                <w:rFonts w:ascii="宋体" w:cs="宋体"/>
                <w:color w:val="000000"/>
                <w:kern w:val="0"/>
                <w:sz w:val="20"/>
                <w:szCs w:val="20"/>
              </w:rPr>
            </w:pPr>
          </w:p>
          <w:p w:rsidR="004D231A" w:rsidRDefault="004D231A" w:rsidP="00E52A78">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5D7F56" w:rsidRDefault="004D231A" w:rsidP="00E52A78">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p>
        </w:tc>
      </w:tr>
      <w:tr w:rsidR="004D231A" w:rsidRPr="00D37F1D" w:rsidTr="005A7F4D">
        <w:trPr>
          <w:trHeight w:val="735"/>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333333"/>
                <w:kern w:val="0"/>
                <w:sz w:val="20"/>
                <w:szCs w:val="20"/>
              </w:rPr>
            </w:pPr>
            <w:r>
              <w:rPr>
                <w:rFonts w:ascii="宋体" w:hAnsi="宋体" w:cs="宋体" w:hint="eastAsia"/>
                <w:color w:val="333333"/>
                <w:kern w:val="0"/>
                <w:sz w:val="20"/>
                <w:szCs w:val="20"/>
              </w:rPr>
              <w:t>（四）前两年度每年支出的管理费用占当年总支出的比例情况。</w:t>
            </w:r>
          </w:p>
        </w:tc>
        <w:tc>
          <w:tcPr>
            <w:tcW w:w="1245" w:type="dxa"/>
            <w:tcBorders>
              <w:top w:val="single" w:sz="4" w:space="0" w:color="auto"/>
              <w:left w:val="nil"/>
              <w:bottom w:val="single" w:sz="4" w:space="0" w:color="auto"/>
              <w:right w:val="single" w:sz="4" w:space="0" w:color="auto"/>
            </w:tcBorders>
            <w:noWrap/>
            <w:vAlign w:val="center"/>
          </w:tcPr>
          <w:p w:rsidR="004D231A" w:rsidRDefault="004D231A" w:rsidP="00EC1754">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5D7F56" w:rsidRDefault="004D231A" w:rsidP="00EC1754">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p>
        </w:tc>
      </w:tr>
      <w:tr w:rsidR="004D231A" w:rsidRPr="00D37F1D">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b/>
                <w:bCs/>
                <w:color w:val="000000"/>
                <w:kern w:val="0"/>
                <w:sz w:val="20"/>
                <w:szCs w:val="20"/>
              </w:rPr>
            </w:pPr>
            <w:r>
              <w:rPr>
                <w:rFonts w:ascii="宋体" w:hAnsi="宋体" w:cs="宋体"/>
                <w:b/>
                <w:bCs/>
                <w:color w:val="000000"/>
                <w:kern w:val="0"/>
                <w:sz w:val="20"/>
                <w:szCs w:val="20"/>
              </w:rPr>
              <w:t>1.</w:t>
            </w:r>
            <w:r>
              <w:rPr>
                <w:rFonts w:ascii="宋体" w:hAnsi="宋体" w:cs="宋体" w:hint="eastAsia"/>
                <w:b/>
                <w:bCs/>
                <w:color w:val="000000"/>
                <w:kern w:val="0"/>
                <w:sz w:val="20"/>
                <w:szCs w:val="20"/>
              </w:rPr>
              <w:t>前一年情况：（金额：万元）</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26780E">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管理费用：</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373321" w:rsidRDefault="004D231A" w:rsidP="00EF417D">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EB493B">
        <w:trPr>
          <w:trHeight w:val="270"/>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当年总支出：</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373321" w:rsidRDefault="004D231A" w:rsidP="00EF417D">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6821D2">
        <w:trPr>
          <w:trHeight w:val="731"/>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占比：</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single" w:sz="4" w:space="0" w:color="auto"/>
              <w:left w:val="nil"/>
              <w:bottom w:val="single" w:sz="4" w:space="0" w:color="auto"/>
              <w:right w:val="single" w:sz="4" w:space="0" w:color="auto"/>
            </w:tcBorders>
            <w:noWrap/>
          </w:tcPr>
          <w:p w:rsidR="004D231A" w:rsidRPr="00373321" w:rsidRDefault="004D231A" w:rsidP="00EF417D">
            <w:pPr>
              <w:rPr>
                <w:rFonts w:ascii="宋体" w:cs="宋体"/>
                <w:color w:val="000000"/>
                <w:kern w:val="0"/>
                <w:sz w:val="20"/>
                <w:szCs w:val="20"/>
              </w:rPr>
            </w:pPr>
          </w:p>
        </w:tc>
        <w:tc>
          <w:tcPr>
            <w:tcW w:w="615" w:type="dxa"/>
            <w:vMerge/>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6821D2">
        <w:trPr>
          <w:trHeight w:val="437"/>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b/>
                <w:bCs/>
                <w:color w:val="000000"/>
                <w:kern w:val="0"/>
                <w:sz w:val="20"/>
                <w:szCs w:val="20"/>
              </w:rPr>
            </w:pPr>
            <w:r>
              <w:rPr>
                <w:rFonts w:ascii="宋体" w:hAnsi="宋体" w:cs="宋体"/>
                <w:b/>
                <w:bCs/>
                <w:color w:val="000000"/>
                <w:kern w:val="0"/>
                <w:sz w:val="20"/>
                <w:szCs w:val="20"/>
              </w:rPr>
              <w:t>2.</w:t>
            </w:r>
            <w:r>
              <w:rPr>
                <w:rFonts w:ascii="宋体" w:hAnsi="宋体" w:cs="宋体" w:hint="eastAsia"/>
                <w:b/>
                <w:bCs/>
                <w:color w:val="000000"/>
                <w:kern w:val="0"/>
                <w:sz w:val="20"/>
                <w:szCs w:val="20"/>
              </w:rPr>
              <w:t>前二年情况：（金额：万元）</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AB72E1" w:rsidRDefault="004D231A" w:rsidP="00ED43A2">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355D30">
        <w:trPr>
          <w:trHeight w:val="745"/>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管理费用：</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9C03CA" w:rsidRDefault="004D231A" w:rsidP="00B913B5">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355D30">
        <w:trPr>
          <w:trHeight w:val="689"/>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当年总支出：</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9C03CA" w:rsidRDefault="004D231A" w:rsidP="00D32C58">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rsidTr="00355D30">
        <w:trPr>
          <w:trHeight w:val="688"/>
          <w:jc w:val="center"/>
        </w:trPr>
        <w:tc>
          <w:tcPr>
            <w:tcW w:w="3577" w:type="dxa"/>
            <w:gridSpan w:val="2"/>
            <w:tcBorders>
              <w:top w:val="single" w:sz="4" w:space="0" w:color="auto"/>
              <w:left w:val="single" w:sz="4" w:space="0" w:color="auto"/>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0"/>
                <w:szCs w:val="20"/>
              </w:rPr>
            </w:pPr>
            <w:r>
              <w:rPr>
                <w:rFonts w:ascii="宋体" w:hAnsi="宋体" w:cs="宋体" w:hint="eastAsia"/>
                <w:color w:val="000000"/>
                <w:kern w:val="0"/>
                <w:sz w:val="20"/>
                <w:szCs w:val="20"/>
              </w:rPr>
              <w:t>占比：</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tcPr>
          <w:p w:rsidR="004D231A" w:rsidRPr="009C03CA" w:rsidRDefault="004D231A" w:rsidP="00B913B5">
            <w:pPr>
              <w:rPr>
                <w:rFonts w:ascii="宋体" w:cs="宋体"/>
                <w:color w:val="000000"/>
                <w:kern w:val="0"/>
                <w:sz w:val="20"/>
                <w:szCs w:val="20"/>
              </w:rPr>
            </w:pP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54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333333"/>
                <w:kern w:val="0"/>
                <w:sz w:val="20"/>
                <w:szCs w:val="20"/>
              </w:rPr>
            </w:pPr>
            <w:r>
              <w:rPr>
                <w:rFonts w:ascii="宋体" w:hAnsi="宋体" w:cs="宋体" w:hint="eastAsia"/>
                <w:color w:val="333333"/>
                <w:kern w:val="0"/>
                <w:sz w:val="20"/>
                <w:szCs w:val="20"/>
              </w:rPr>
              <w:t>（五）非营利组织免税资格有效期</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hAnsi="宋体" w:cs="宋体" w:hint="eastAsia"/>
                <w:color w:val="000000"/>
                <w:kern w:val="0"/>
                <w:sz w:val="20"/>
                <w:szCs w:val="20"/>
              </w:rPr>
              <w:t xml:space="preserve">　</w:t>
            </w: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r>
      <w:tr w:rsidR="004D231A" w:rsidRPr="00D37F1D">
        <w:trPr>
          <w:trHeight w:val="81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333333"/>
                <w:kern w:val="0"/>
                <w:sz w:val="20"/>
                <w:szCs w:val="20"/>
              </w:rPr>
            </w:pPr>
            <w:r>
              <w:rPr>
                <w:rFonts w:ascii="宋体" w:hAnsi="宋体" w:cs="宋体" w:hint="eastAsia"/>
                <w:color w:val="333333"/>
                <w:kern w:val="0"/>
                <w:sz w:val="20"/>
                <w:szCs w:val="20"/>
              </w:rPr>
              <w:t>（六）前两年度未受到登记管理机关行政处罚（警告除外）。</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cs="宋体"/>
                <w:color w:val="000000"/>
                <w:kern w:val="0"/>
                <w:sz w:val="20"/>
                <w:szCs w:val="20"/>
              </w:rPr>
              <w:t>-</w:t>
            </w: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cs="宋体"/>
                <w:color w:val="000000"/>
                <w:kern w:val="0"/>
                <w:sz w:val="22"/>
              </w:rPr>
              <w:t>-</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cs="宋体"/>
                <w:color w:val="000000"/>
                <w:kern w:val="0"/>
                <w:sz w:val="22"/>
              </w:rPr>
              <w:t>-</w:t>
            </w:r>
          </w:p>
        </w:tc>
      </w:tr>
      <w:tr w:rsidR="004D231A" w:rsidRPr="00D37F1D">
        <w:trPr>
          <w:trHeight w:val="81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333333"/>
                <w:kern w:val="0"/>
                <w:sz w:val="20"/>
                <w:szCs w:val="20"/>
              </w:rPr>
            </w:pPr>
            <w:r>
              <w:rPr>
                <w:rFonts w:ascii="宋体" w:hAnsi="宋体" w:cs="宋体" w:hint="eastAsia"/>
                <w:color w:val="333333"/>
                <w:kern w:val="0"/>
                <w:sz w:val="20"/>
                <w:szCs w:val="20"/>
              </w:rPr>
              <w:t>（七）前两年度未被登记管理机关列入严重违法失信名单。</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cs="宋体"/>
                <w:color w:val="000000"/>
                <w:kern w:val="0"/>
                <w:sz w:val="20"/>
                <w:szCs w:val="20"/>
              </w:rPr>
              <w:t>-</w:t>
            </w: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cs="宋体"/>
                <w:color w:val="000000"/>
                <w:kern w:val="0"/>
                <w:sz w:val="22"/>
              </w:rPr>
              <w:t>-</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cs="宋体"/>
                <w:color w:val="000000"/>
                <w:kern w:val="0"/>
                <w:sz w:val="22"/>
              </w:rPr>
              <w:t>-</w:t>
            </w:r>
          </w:p>
        </w:tc>
      </w:tr>
      <w:tr w:rsidR="004D231A" w:rsidRPr="00D37F1D">
        <w:trPr>
          <w:trHeight w:val="54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333333"/>
                <w:kern w:val="0"/>
                <w:sz w:val="20"/>
                <w:szCs w:val="20"/>
              </w:rPr>
            </w:pPr>
            <w:r>
              <w:rPr>
                <w:rFonts w:ascii="宋体" w:hAnsi="宋体" w:cs="宋体" w:hint="eastAsia"/>
                <w:color w:val="333333"/>
                <w:kern w:val="0"/>
                <w:sz w:val="20"/>
                <w:szCs w:val="20"/>
              </w:rPr>
              <w:t>（八）社会组织评估情况：</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cs="宋体"/>
                <w:color w:val="000000"/>
                <w:kern w:val="0"/>
                <w:sz w:val="20"/>
                <w:szCs w:val="20"/>
              </w:rPr>
              <w:t>-</w:t>
            </w: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cs="宋体"/>
                <w:color w:val="000000"/>
                <w:kern w:val="0"/>
                <w:sz w:val="20"/>
                <w:szCs w:val="20"/>
              </w:rPr>
              <w:t>-</w:t>
            </w: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cs="宋体"/>
                <w:color w:val="000000"/>
                <w:kern w:val="0"/>
                <w:sz w:val="22"/>
              </w:rPr>
              <w:t>-</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cs="宋体"/>
                <w:color w:val="000000"/>
                <w:kern w:val="0"/>
                <w:sz w:val="22"/>
              </w:rPr>
              <w:t>-</w:t>
            </w:r>
          </w:p>
        </w:tc>
      </w:tr>
      <w:tr w:rsidR="004D231A" w:rsidRPr="00D37F1D">
        <w:trPr>
          <w:trHeight w:val="540"/>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color w:val="333333"/>
                <w:kern w:val="0"/>
                <w:sz w:val="20"/>
                <w:szCs w:val="20"/>
              </w:rPr>
            </w:pPr>
            <w:r>
              <w:rPr>
                <w:rFonts w:ascii="宋体" w:hAnsi="宋体" w:cs="宋体"/>
                <w:color w:val="333333"/>
                <w:kern w:val="0"/>
                <w:sz w:val="20"/>
                <w:szCs w:val="20"/>
              </w:rPr>
              <w:t xml:space="preserve">    1.</w:t>
            </w:r>
            <w:r>
              <w:rPr>
                <w:rFonts w:ascii="宋体" w:hAnsi="宋体" w:cs="宋体" w:hint="eastAsia"/>
                <w:color w:val="333333"/>
                <w:kern w:val="0"/>
                <w:sz w:val="20"/>
                <w:szCs w:val="20"/>
              </w:rPr>
              <w:t>社会组织评估等级：</w:t>
            </w:r>
          </w:p>
        </w:tc>
        <w:tc>
          <w:tcPr>
            <w:tcW w:w="1245" w:type="dxa"/>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hAnsi="宋体" w:cs="宋体" w:hint="eastAsia"/>
                <w:color w:val="000000"/>
                <w:kern w:val="0"/>
                <w:sz w:val="20"/>
                <w:szCs w:val="20"/>
              </w:rPr>
              <w:t xml:space="preserve">　</w:t>
            </w:r>
          </w:p>
        </w:tc>
        <w:tc>
          <w:tcPr>
            <w:tcW w:w="1650" w:type="dxa"/>
            <w:gridSpan w:val="2"/>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0"/>
                <w:szCs w:val="20"/>
              </w:rPr>
            </w:pPr>
            <w:r>
              <w:rPr>
                <w:rFonts w:ascii="宋体" w:hAnsi="宋体" w:cs="宋体" w:hint="eastAsia"/>
                <w:color w:val="000000"/>
                <w:kern w:val="0"/>
                <w:sz w:val="20"/>
                <w:szCs w:val="20"/>
              </w:rPr>
              <w:t xml:space="preserve">　</w:t>
            </w:r>
          </w:p>
        </w:tc>
        <w:tc>
          <w:tcPr>
            <w:tcW w:w="615" w:type="dxa"/>
            <w:vMerge/>
            <w:tcBorders>
              <w:top w:val="nil"/>
              <w:left w:val="single" w:sz="4" w:space="0" w:color="auto"/>
              <w:bottom w:val="single" w:sz="4" w:space="0" w:color="auto"/>
              <w:right w:val="single" w:sz="4" w:space="0" w:color="auto"/>
            </w:tcBorders>
            <w:vAlign w:val="center"/>
          </w:tcPr>
          <w:p w:rsidR="004D231A"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Default="004D231A">
            <w:pPr>
              <w:widowControl/>
              <w:jc w:val="left"/>
              <w:textAlignment w:val="baseline"/>
              <w:rPr>
                <w:rFonts w:ascii="宋体" w:cs="宋体"/>
                <w:color w:val="000000"/>
                <w:kern w:val="0"/>
                <w:sz w:val="22"/>
              </w:rPr>
            </w:pPr>
            <w:r>
              <w:rPr>
                <w:rFonts w:ascii="宋体" w:hAnsi="宋体" w:cs="宋体" w:hint="eastAsia"/>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cs="宋体"/>
                <w:color w:val="000000"/>
                <w:kern w:val="0"/>
                <w:sz w:val="22"/>
              </w:rPr>
              <w:t>-</w:t>
            </w:r>
          </w:p>
        </w:tc>
        <w:tc>
          <w:tcPr>
            <w:tcW w:w="1134" w:type="dxa"/>
            <w:tcBorders>
              <w:top w:val="nil"/>
              <w:left w:val="nil"/>
              <w:bottom w:val="single" w:sz="4" w:space="0" w:color="auto"/>
              <w:right w:val="single" w:sz="4" w:space="0" w:color="auto"/>
            </w:tcBorders>
            <w:noWrap/>
            <w:vAlign w:val="center"/>
          </w:tcPr>
          <w:p w:rsidR="004D231A" w:rsidRDefault="004D231A">
            <w:pPr>
              <w:widowControl/>
              <w:jc w:val="center"/>
              <w:textAlignment w:val="baseline"/>
              <w:rPr>
                <w:rFonts w:ascii="宋体" w:cs="宋体"/>
                <w:color w:val="000000"/>
                <w:kern w:val="0"/>
                <w:sz w:val="22"/>
              </w:rPr>
            </w:pPr>
            <w:r>
              <w:rPr>
                <w:rFonts w:ascii="宋体" w:cs="宋体"/>
                <w:color w:val="000000"/>
                <w:kern w:val="0"/>
                <w:sz w:val="22"/>
              </w:rPr>
              <w:t>-</w:t>
            </w:r>
          </w:p>
        </w:tc>
      </w:tr>
      <w:tr w:rsidR="004D231A" w:rsidRPr="00D37F1D" w:rsidTr="006821D2">
        <w:trPr>
          <w:trHeight w:val="445"/>
          <w:jc w:val="center"/>
        </w:trPr>
        <w:tc>
          <w:tcPr>
            <w:tcW w:w="3577" w:type="dxa"/>
            <w:gridSpan w:val="2"/>
            <w:tcBorders>
              <w:top w:val="single" w:sz="4" w:space="0" w:color="auto"/>
              <w:left w:val="single" w:sz="4" w:space="0" w:color="auto"/>
              <w:bottom w:val="single" w:sz="4" w:space="0" w:color="auto"/>
              <w:right w:val="single" w:sz="4" w:space="0" w:color="auto"/>
            </w:tcBorders>
            <w:vAlign w:val="center"/>
          </w:tcPr>
          <w:p w:rsidR="004D231A" w:rsidRPr="005C2AA7" w:rsidRDefault="004D231A">
            <w:pPr>
              <w:widowControl/>
              <w:jc w:val="left"/>
              <w:textAlignment w:val="baseline"/>
              <w:rPr>
                <w:rFonts w:ascii="宋体" w:cs="宋体"/>
                <w:b/>
                <w:color w:val="333333"/>
                <w:kern w:val="0"/>
                <w:sz w:val="20"/>
                <w:szCs w:val="20"/>
              </w:rPr>
            </w:pPr>
            <w:r w:rsidRPr="005C2AA7">
              <w:rPr>
                <w:rFonts w:ascii="宋体" w:hAnsi="宋体" w:cs="宋体"/>
                <w:b/>
                <w:color w:val="333333"/>
                <w:kern w:val="0"/>
                <w:sz w:val="20"/>
                <w:szCs w:val="20"/>
              </w:rPr>
              <w:t xml:space="preserve">    2.</w:t>
            </w:r>
            <w:r w:rsidRPr="005C2AA7">
              <w:rPr>
                <w:rFonts w:ascii="宋体" w:hAnsi="宋体" w:cs="宋体" w:hint="eastAsia"/>
                <w:b/>
                <w:color w:val="333333"/>
                <w:kern w:val="0"/>
                <w:sz w:val="20"/>
                <w:szCs w:val="20"/>
              </w:rPr>
              <w:t>资格有效期：</w:t>
            </w:r>
          </w:p>
        </w:tc>
        <w:tc>
          <w:tcPr>
            <w:tcW w:w="1245" w:type="dxa"/>
            <w:tcBorders>
              <w:top w:val="single" w:sz="4" w:space="0" w:color="auto"/>
              <w:left w:val="nil"/>
              <w:bottom w:val="single" w:sz="4" w:space="0" w:color="auto"/>
              <w:right w:val="single" w:sz="4" w:space="0" w:color="auto"/>
            </w:tcBorders>
            <w:noWrap/>
            <w:vAlign w:val="center"/>
          </w:tcPr>
          <w:p w:rsidR="004D231A" w:rsidRPr="005C2AA7" w:rsidRDefault="004D231A">
            <w:pPr>
              <w:widowControl/>
              <w:jc w:val="center"/>
              <w:textAlignment w:val="baseline"/>
              <w:rPr>
                <w:rFonts w:ascii="宋体" w:cs="宋体"/>
                <w:b/>
                <w:color w:val="000000"/>
                <w:kern w:val="0"/>
                <w:sz w:val="20"/>
                <w:szCs w:val="20"/>
              </w:rPr>
            </w:pPr>
            <w:bookmarkStart w:id="0" w:name="_GoBack"/>
            <w:bookmarkEnd w:id="0"/>
            <w:r w:rsidRPr="005C2AA7">
              <w:rPr>
                <w:rFonts w:ascii="宋体" w:hAnsi="宋体" w:cs="宋体" w:hint="eastAsia"/>
                <w:b/>
                <w:color w:val="000000"/>
                <w:kern w:val="0"/>
                <w:sz w:val="20"/>
                <w:szCs w:val="20"/>
              </w:rPr>
              <w:t xml:space="preserve">　</w:t>
            </w:r>
          </w:p>
        </w:tc>
        <w:tc>
          <w:tcPr>
            <w:tcW w:w="1650" w:type="dxa"/>
            <w:gridSpan w:val="2"/>
            <w:tcBorders>
              <w:top w:val="nil"/>
              <w:left w:val="nil"/>
              <w:bottom w:val="single" w:sz="4" w:space="0" w:color="auto"/>
              <w:right w:val="single" w:sz="4" w:space="0" w:color="auto"/>
            </w:tcBorders>
            <w:noWrap/>
            <w:vAlign w:val="center"/>
          </w:tcPr>
          <w:p w:rsidR="004D231A" w:rsidRPr="005C2AA7" w:rsidRDefault="004D231A">
            <w:pPr>
              <w:widowControl/>
              <w:jc w:val="center"/>
              <w:textAlignment w:val="baseline"/>
              <w:rPr>
                <w:rFonts w:ascii="宋体" w:cs="宋体"/>
                <w:b/>
                <w:color w:val="000000"/>
                <w:kern w:val="0"/>
                <w:sz w:val="20"/>
                <w:szCs w:val="20"/>
              </w:rPr>
            </w:pPr>
            <w:r w:rsidRPr="005C2AA7">
              <w:rPr>
                <w:rFonts w:ascii="宋体" w:hAnsi="宋体" w:cs="宋体" w:hint="eastAsia"/>
                <w:b/>
                <w:color w:val="000000"/>
                <w:kern w:val="0"/>
                <w:sz w:val="20"/>
                <w:szCs w:val="20"/>
              </w:rPr>
              <w:t xml:space="preserve">　</w:t>
            </w:r>
          </w:p>
        </w:tc>
        <w:tc>
          <w:tcPr>
            <w:tcW w:w="615" w:type="dxa"/>
            <w:vMerge/>
            <w:tcBorders>
              <w:top w:val="nil"/>
              <w:left w:val="single" w:sz="4" w:space="0" w:color="auto"/>
              <w:bottom w:val="single" w:sz="4" w:space="0" w:color="auto"/>
              <w:right w:val="single" w:sz="4" w:space="0" w:color="auto"/>
            </w:tcBorders>
            <w:vAlign w:val="center"/>
          </w:tcPr>
          <w:p w:rsidR="004D231A" w:rsidRPr="005C2AA7" w:rsidRDefault="004D231A">
            <w:pPr>
              <w:widowControl/>
              <w:jc w:val="left"/>
              <w:textAlignment w:val="baseline"/>
              <w:rPr>
                <w:rFonts w:ascii="宋体" w:cs="宋体"/>
                <w:b/>
                <w:bCs/>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4D231A" w:rsidRPr="005C2AA7" w:rsidRDefault="004D231A">
            <w:pPr>
              <w:widowControl/>
              <w:jc w:val="left"/>
              <w:textAlignment w:val="baseline"/>
              <w:rPr>
                <w:rFonts w:ascii="宋体" w:cs="宋体"/>
                <w:b/>
                <w:color w:val="000000"/>
                <w:kern w:val="0"/>
                <w:sz w:val="22"/>
              </w:rPr>
            </w:pPr>
            <w:r w:rsidRPr="005C2AA7">
              <w:rPr>
                <w:rFonts w:ascii="宋体" w:hAnsi="宋体" w:cs="宋体" w:hint="eastAsia"/>
                <w:b/>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Pr="005C2AA7" w:rsidRDefault="004D231A">
            <w:pPr>
              <w:widowControl/>
              <w:jc w:val="center"/>
              <w:textAlignment w:val="baseline"/>
              <w:rPr>
                <w:rFonts w:ascii="宋体" w:cs="宋体"/>
                <w:b/>
                <w:color w:val="000000"/>
                <w:kern w:val="0"/>
                <w:sz w:val="22"/>
              </w:rPr>
            </w:pPr>
            <w:r w:rsidRPr="005C2AA7">
              <w:rPr>
                <w:rFonts w:ascii="宋体" w:cs="宋体"/>
                <w:b/>
                <w:color w:val="000000"/>
                <w:kern w:val="0"/>
                <w:sz w:val="22"/>
              </w:rPr>
              <w:t>-</w:t>
            </w:r>
          </w:p>
        </w:tc>
        <w:tc>
          <w:tcPr>
            <w:tcW w:w="1134" w:type="dxa"/>
            <w:tcBorders>
              <w:top w:val="nil"/>
              <w:left w:val="nil"/>
              <w:bottom w:val="single" w:sz="4" w:space="0" w:color="auto"/>
              <w:right w:val="single" w:sz="4" w:space="0" w:color="auto"/>
            </w:tcBorders>
            <w:noWrap/>
            <w:vAlign w:val="center"/>
          </w:tcPr>
          <w:p w:rsidR="004D231A" w:rsidRPr="005C2AA7" w:rsidRDefault="004D231A">
            <w:pPr>
              <w:widowControl/>
              <w:jc w:val="center"/>
              <w:textAlignment w:val="baseline"/>
              <w:rPr>
                <w:rFonts w:ascii="宋体" w:cs="宋体"/>
                <w:b/>
                <w:color w:val="000000"/>
                <w:kern w:val="0"/>
                <w:sz w:val="22"/>
              </w:rPr>
            </w:pPr>
            <w:r w:rsidRPr="005C2AA7">
              <w:rPr>
                <w:rFonts w:ascii="宋体" w:cs="宋体"/>
                <w:b/>
                <w:color w:val="000000"/>
                <w:kern w:val="0"/>
                <w:sz w:val="22"/>
              </w:rPr>
              <w:t>-</w:t>
            </w:r>
          </w:p>
        </w:tc>
      </w:tr>
      <w:tr w:rsidR="004D231A" w:rsidRPr="00D37F1D">
        <w:trPr>
          <w:trHeight w:val="270"/>
          <w:jc w:val="center"/>
        </w:trPr>
        <w:tc>
          <w:tcPr>
            <w:tcW w:w="6472" w:type="dxa"/>
            <w:gridSpan w:val="5"/>
            <w:vMerge w:val="restart"/>
            <w:tcBorders>
              <w:top w:val="single" w:sz="4" w:space="0" w:color="auto"/>
              <w:left w:val="single" w:sz="4" w:space="0" w:color="auto"/>
              <w:bottom w:val="single" w:sz="4" w:space="0" w:color="000000"/>
              <w:right w:val="single" w:sz="4" w:space="0" w:color="000000"/>
            </w:tcBorders>
            <w:noWrap/>
            <w:vAlign w:val="center"/>
          </w:tcPr>
          <w:p w:rsidR="004D231A" w:rsidRPr="005C2AA7" w:rsidRDefault="004D231A">
            <w:pPr>
              <w:widowControl/>
              <w:jc w:val="center"/>
              <w:textAlignment w:val="baseline"/>
              <w:rPr>
                <w:rFonts w:ascii="宋体" w:cs="宋体"/>
                <w:b/>
                <w:color w:val="000000"/>
                <w:kern w:val="0"/>
                <w:sz w:val="20"/>
                <w:szCs w:val="20"/>
              </w:rPr>
            </w:pPr>
            <w:r w:rsidRPr="005C2AA7">
              <w:rPr>
                <w:rFonts w:ascii="宋体" w:hAnsi="宋体" w:cs="宋体" w:hint="eastAsia"/>
                <w:b/>
                <w:color w:val="000000"/>
                <w:kern w:val="0"/>
                <w:sz w:val="20"/>
                <w:szCs w:val="20"/>
              </w:rPr>
              <w:t xml:space="preserve">　</w:t>
            </w:r>
          </w:p>
        </w:tc>
        <w:tc>
          <w:tcPr>
            <w:tcW w:w="615" w:type="dxa"/>
            <w:tcBorders>
              <w:top w:val="nil"/>
              <w:left w:val="nil"/>
              <w:bottom w:val="single" w:sz="4" w:space="0" w:color="auto"/>
              <w:right w:val="single" w:sz="4" w:space="0" w:color="auto"/>
            </w:tcBorders>
            <w:noWrap/>
            <w:vAlign w:val="center"/>
          </w:tcPr>
          <w:p w:rsidR="004D231A" w:rsidRPr="005C2AA7" w:rsidRDefault="004D231A">
            <w:pPr>
              <w:widowControl/>
              <w:jc w:val="left"/>
              <w:textAlignment w:val="baseline"/>
              <w:rPr>
                <w:rFonts w:ascii="宋体" w:cs="宋体"/>
                <w:b/>
                <w:color w:val="000000"/>
                <w:kern w:val="0"/>
                <w:sz w:val="20"/>
                <w:szCs w:val="20"/>
              </w:rPr>
            </w:pPr>
            <w:r w:rsidRPr="005C2AA7">
              <w:rPr>
                <w:rFonts w:ascii="宋体" w:hAnsi="宋体" w:cs="宋体" w:hint="eastAsia"/>
                <w:b/>
                <w:color w:val="000000"/>
                <w:kern w:val="0"/>
                <w:sz w:val="20"/>
                <w:szCs w:val="20"/>
              </w:rPr>
              <w:t>审核人员：</w:t>
            </w:r>
          </w:p>
        </w:tc>
        <w:tc>
          <w:tcPr>
            <w:tcW w:w="1050" w:type="dxa"/>
            <w:tcBorders>
              <w:top w:val="nil"/>
              <w:left w:val="nil"/>
              <w:bottom w:val="single" w:sz="4" w:space="0" w:color="auto"/>
              <w:right w:val="single" w:sz="4" w:space="0" w:color="auto"/>
            </w:tcBorders>
            <w:noWrap/>
            <w:vAlign w:val="center"/>
          </w:tcPr>
          <w:p w:rsidR="004D231A" w:rsidRPr="005C2AA7" w:rsidRDefault="004D231A">
            <w:pPr>
              <w:widowControl/>
              <w:jc w:val="left"/>
              <w:textAlignment w:val="baseline"/>
              <w:rPr>
                <w:rFonts w:ascii="宋体" w:cs="宋体"/>
                <w:b/>
                <w:color w:val="000000"/>
                <w:kern w:val="0"/>
                <w:sz w:val="22"/>
              </w:rPr>
            </w:pPr>
            <w:r w:rsidRPr="005C2AA7">
              <w:rPr>
                <w:rFonts w:ascii="宋体" w:hAnsi="宋体" w:cs="宋体" w:hint="eastAsia"/>
                <w:b/>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Pr="005C2AA7" w:rsidRDefault="004D231A">
            <w:pPr>
              <w:widowControl/>
              <w:jc w:val="left"/>
              <w:textAlignment w:val="baseline"/>
              <w:rPr>
                <w:rFonts w:ascii="宋体" w:cs="宋体"/>
                <w:b/>
                <w:color w:val="000000"/>
                <w:kern w:val="0"/>
                <w:sz w:val="22"/>
              </w:rPr>
            </w:pPr>
            <w:r w:rsidRPr="005C2AA7">
              <w:rPr>
                <w:rFonts w:ascii="宋体" w:hAnsi="宋体" w:cs="宋体" w:hint="eastAsia"/>
                <w:b/>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Pr="005C2AA7" w:rsidRDefault="004D231A">
            <w:pPr>
              <w:widowControl/>
              <w:jc w:val="left"/>
              <w:textAlignment w:val="baseline"/>
              <w:rPr>
                <w:rFonts w:ascii="宋体" w:cs="宋体"/>
                <w:b/>
                <w:color w:val="000000"/>
                <w:kern w:val="0"/>
                <w:sz w:val="22"/>
              </w:rPr>
            </w:pPr>
            <w:r w:rsidRPr="005C2AA7">
              <w:rPr>
                <w:rFonts w:ascii="宋体" w:hAnsi="宋体" w:cs="宋体" w:hint="eastAsia"/>
                <w:b/>
                <w:color w:val="000000"/>
                <w:kern w:val="0"/>
                <w:sz w:val="22"/>
              </w:rPr>
              <w:t xml:space="preserve">　</w:t>
            </w:r>
          </w:p>
        </w:tc>
      </w:tr>
      <w:tr w:rsidR="004D231A" w:rsidRPr="00D37F1D">
        <w:trPr>
          <w:trHeight w:val="270"/>
          <w:jc w:val="center"/>
        </w:trPr>
        <w:tc>
          <w:tcPr>
            <w:tcW w:w="6472" w:type="dxa"/>
            <w:gridSpan w:val="5"/>
            <w:vMerge/>
            <w:tcBorders>
              <w:top w:val="single" w:sz="4" w:space="0" w:color="auto"/>
              <w:left w:val="single" w:sz="4" w:space="0" w:color="auto"/>
              <w:bottom w:val="single" w:sz="4" w:space="0" w:color="000000"/>
              <w:right w:val="single" w:sz="4" w:space="0" w:color="000000"/>
            </w:tcBorders>
            <w:vAlign w:val="center"/>
          </w:tcPr>
          <w:p w:rsidR="004D231A" w:rsidRPr="005C2AA7" w:rsidRDefault="004D231A">
            <w:pPr>
              <w:widowControl/>
              <w:jc w:val="left"/>
              <w:textAlignment w:val="baseline"/>
              <w:rPr>
                <w:rFonts w:ascii="宋体" w:cs="宋体"/>
                <w:b/>
                <w:color w:val="000000"/>
                <w:kern w:val="0"/>
                <w:sz w:val="20"/>
                <w:szCs w:val="20"/>
              </w:rPr>
            </w:pPr>
          </w:p>
        </w:tc>
        <w:tc>
          <w:tcPr>
            <w:tcW w:w="615" w:type="dxa"/>
            <w:tcBorders>
              <w:top w:val="nil"/>
              <w:left w:val="nil"/>
              <w:bottom w:val="single" w:sz="4" w:space="0" w:color="auto"/>
              <w:right w:val="single" w:sz="4" w:space="0" w:color="auto"/>
            </w:tcBorders>
            <w:noWrap/>
            <w:vAlign w:val="center"/>
          </w:tcPr>
          <w:p w:rsidR="004D231A" w:rsidRPr="005C2AA7" w:rsidRDefault="004D231A">
            <w:pPr>
              <w:widowControl/>
              <w:jc w:val="left"/>
              <w:textAlignment w:val="baseline"/>
              <w:rPr>
                <w:rFonts w:ascii="宋体" w:cs="宋体"/>
                <w:b/>
                <w:color w:val="000000"/>
                <w:kern w:val="0"/>
                <w:sz w:val="20"/>
                <w:szCs w:val="20"/>
              </w:rPr>
            </w:pPr>
            <w:r w:rsidRPr="005C2AA7">
              <w:rPr>
                <w:rFonts w:ascii="宋体" w:hAnsi="宋体" w:cs="宋体" w:hint="eastAsia"/>
                <w:b/>
                <w:color w:val="000000"/>
                <w:kern w:val="0"/>
                <w:sz w:val="20"/>
                <w:szCs w:val="20"/>
              </w:rPr>
              <w:t>审核日期：</w:t>
            </w:r>
          </w:p>
        </w:tc>
        <w:tc>
          <w:tcPr>
            <w:tcW w:w="1050" w:type="dxa"/>
            <w:tcBorders>
              <w:top w:val="nil"/>
              <w:left w:val="nil"/>
              <w:bottom w:val="single" w:sz="4" w:space="0" w:color="auto"/>
              <w:right w:val="single" w:sz="4" w:space="0" w:color="auto"/>
            </w:tcBorders>
            <w:noWrap/>
            <w:vAlign w:val="center"/>
          </w:tcPr>
          <w:p w:rsidR="004D231A" w:rsidRPr="005C2AA7" w:rsidRDefault="004D231A">
            <w:pPr>
              <w:widowControl/>
              <w:jc w:val="left"/>
              <w:textAlignment w:val="baseline"/>
              <w:rPr>
                <w:rFonts w:ascii="宋体" w:cs="宋体"/>
                <w:b/>
                <w:color w:val="000000"/>
                <w:kern w:val="0"/>
                <w:sz w:val="22"/>
              </w:rPr>
            </w:pPr>
            <w:r w:rsidRPr="005C2AA7">
              <w:rPr>
                <w:rFonts w:ascii="宋体" w:hAnsi="宋体" w:cs="宋体" w:hint="eastAsia"/>
                <w:b/>
                <w:color w:val="000000"/>
                <w:kern w:val="0"/>
                <w:sz w:val="22"/>
              </w:rPr>
              <w:t xml:space="preserve">　</w:t>
            </w:r>
          </w:p>
        </w:tc>
        <w:tc>
          <w:tcPr>
            <w:tcW w:w="1077" w:type="dxa"/>
            <w:gridSpan w:val="2"/>
            <w:tcBorders>
              <w:top w:val="single" w:sz="4" w:space="0" w:color="auto"/>
              <w:left w:val="nil"/>
              <w:bottom w:val="single" w:sz="4" w:space="0" w:color="auto"/>
              <w:right w:val="single" w:sz="4" w:space="0" w:color="auto"/>
            </w:tcBorders>
            <w:noWrap/>
            <w:vAlign w:val="center"/>
          </w:tcPr>
          <w:p w:rsidR="004D231A" w:rsidRPr="005C2AA7" w:rsidRDefault="004D231A">
            <w:pPr>
              <w:widowControl/>
              <w:jc w:val="left"/>
              <w:textAlignment w:val="baseline"/>
              <w:rPr>
                <w:rFonts w:ascii="宋体" w:cs="宋体"/>
                <w:b/>
                <w:color w:val="000000"/>
                <w:kern w:val="0"/>
                <w:sz w:val="22"/>
              </w:rPr>
            </w:pPr>
            <w:r w:rsidRPr="005C2AA7">
              <w:rPr>
                <w:rFonts w:ascii="宋体" w:hAnsi="宋体" w:cs="宋体" w:hint="eastAsia"/>
                <w:b/>
                <w:color w:val="000000"/>
                <w:kern w:val="0"/>
                <w:sz w:val="22"/>
              </w:rPr>
              <w:t xml:space="preserve">　</w:t>
            </w:r>
          </w:p>
        </w:tc>
        <w:tc>
          <w:tcPr>
            <w:tcW w:w="1134" w:type="dxa"/>
            <w:tcBorders>
              <w:top w:val="nil"/>
              <w:left w:val="nil"/>
              <w:bottom w:val="single" w:sz="4" w:space="0" w:color="auto"/>
              <w:right w:val="single" w:sz="4" w:space="0" w:color="auto"/>
            </w:tcBorders>
            <w:noWrap/>
            <w:vAlign w:val="center"/>
          </w:tcPr>
          <w:p w:rsidR="004D231A" w:rsidRPr="005C2AA7" w:rsidRDefault="004D231A">
            <w:pPr>
              <w:widowControl/>
              <w:jc w:val="left"/>
              <w:textAlignment w:val="baseline"/>
              <w:rPr>
                <w:rFonts w:ascii="宋体" w:cs="宋体"/>
                <w:b/>
                <w:color w:val="000000"/>
                <w:kern w:val="0"/>
                <w:sz w:val="22"/>
              </w:rPr>
            </w:pPr>
            <w:r w:rsidRPr="005C2AA7">
              <w:rPr>
                <w:rFonts w:ascii="宋体" w:hAnsi="宋体" w:cs="宋体" w:hint="eastAsia"/>
                <w:b/>
                <w:color w:val="000000"/>
                <w:kern w:val="0"/>
                <w:sz w:val="22"/>
              </w:rPr>
              <w:t xml:space="preserve">　</w:t>
            </w:r>
          </w:p>
        </w:tc>
      </w:tr>
    </w:tbl>
    <w:p w:rsidR="004D231A" w:rsidRDefault="004D231A" w:rsidP="00355D30">
      <w:pPr>
        <w:adjustRightInd w:val="0"/>
        <w:spacing w:line="360" w:lineRule="auto"/>
        <w:textAlignment w:val="baseline"/>
        <w:rPr>
          <w:rFonts w:ascii="仿宋_GB2312" w:eastAsia="仿宋_GB2312"/>
          <w:b/>
          <w:sz w:val="24"/>
          <w:szCs w:val="24"/>
        </w:rPr>
      </w:pPr>
      <w:r w:rsidRPr="005C2AA7">
        <w:rPr>
          <w:rFonts w:ascii="仿宋_GB2312" w:eastAsia="仿宋_GB2312" w:hint="eastAsia"/>
          <w:b/>
          <w:sz w:val="24"/>
          <w:szCs w:val="24"/>
        </w:rPr>
        <w:t>备注：</w:t>
      </w:r>
    </w:p>
    <w:p w:rsidR="004D231A" w:rsidRPr="005C2AA7" w:rsidRDefault="004D231A" w:rsidP="00355D30">
      <w:pPr>
        <w:adjustRightInd w:val="0"/>
        <w:spacing w:line="360" w:lineRule="auto"/>
        <w:ind w:left="31680" w:hangingChars="100" w:firstLine="31680"/>
        <w:textAlignment w:val="baseline"/>
        <w:rPr>
          <w:rFonts w:ascii="仿宋_GB2312" w:eastAsia="仿宋_GB2312"/>
          <w:b/>
          <w:sz w:val="24"/>
          <w:szCs w:val="24"/>
        </w:rPr>
      </w:pPr>
      <w:r w:rsidRPr="005C2AA7">
        <w:rPr>
          <w:rFonts w:ascii="仿宋_GB2312" w:eastAsia="仿宋_GB2312"/>
          <w:b/>
          <w:sz w:val="24"/>
          <w:szCs w:val="24"/>
        </w:rPr>
        <w:t>1.</w:t>
      </w:r>
      <w:r w:rsidRPr="005C2AA7">
        <w:rPr>
          <w:rFonts w:ascii="仿宋_GB2312" w:eastAsia="仿宋_GB2312" w:hint="eastAsia"/>
          <w:b/>
          <w:sz w:val="24"/>
          <w:szCs w:val="24"/>
        </w:rPr>
        <w:t>慈善组织（新设立或新认定的慈善组织除外）和其他社会组织的公益性捐赠税前扣除资格确认填报本表；</w:t>
      </w:r>
    </w:p>
    <w:p w:rsidR="004D231A" w:rsidRPr="005C2AA7" w:rsidRDefault="004D231A" w:rsidP="00355D30">
      <w:pPr>
        <w:adjustRightInd w:val="0"/>
        <w:spacing w:line="360" w:lineRule="auto"/>
        <w:ind w:left="31680" w:hangingChars="100" w:firstLine="31680"/>
        <w:textAlignment w:val="baseline"/>
        <w:rPr>
          <w:rFonts w:ascii="仿宋_GB2312" w:eastAsia="仿宋_GB2312"/>
          <w:b/>
          <w:sz w:val="24"/>
          <w:szCs w:val="24"/>
        </w:rPr>
      </w:pPr>
      <w:r w:rsidRPr="005C2AA7">
        <w:rPr>
          <w:rFonts w:ascii="仿宋_GB2312" w:eastAsia="仿宋_GB2312"/>
          <w:b/>
          <w:sz w:val="24"/>
          <w:szCs w:val="24"/>
        </w:rPr>
        <w:t>2.</w:t>
      </w:r>
      <w:r w:rsidRPr="005C2AA7">
        <w:rPr>
          <w:rFonts w:ascii="仿宋_GB2312" w:eastAsia="仿宋_GB2312" w:hint="eastAsia"/>
          <w:b/>
          <w:sz w:val="24"/>
          <w:szCs w:val="24"/>
        </w:rPr>
        <w:t>申请期限指公益性捐赠税前扣除资格的有效期，如</w:t>
      </w:r>
      <w:r>
        <w:rPr>
          <w:rFonts w:ascii="仿宋_GB2312" w:eastAsia="仿宋_GB2312"/>
          <w:b/>
          <w:sz w:val="24"/>
          <w:szCs w:val="24"/>
        </w:rPr>
        <w:t>2020</w:t>
      </w:r>
      <w:r w:rsidRPr="005C2AA7">
        <w:rPr>
          <w:rFonts w:ascii="仿宋_GB2312" w:eastAsia="仿宋_GB2312"/>
          <w:b/>
          <w:sz w:val="24"/>
          <w:szCs w:val="24"/>
        </w:rPr>
        <w:t>-202</w:t>
      </w:r>
      <w:r>
        <w:rPr>
          <w:rFonts w:ascii="仿宋_GB2312" w:eastAsia="仿宋_GB2312"/>
          <w:b/>
          <w:sz w:val="24"/>
          <w:szCs w:val="24"/>
        </w:rPr>
        <w:t>2</w:t>
      </w:r>
      <w:r w:rsidRPr="005C2AA7">
        <w:rPr>
          <w:rFonts w:ascii="仿宋_GB2312" w:eastAsia="仿宋_GB2312" w:hint="eastAsia"/>
          <w:b/>
          <w:sz w:val="24"/>
          <w:szCs w:val="24"/>
        </w:rPr>
        <w:t>年；</w:t>
      </w:r>
    </w:p>
    <w:p w:rsidR="004D231A" w:rsidRDefault="004D231A" w:rsidP="00355D30">
      <w:pPr>
        <w:adjustRightInd w:val="0"/>
        <w:spacing w:line="360" w:lineRule="auto"/>
        <w:ind w:left="31680" w:hangingChars="100" w:firstLine="31680"/>
        <w:textAlignment w:val="baseline"/>
        <w:rPr>
          <w:rFonts w:ascii="仿宋_GB2312" w:eastAsia="仿宋_GB2312"/>
          <w:b/>
          <w:sz w:val="24"/>
          <w:szCs w:val="24"/>
        </w:rPr>
      </w:pPr>
      <w:r w:rsidRPr="005C2AA7">
        <w:rPr>
          <w:rFonts w:ascii="仿宋_GB2312" w:eastAsia="仿宋_GB2312"/>
          <w:b/>
          <w:sz w:val="24"/>
          <w:szCs w:val="24"/>
        </w:rPr>
        <w:t>3.</w:t>
      </w:r>
      <w:r w:rsidRPr="005C2AA7">
        <w:rPr>
          <w:rFonts w:ascii="仿宋_GB2312" w:eastAsia="仿宋_GB2312" w:hint="eastAsia"/>
          <w:b/>
          <w:sz w:val="24"/>
          <w:szCs w:val="24"/>
        </w:rPr>
        <w:t>社会组织自评需填报是否符合及出处，其中“用于公益慈善事业的支出”、“上年总收入”、“用于公益慈善事业的支出”、“上年末净资产”、“管理费用”、“当年总支出”及“占比”等内容须填报具体金额，自评“出处”栏应填报如《基金会章程》第</w:t>
      </w:r>
      <w:r w:rsidRPr="005C2AA7">
        <w:rPr>
          <w:rFonts w:ascii="仿宋_GB2312" w:eastAsia="仿宋_GB2312"/>
          <w:b/>
          <w:sz w:val="24"/>
          <w:szCs w:val="24"/>
        </w:rPr>
        <w:t>*</w:t>
      </w:r>
      <w:r w:rsidRPr="005C2AA7">
        <w:rPr>
          <w:rFonts w:ascii="仿宋_GB2312" w:eastAsia="仿宋_GB2312" w:hint="eastAsia"/>
          <w:b/>
          <w:sz w:val="24"/>
          <w:szCs w:val="24"/>
        </w:rPr>
        <w:t>条，或</w:t>
      </w:r>
      <w:r w:rsidRPr="005C2AA7">
        <w:rPr>
          <w:rFonts w:ascii="仿宋_GB2312" w:eastAsia="仿宋_GB2312"/>
          <w:b/>
          <w:sz w:val="24"/>
          <w:szCs w:val="24"/>
        </w:rPr>
        <w:t>20**</w:t>
      </w:r>
      <w:r w:rsidRPr="005C2AA7">
        <w:rPr>
          <w:rFonts w:ascii="仿宋_GB2312" w:eastAsia="仿宋_GB2312" w:hint="eastAsia"/>
          <w:b/>
          <w:sz w:val="24"/>
          <w:szCs w:val="24"/>
        </w:rPr>
        <w:t>年审计报告《业务活动表》第</w:t>
      </w:r>
      <w:r w:rsidRPr="005C2AA7">
        <w:rPr>
          <w:rFonts w:ascii="仿宋_GB2312" w:eastAsia="仿宋_GB2312"/>
          <w:b/>
          <w:sz w:val="24"/>
          <w:szCs w:val="24"/>
        </w:rPr>
        <w:t>*</w:t>
      </w:r>
      <w:r w:rsidRPr="005C2AA7">
        <w:rPr>
          <w:rFonts w:ascii="仿宋_GB2312" w:eastAsia="仿宋_GB2312" w:hint="eastAsia"/>
          <w:b/>
          <w:sz w:val="24"/>
          <w:szCs w:val="24"/>
        </w:rPr>
        <w:t>行本年累计合计数等内容。</w:t>
      </w:r>
    </w:p>
    <w:tbl>
      <w:tblPr>
        <w:tblW w:w="10303" w:type="dxa"/>
        <w:tblInd w:w="-900" w:type="dxa"/>
        <w:tblLook w:val="00A0"/>
      </w:tblPr>
      <w:tblGrid>
        <w:gridCol w:w="1526"/>
        <w:gridCol w:w="2072"/>
        <w:gridCol w:w="1204"/>
        <w:gridCol w:w="221"/>
        <w:gridCol w:w="1445"/>
        <w:gridCol w:w="616"/>
        <w:gridCol w:w="1084"/>
        <w:gridCol w:w="161"/>
        <w:gridCol w:w="910"/>
        <w:gridCol w:w="1064"/>
      </w:tblGrid>
      <w:tr w:rsidR="004D231A" w:rsidRPr="00D37F1D" w:rsidTr="00B040A2">
        <w:trPr>
          <w:trHeight w:val="885"/>
        </w:trPr>
        <w:tc>
          <w:tcPr>
            <w:tcW w:w="10303" w:type="dxa"/>
            <w:gridSpan w:val="10"/>
            <w:tcBorders>
              <w:top w:val="single" w:sz="4" w:space="0" w:color="auto"/>
              <w:left w:val="single" w:sz="4" w:space="0" w:color="auto"/>
              <w:bottom w:val="single" w:sz="4" w:space="0" w:color="auto"/>
              <w:right w:val="single" w:sz="4" w:space="0" w:color="000000"/>
            </w:tcBorders>
            <w:vAlign w:val="center"/>
          </w:tcPr>
          <w:p w:rsidR="004D231A" w:rsidRPr="009068AD" w:rsidRDefault="004D231A" w:rsidP="00EC1754">
            <w:pPr>
              <w:widowControl/>
              <w:jc w:val="center"/>
              <w:rPr>
                <w:rFonts w:ascii="宋体" w:cs="宋体"/>
                <w:b/>
                <w:bCs/>
                <w:color w:val="000000"/>
                <w:kern w:val="0"/>
                <w:sz w:val="32"/>
                <w:szCs w:val="32"/>
              </w:rPr>
            </w:pPr>
            <w:r w:rsidRPr="00D37F1D">
              <w:rPr>
                <w:rFonts w:ascii="仿宋_GB2312" w:eastAsia="仿宋_GB2312"/>
                <w:b/>
                <w:sz w:val="24"/>
                <w:szCs w:val="24"/>
              </w:rPr>
              <w:br w:type="page"/>
            </w:r>
            <w:r w:rsidRPr="009068AD">
              <w:rPr>
                <w:rFonts w:ascii="宋体" w:hAnsi="宋体" w:cs="宋体" w:hint="eastAsia"/>
                <w:b/>
                <w:bCs/>
                <w:color w:val="000000"/>
                <w:kern w:val="0"/>
                <w:sz w:val="32"/>
                <w:szCs w:val="32"/>
              </w:rPr>
              <w:t>上海市公益性捐赠税前扣除资格申报认定表</w:t>
            </w:r>
            <w:r w:rsidRPr="009068AD">
              <w:rPr>
                <w:rFonts w:ascii="宋体" w:cs="宋体"/>
                <w:b/>
                <w:bCs/>
                <w:color w:val="000000"/>
                <w:kern w:val="0"/>
                <w:sz w:val="32"/>
                <w:szCs w:val="32"/>
              </w:rPr>
              <w:br/>
            </w:r>
            <w:r w:rsidRPr="009068AD">
              <w:rPr>
                <w:rFonts w:ascii="宋体" w:hAnsi="宋体" w:cs="宋体" w:hint="eastAsia"/>
                <w:b/>
                <w:bCs/>
                <w:color w:val="000000"/>
                <w:kern w:val="0"/>
                <w:sz w:val="32"/>
                <w:szCs w:val="32"/>
              </w:rPr>
              <w:t>（新设立或新认定的慈善组织填报）</w:t>
            </w:r>
          </w:p>
        </w:tc>
      </w:tr>
      <w:tr w:rsidR="004D231A" w:rsidRPr="00D37F1D" w:rsidTr="00B040A2">
        <w:trPr>
          <w:trHeight w:val="270"/>
        </w:trPr>
        <w:tc>
          <w:tcPr>
            <w:tcW w:w="1526" w:type="dxa"/>
            <w:tcBorders>
              <w:top w:val="nil"/>
              <w:left w:val="single" w:sz="4" w:space="0" w:color="auto"/>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hint="eastAsia"/>
                <w:color w:val="000000"/>
                <w:kern w:val="0"/>
                <w:sz w:val="20"/>
                <w:szCs w:val="20"/>
              </w:rPr>
              <w:t>社会组织名称（盖章）</w:t>
            </w:r>
          </w:p>
        </w:tc>
        <w:tc>
          <w:tcPr>
            <w:tcW w:w="2072" w:type="dxa"/>
            <w:tcBorders>
              <w:top w:val="nil"/>
              <w:left w:val="nil"/>
              <w:bottom w:val="single" w:sz="4" w:space="0" w:color="auto"/>
              <w:right w:val="single" w:sz="4" w:space="0" w:color="auto"/>
            </w:tcBorders>
            <w:noWrap/>
            <w:vAlign w:val="center"/>
          </w:tcPr>
          <w:p w:rsidR="004D231A" w:rsidRDefault="004D231A" w:rsidP="00EC1754">
            <w:pPr>
              <w:widowControl/>
              <w:jc w:val="left"/>
              <w:textAlignment w:val="baseline"/>
              <w:rPr>
                <w:rFonts w:ascii="宋体" w:cs="宋体"/>
                <w:color w:val="000000"/>
                <w:kern w:val="0"/>
                <w:sz w:val="20"/>
                <w:szCs w:val="20"/>
              </w:rPr>
            </w:pPr>
          </w:p>
        </w:tc>
        <w:tc>
          <w:tcPr>
            <w:tcW w:w="1425" w:type="dxa"/>
            <w:gridSpan w:val="2"/>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hint="eastAsia"/>
                <w:color w:val="000000"/>
                <w:kern w:val="0"/>
                <w:sz w:val="20"/>
                <w:szCs w:val="20"/>
              </w:rPr>
              <w:t>申请期限</w:t>
            </w:r>
          </w:p>
        </w:tc>
        <w:tc>
          <w:tcPr>
            <w:tcW w:w="2061" w:type="dxa"/>
            <w:gridSpan w:val="2"/>
            <w:tcBorders>
              <w:top w:val="single" w:sz="4" w:space="0" w:color="auto"/>
              <w:left w:val="nil"/>
              <w:bottom w:val="single" w:sz="4" w:space="0" w:color="auto"/>
              <w:right w:val="single" w:sz="4" w:space="0" w:color="auto"/>
            </w:tcBorders>
            <w:noWrap/>
            <w:vAlign w:val="center"/>
          </w:tcPr>
          <w:p w:rsidR="004D231A" w:rsidRDefault="004D231A" w:rsidP="00EC1754">
            <w:pPr>
              <w:widowControl/>
              <w:jc w:val="center"/>
              <w:textAlignment w:val="baseline"/>
              <w:rPr>
                <w:rFonts w:ascii="宋体" w:cs="宋体"/>
                <w:color w:val="000000"/>
                <w:kern w:val="0"/>
                <w:sz w:val="20"/>
                <w:szCs w:val="20"/>
              </w:rPr>
            </w:pPr>
          </w:p>
        </w:tc>
        <w:tc>
          <w:tcPr>
            <w:tcW w:w="1245"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hint="eastAsia"/>
                <w:color w:val="000000"/>
                <w:kern w:val="0"/>
                <w:sz w:val="20"/>
                <w:szCs w:val="20"/>
              </w:rPr>
              <w:t>登记日期</w:t>
            </w:r>
          </w:p>
        </w:tc>
        <w:tc>
          <w:tcPr>
            <w:tcW w:w="1974" w:type="dxa"/>
            <w:gridSpan w:val="2"/>
            <w:tcBorders>
              <w:top w:val="single" w:sz="4" w:space="0" w:color="auto"/>
              <w:left w:val="nil"/>
              <w:bottom w:val="single" w:sz="4" w:space="0" w:color="auto"/>
              <w:right w:val="single" w:sz="4" w:space="0" w:color="auto"/>
            </w:tcBorders>
            <w:noWrap/>
            <w:vAlign w:val="center"/>
          </w:tcPr>
          <w:p w:rsidR="004D231A" w:rsidRDefault="004D231A" w:rsidP="00EC1754">
            <w:pPr>
              <w:widowControl/>
              <w:jc w:val="center"/>
              <w:textAlignment w:val="baseline"/>
              <w:rPr>
                <w:rFonts w:ascii="宋体" w:cs="宋体"/>
                <w:color w:val="000000"/>
                <w:kern w:val="0"/>
                <w:sz w:val="20"/>
                <w:szCs w:val="20"/>
              </w:rPr>
            </w:pPr>
          </w:p>
        </w:tc>
      </w:tr>
      <w:tr w:rsidR="004D231A" w:rsidRPr="00D37F1D" w:rsidTr="00B040A2">
        <w:trPr>
          <w:trHeight w:val="270"/>
        </w:trPr>
        <w:tc>
          <w:tcPr>
            <w:tcW w:w="1526" w:type="dxa"/>
            <w:tcBorders>
              <w:top w:val="nil"/>
              <w:left w:val="single" w:sz="4" w:space="0" w:color="auto"/>
              <w:bottom w:val="single" w:sz="4" w:space="0" w:color="auto"/>
              <w:right w:val="single" w:sz="4" w:space="0" w:color="auto"/>
            </w:tcBorders>
            <w:vAlign w:val="center"/>
          </w:tcPr>
          <w:p w:rsidR="004D231A" w:rsidRPr="009068AD" w:rsidRDefault="004D231A" w:rsidP="00EC1754">
            <w:pPr>
              <w:widowControl/>
              <w:rPr>
                <w:rFonts w:ascii="宋体" w:cs="宋体"/>
                <w:color w:val="000000"/>
                <w:kern w:val="0"/>
                <w:sz w:val="20"/>
                <w:szCs w:val="20"/>
              </w:rPr>
            </w:pPr>
            <w:r>
              <w:rPr>
                <w:rFonts w:ascii="宋体" w:hAnsi="宋体" w:cs="宋体" w:hint="eastAsia"/>
                <w:color w:val="000000"/>
                <w:kern w:val="0"/>
                <w:sz w:val="20"/>
                <w:szCs w:val="20"/>
              </w:rPr>
              <w:t>是否</w:t>
            </w:r>
            <w:r w:rsidRPr="005E594D">
              <w:rPr>
                <w:rFonts w:ascii="宋体" w:hAnsi="宋体" w:cs="宋体" w:hint="eastAsia"/>
                <w:color w:val="000000"/>
                <w:kern w:val="0"/>
                <w:sz w:val="20"/>
                <w:szCs w:val="20"/>
              </w:rPr>
              <w:t>具有公开募捐资格</w:t>
            </w:r>
          </w:p>
        </w:tc>
        <w:tc>
          <w:tcPr>
            <w:tcW w:w="2072" w:type="dxa"/>
            <w:tcBorders>
              <w:top w:val="nil"/>
              <w:left w:val="nil"/>
              <w:bottom w:val="single" w:sz="4" w:space="0" w:color="auto"/>
              <w:right w:val="single" w:sz="4" w:space="0" w:color="auto"/>
            </w:tcBorders>
            <w:vAlign w:val="center"/>
          </w:tcPr>
          <w:p w:rsidR="004D231A" w:rsidRDefault="004D231A" w:rsidP="00EC1754">
            <w:pPr>
              <w:widowControl/>
              <w:jc w:val="left"/>
              <w:textAlignment w:val="baseline"/>
              <w:rPr>
                <w:rFonts w:ascii="宋体" w:cs="宋体"/>
                <w:color w:val="000000"/>
                <w:kern w:val="0"/>
                <w:sz w:val="20"/>
                <w:szCs w:val="20"/>
              </w:rPr>
            </w:pPr>
          </w:p>
        </w:tc>
        <w:tc>
          <w:tcPr>
            <w:tcW w:w="1425" w:type="dxa"/>
            <w:gridSpan w:val="2"/>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hint="eastAsia"/>
                <w:color w:val="000000"/>
                <w:kern w:val="0"/>
                <w:sz w:val="20"/>
                <w:szCs w:val="20"/>
              </w:rPr>
              <w:t>主管税务分局</w:t>
            </w:r>
          </w:p>
        </w:tc>
        <w:tc>
          <w:tcPr>
            <w:tcW w:w="2061" w:type="dxa"/>
            <w:gridSpan w:val="2"/>
            <w:tcBorders>
              <w:top w:val="single" w:sz="4" w:space="0" w:color="auto"/>
              <w:left w:val="nil"/>
              <w:bottom w:val="single" w:sz="4" w:space="0" w:color="auto"/>
              <w:right w:val="single" w:sz="4" w:space="0" w:color="auto"/>
            </w:tcBorders>
            <w:vAlign w:val="center"/>
          </w:tcPr>
          <w:p w:rsidR="004D231A" w:rsidRDefault="004D231A" w:rsidP="00EC1754">
            <w:pPr>
              <w:widowControl/>
              <w:jc w:val="center"/>
              <w:textAlignment w:val="baseline"/>
              <w:rPr>
                <w:rFonts w:ascii="宋体" w:cs="宋体"/>
                <w:color w:val="000000"/>
                <w:kern w:val="0"/>
                <w:sz w:val="20"/>
                <w:szCs w:val="20"/>
              </w:rPr>
            </w:pPr>
          </w:p>
        </w:tc>
        <w:tc>
          <w:tcPr>
            <w:tcW w:w="1245" w:type="dxa"/>
            <w:gridSpan w:val="2"/>
            <w:tcBorders>
              <w:top w:val="single" w:sz="4" w:space="0" w:color="auto"/>
              <w:left w:val="nil"/>
              <w:bottom w:val="single" w:sz="4" w:space="0" w:color="auto"/>
              <w:right w:val="single" w:sz="4" w:space="0" w:color="auto"/>
            </w:tcBorders>
            <w:vAlign w:val="center"/>
          </w:tcPr>
          <w:p w:rsidR="004D231A" w:rsidRPr="009068AD" w:rsidRDefault="004D231A" w:rsidP="00EC1754">
            <w:pPr>
              <w:widowControl/>
              <w:rPr>
                <w:rFonts w:ascii="宋体" w:cs="宋体"/>
                <w:color w:val="000000"/>
                <w:kern w:val="0"/>
                <w:sz w:val="20"/>
                <w:szCs w:val="20"/>
              </w:rPr>
            </w:pPr>
            <w:r w:rsidRPr="009068AD">
              <w:rPr>
                <w:rFonts w:ascii="宋体" w:hAnsi="宋体" w:cs="宋体" w:hint="eastAsia"/>
                <w:color w:val="000000"/>
                <w:kern w:val="0"/>
                <w:sz w:val="20"/>
                <w:szCs w:val="20"/>
              </w:rPr>
              <w:t>联</w:t>
            </w:r>
            <w:r w:rsidRPr="009068AD">
              <w:rPr>
                <w:rFonts w:ascii="宋体" w:hAnsi="宋体" w:cs="宋体"/>
                <w:color w:val="000000"/>
                <w:kern w:val="0"/>
                <w:sz w:val="20"/>
                <w:szCs w:val="20"/>
              </w:rPr>
              <w:t xml:space="preserve"> </w:t>
            </w:r>
            <w:r w:rsidRPr="009068AD">
              <w:rPr>
                <w:rFonts w:ascii="宋体" w:hAnsi="宋体" w:cs="宋体" w:hint="eastAsia"/>
                <w:color w:val="000000"/>
                <w:kern w:val="0"/>
                <w:sz w:val="20"/>
                <w:szCs w:val="20"/>
              </w:rPr>
              <w:t>系</w:t>
            </w:r>
            <w:r w:rsidRPr="009068AD">
              <w:rPr>
                <w:rFonts w:ascii="宋体" w:hAnsi="宋体" w:cs="宋体"/>
                <w:color w:val="000000"/>
                <w:kern w:val="0"/>
                <w:sz w:val="20"/>
                <w:szCs w:val="20"/>
              </w:rPr>
              <w:t xml:space="preserve"> </w:t>
            </w:r>
            <w:r w:rsidRPr="009068AD">
              <w:rPr>
                <w:rFonts w:ascii="宋体" w:hAnsi="宋体" w:cs="宋体" w:hint="eastAsia"/>
                <w:color w:val="000000"/>
                <w:kern w:val="0"/>
                <w:sz w:val="20"/>
                <w:szCs w:val="20"/>
              </w:rPr>
              <w:t>人</w:t>
            </w:r>
          </w:p>
        </w:tc>
        <w:tc>
          <w:tcPr>
            <w:tcW w:w="1974" w:type="dxa"/>
            <w:gridSpan w:val="2"/>
            <w:tcBorders>
              <w:top w:val="single" w:sz="4" w:space="0" w:color="auto"/>
              <w:left w:val="nil"/>
              <w:bottom w:val="single" w:sz="4" w:space="0" w:color="auto"/>
              <w:right w:val="single" w:sz="4" w:space="0" w:color="auto"/>
            </w:tcBorders>
            <w:vAlign w:val="center"/>
          </w:tcPr>
          <w:p w:rsidR="004D231A" w:rsidRDefault="004D231A" w:rsidP="00EC1754">
            <w:pPr>
              <w:widowControl/>
              <w:jc w:val="center"/>
              <w:textAlignment w:val="baseline"/>
              <w:rPr>
                <w:rFonts w:ascii="宋体" w:cs="宋体"/>
                <w:color w:val="000000"/>
                <w:kern w:val="0"/>
                <w:sz w:val="20"/>
                <w:szCs w:val="20"/>
              </w:rPr>
            </w:pPr>
          </w:p>
        </w:tc>
      </w:tr>
      <w:tr w:rsidR="004D231A" w:rsidRPr="00D37F1D" w:rsidTr="00B040A2">
        <w:trPr>
          <w:trHeight w:val="270"/>
        </w:trPr>
        <w:tc>
          <w:tcPr>
            <w:tcW w:w="1526" w:type="dxa"/>
            <w:tcBorders>
              <w:top w:val="nil"/>
              <w:left w:val="single" w:sz="4" w:space="0" w:color="auto"/>
              <w:bottom w:val="single" w:sz="4" w:space="0" w:color="auto"/>
              <w:right w:val="single" w:sz="4" w:space="0" w:color="auto"/>
            </w:tcBorders>
            <w:vAlign w:val="center"/>
          </w:tcPr>
          <w:p w:rsidR="004D231A" w:rsidRPr="009068AD" w:rsidRDefault="004D231A" w:rsidP="00EC1754">
            <w:pPr>
              <w:widowControl/>
              <w:rPr>
                <w:rFonts w:ascii="宋体" w:cs="宋体"/>
                <w:color w:val="000000"/>
                <w:kern w:val="0"/>
                <w:sz w:val="20"/>
                <w:szCs w:val="20"/>
              </w:rPr>
            </w:pPr>
            <w:r w:rsidRPr="009068AD">
              <w:rPr>
                <w:rFonts w:ascii="宋体" w:hAnsi="宋体" w:cs="宋体" w:hint="eastAsia"/>
                <w:color w:val="000000"/>
                <w:kern w:val="0"/>
                <w:sz w:val="20"/>
                <w:szCs w:val="20"/>
              </w:rPr>
              <w:t>住所地</w:t>
            </w:r>
          </w:p>
        </w:tc>
        <w:tc>
          <w:tcPr>
            <w:tcW w:w="2072" w:type="dxa"/>
            <w:tcBorders>
              <w:top w:val="nil"/>
              <w:left w:val="nil"/>
              <w:bottom w:val="single" w:sz="4" w:space="0" w:color="auto"/>
              <w:right w:val="single" w:sz="4" w:space="0" w:color="auto"/>
            </w:tcBorders>
            <w:vAlign w:val="center"/>
          </w:tcPr>
          <w:p w:rsidR="004D231A" w:rsidRDefault="004D231A" w:rsidP="00EC1754">
            <w:pPr>
              <w:widowControl/>
              <w:jc w:val="left"/>
              <w:textAlignment w:val="baseline"/>
              <w:rPr>
                <w:rFonts w:ascii="宋体" w:cs="宋体"/>
                <w:color w:val="000000"/>
                <w:kern w:val="0"/>
                <w:sz w:val="20"/>
                <w:szCs w:val="20"/>
              </w:rPr>
            </w:pPr>
          </w:p>
          <w:p w:rsidR="004D231A" w:rsidRDefault="004D231A" w:rsidP="00EC1754">
            <w:pPr>
              <w:widowControl/>
              <w:jc w:val="left"/>
              <w:textAlignment w:val="baseline"/>
              <w:rPr>
                <w:rFonts w:ascii="宋体" w:cs="宋体"/>
                <w:color w:val="000000"/>
                <w:kern w:val="0"/>
                <w:sz w:val="20"/>
                <w:szCs w:val="20"/>
              </w:rPr>
            </w:pPr>
          </w:p>
        </w:tc>
        <w:tc>
          <w:tcPr>
            <w:tcW w:w="1425" w:type="dxa"/>
            <w:gridSpan w:val="2"/>
            <w:tcBorders>
              <w:top w:val="nil"/>
              <w:left w:val="nil"/>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hint="eastAsia"/>
                <w:color w:val="000000"/>
                <w:kern w:val="0"/>
                <w:sz w:val="20"/>
                <w:szCs w:val="20"/>
              </w:rPr>
              <w:t>税务登记证号</w:t>
            </w:r>
          </w:p>
        </w:tc>
        <w:tc>
          <w:tcPr>
            <w:tcW w:w="2061" w:type="dxa"/>
            <w:gridSpan w:val="2"/>
            <w:tcBorders>
              <w:top w:val="single" w:sz="4" w:space="0" w:color="auto"/>
              <w:left w:val="nil"/>
              <w:bottom w:val="single" w:sz="4" w:space="0" w:color="auto"/>
              <w:right w:val="single" w:sz="4" w:space="0" w:color="auto"/>
            </w:tcBorders>
            <w:vAlign w:val="center"/>
          </w:tcPr>
          <w:p w:rsidR="004D231A" w:rsidRDefault="004D231A" w:rsidP="00EC1754">
            <w:pPr>
              <w:widowControl/>
              <w:jc w:val="center"/>
              <w:textAlignment w:val="baseline"/>
              <w:rPr>
                <w:rFonts w:ascii="宋体" w:cs="宋体"/>
                <w:color w:val="000000"/>
                <w:kern w:val="0"/>
                <w:sz w:val="20"/>
                <w:szCs w:val="20"/>
              </w:rPr>
            </w:pPr>
          </w:p>
        </w:tc>
        <w:tc>
          <w:tcPr>
            <w:tcW w:w="1245" w:type="dxa"/>
            <w:gridSpan w:val="2"/>
            <w:tcBorders>
              <w:top w:val="single" w:sz="4" w:space="0" w:color="auto"/>
              <w:left w:val="nil"/>
              <w:bottom w:val="single" w:sz="4" w:space="0" w:color="auto"/>
              <w:right w:val="single" w:sz="4" w:space="0" w:color="auto"/>
            </w:tcBorders>
            <w:vAlign w:val="center"/>
          </w:tcPr>
          <w:p w:rsidR="004D231A" w:rsidRPr="009068AD" w:rsidRDefault="004D231A" w:rsidP="00EC1754">
            <w:pPr>
              <w:widowControl/>
              <w:rPr>
                <w:rFonts w:ascii="宋体" w:cs="宋体"/>
                <w:color w:val="000000"/>
                <w:kern w:val="0"/>
                <w:sz w:val="20"/>
                <w:szCs w:val="20"/>
              </w:rPr>
            </w:pPr>
            <w:r w:rsidRPr="009068AD">
              <w:rPr>
                <w:rFonts w:ascii="宋体" w:hAnsi="宋体" w:cs="宋体" w:hint="eastAsia"/>
                <w:color w:val="000000"/>
                <w:kern w:val="0"/>
                <w:sz w:val="20"/>
                <w:szCs w:val="20"/>
              </w:rPr>
              <w:t>联系电话</w:t>
            </w:r>
          </w:p>
        </w:tc>
        <w:tc>
          <w:tcPr>
            <w:tcW w:w="1974" w:type="dxa"/>
            <w:gridSpan w:val="2"/>
            <w:tcBorders>
              <w:top w:val="single" w:sz="4" w:space="0" w:color="auto"/>
              <w:left w:val="nil"/>
              <w:bottom w:val="single" w:sz="4" w:space="0" w:color="auto"/>
              <w:right w:val="single" w:sz="4" w:space="0" w:color="auto"/>
            </w:tcBorders>
            <w:vAlign w:val="center"/>
          </w:tcPr>
          <w:p w:rsidR="004D231A" w:rsidRDefault="004D231A" w:rsidP="00EC1754">
            <w:pPr>
              <w:widowControl/>
              <w:jc w:val="center"/>
              <w:textAlignment w:val="baseline"/>
              <w:rPr>
                <w:rFonts w:ascii="宋体" w:cs="宋体"/>
                <w:color w:val="000000"/>
                <w:kern w:val="0"/>
                <w:sz w:val="20"/>
                <w:szCs w:val="20"/>
              </w:rPr>
            </w:pPr>
          </w:p>
        </w:tc>
      </w:tr>
      <w:tr w:rsidR="004D231A" w:rsidRPr="00D37F1D" w:rsidTr="00B040A2">
        <w:trPr>
          <w:trHeight w:val="270"/>
        </w:trPr>
        <w:tc>
          <w:tcPr>
            <w:tcW w:w="1526" w:type="dxa"/>
            <w:tcBorders>
              <w:top w:val="nil"/>
              <w:left w:val="single" w:sz="4" w:space="0" w:color="auto"/>
              <w:bottom w:val="single" w:sz="4" w:space="0" w:color="auto"/>
              <w:right w:val="single" w:sz="4" w:space="0" w:color="auto"/>
            </w:tcBorders>
            <w:vAlign w:val="center"/>
          </w:tcPr>
          <w:p w:rsidR="004D231A" w:rsidRPr="009068AD" w:rsidRDefault="004D231A" w:rsidP="00EC1754">
            <w:pPr>
              <w:widowControl/>
              <w:rPr>
                <w:rFonts w:ascii="宋体" w:cs="宋体"/>
                <w:color w:val="000000"/>
                <w:kern w:val="0"/>
                <w:sz w:val="20"/>
                <w:szCs w:val="20"/>
              </w:rPr>
            </w:pPr>
            <w:r w:rsidRPr="009068AD">
              <w:rPr>
                <w:rFonts w:ascii="宋体" w:hAnsi="宋体" w:cs="宋体" w:hint="eastAsia"/>
                <w:color w:val="000000"/>
                <w:kern w:val="0"/>
                <w:sz w:val="20"/>
                <w:szCs w:val="20"/>
              </w:rPr>
              <w:t>业务范围</w:t>
            </w:r>
          </w:p>
        </w:tc>
        <w:tc>
          <w:tcPr>
            <w:tcW w:w="8777" w:type="dxa"/>
            <w:gridSpan w:val="9"/>
            <w:tcBorders>
              <w:top w:val="single" w:sz="4" w:space="0" w:color="auto"/>
              <w:left w:val="nil"/>
              <w:bottom w:val="single" w:sz="4" w:space="0" w:color="auto"/>
              <w:right w:val="single" w:sz="4" w:space="0" w:color="auto"/>
            </w:tcBorders>
            <w:vAlign w:val="center"/>
          </w:tcPr>
          <w:p w:rsidR="004D231A" w:rsidRDefault="004D231A" w:rsidP="00EC1754">
            <w:pPr>
              <w:widowControl/>
              <w:jc w:val="center"/>
              <w:rPr>
                <w:rFonts w:ascii="宋体" w:cs="宋体"/>
                <w:color w:val="000000"/>
                <w:kern w:val="0"/>
                <w:sz w:val="20"/>
                <w:szCs w:val="20"/>
              </w:rPr>
            </w:pPr>
          </w:p>
          <w:p w:rsidR="004D231A" w:rsidRPr="009068AD" w:rsidRDefault="004D231A" w:rsidP="00EC1754">
            <w:pPr>
              <w:widowControl/>
              <w:jc w:val="center"/>
              <w:rPr>
                <w:rFonts w:ascii="宋体" w:cs="宋体"/>
                <w:color w:val="000000"/>
                <w:kern w:val="0"/>
                <w:sz w:val="20"/>
                <w:szCs w:val="20"/>
              </w:rPr>
            </w:pPr>
            <w:r w:rsidRPr="009068AD">
              <w:rPr>
                <w:rFonts w:ascii="宋体" w:hAnsi="宋体" w:cs="宋体" w:hint="eastAsia"/>
                <w:color w:val="000000"/>
                <w:kern w:val="0"/>
                <w:sz w:val="20"/>
                <w:szCs w:val="20"/>
              </w:rPr>
              <w:t xml:space="preserve">　</w:t>
            </w:r>
          </w:p>
        </w:tc>
      </w:tr>
      <w:tr w:rsidR="004D231A" w:rsidRPr="00D37F1D" w:rsidTr="006821D2">
        <w:trPr>
          <w:trHeight w:val="465"/>
        </w:trPr>
        <w:tc>
          <w:tcPr>
            <w:tcW w:w="3598" w:type="dxa"/>
            <w:gridSpan w:val="2"/>
            <w:vMerge w:val="restart"/>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center"/>
              <w:rPr>
                <w:rFonts w:ascii="宋体" w:cs="宋体"/>
                <w:b/>
                <w:bCs/>
                <w:color w:val="000000"/>
                <w:kern w:val="0"/>
                <w:sz w:val="20"/>
                <w:szCs w:val="20"/>
              </w:rPr>
            </w:pPr>
            <w:r w:rsidRPr="009068AD">
              <w:rPr>
                <w:rFonts w:ascii="宋体" w:hAnsi="宋体" w:cs="宋体" w:hint="eastAsia"/>
                <w:b/>
                <w:bCs/>
                <w:color w:val="000000"/>
                <w:kern w:val="0"/>
                <w:sz w:val="20"/>
                <w:szCs w:val="20"/>
              </w:rPr>
              <w:t>认定条件</w:t>
            </w:r>
          </w:p>
        </w:tc>
        <w:tc>
          <w:tcPr>
            <w:tcW w:w="2870" w:type="dxa"/>
            <w:gridSpan w:val="3"/>
            <w:tcBorders>
              <w:top w:val="single" w:sz="4" w:space="0" w:color="auto"/>
              <w:left w:val="nil"/>
              <w:bottom w:val="single" w:sz="4" w:space="0" w:color="auto"/>
              <w:right w:val="single" w:sz="4" w:space="0" w:color="auto"/>
            </w:tcBorders>
            <w:vAlign w:val="center"/>
          </w:tcPr>
          <w:p w:rsidR="004D231A" w:rsidRPr="009068AD" w:rsidRDefault="004D231A" w:rsidP="00EC1754">
            <w:pPr>
              <w:widowControl/>
              <w:jc w:val="center"/>
              <w:rPr>
                <w:rFonts w:ascii="宋体" w:cs="宋体"/>
                <w:b/>
                <w:bCs/>
                <w:color w:val="000000"/>
                <w:kern w:val="0"/>
                <w:sz w:val="20"/>
                <w:szCs w:val="20"/>
              </w:rPr>
            </w:pPr>
            <w:r w:rsidRPr="009068AD">
              <w:rPr>
                <w:rFonts w:ascii="宋体" w:hAnsi="宋体" w:cs="宋体" w:hint="eastAsia"/>
                <w:b/>
                <w:bCs/>
                <w:color w:val="000000"/>
                <w:kern w:val="0"/>
                <w:sz w:val="20"/>
                <w:szCs w:val="20"/>
              </w:rPr>
              <w:t>社会组织自评</w:t>
            </w:r>
          </w:p>
        </w:tc>
        <w:tc>
          <w:tcPr>
            <w:tcW w:w="616" w:type="dxa"/>
            <w:vMerge w:val="restart"/>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center"/>
              <w:rPr>
                <w:rFonts w:ascii="宋体" w:cs="宋体"/>
                <w:b/>
                <w:bCs/>
                <w:color w:val="000000"/>
                <w:kern w:val="0"/>
                <w:sz w:val="20"/>
                <w:szCs w:val="20"/>
              </w:rPr>
            </w:pPr>
            <w:r w:rsidRPr="009068AD">
              <w:rPr>
                <w:rFonts w:ascii="宋体" w:hAnsi="宋体" w:cs="宋体" w:hint="eastAsia"/>
                <w:b/>
                <w:bCs/>
                <w:color w:val="000000"/>
                <w:kern w:val="0"/>
                <w:sz w:val="20"/>
                <w:szCs w:val="20"/>
              </w:rPr>
              <w:t>审核意见</w:t>
            </w:r>
          </w:p>
        </w:tc>
        <w:tc>
          <w:tcPr>
            <w:tcW w:w="1084" w:type="dxa"/>
            <w:vMerge w:val="restart"/>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r w:rsidRPr="009068AD">
              <w:rPr>
                <w:rFonts w:ascii="宋体" w:hAnsi="宋体" w:cs="宋体" w:hint="eastAsia"/>
                <w:b/>
                <w:bCs/>
                <w:color w:val="000000"/>
                <w:kern w:val="0"/>
                <w:sz w:val="20"/>
                <w:szCs w:val="20"/>
              </w:rPr>
              <w:t>民政意见</w:t>
            </w:r>
          </w:p>
        </w:tc>
        <w:tc>
          <w:tcPr>
            <w:tcW w:w="1071" w:type="dxa"/>
            <w:gridSpan w:val="2"/>
            <w:vMerge w:val="restart"/>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r w:rsidRPr="009068AD">
              <w:rPr>
                <w:rFonts w:ascii="宋体" w:hAnsi="宋体" w:cs="宋体" w:hint="eastAsia"/>
                <w:b/>
                <w:bCs/>
                <w:color w:val="000000"/>
                <w:kern w:val="0"/>
                <w:sz w:val="20"/>
                <w:szCs w:val="20"/>
              </w:rPr>
              <w:t>税务意见</w:t>
            </w:r>
          </w:p>
        </w:tc>
        <w:tc>
          <w:tcPr>
            <w:tcW w:w="1064" w:type="dxa"/>
            <w:vMerge w:val="restart"/>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r w:rsidRPr="009068AD">
              <w:rPr>
                <w:rFonts w:ascii="宋体" w:hAnsi="宋体" w:cs="宋体" w:hint="eastAsia"/>
                <w:b/>
                <w:bCs/>
                <w:color w:val="000000"/>
                <w:kern w:val="0"/>
                <w:sz w:val="20"/>
                <w:szCs w:val="20"/>
              </w:rPr>
              <w:t>财政意见</w:t>
            </w:r>
          </w:p>
        </w:tc>
      </w:tr>
      <w:tr w:rsidR="004D231A" w:rsidRPr="00D37F1D" w:rsidTr="00B040A2">
        <w:trPr>
          <w:trHeight w:val="540"/>
        </w:trPr>
        <w:tc>
          <w:tcPr>
            <w:tcW w:w="3598" w:type="dxa"/>
            <w:gridSpan w:val="2"/>
            <w:vMerge/>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204" w:type="dxa"/>
            <w:tcBorders>
              <w:top w:val="single" w:sz="4" w:space="0" w:color="auto"/>
              <w:left w:val="nil"/>
              <w:bottom w:val="single" w:sz="4" w:space="0" w:color="auto"/>
              <w:right w:val="single" w:sz="4" w:space="0" w:color="auto"/>
            </w:tcBorders>
            <w:vAlign w:val="center"/>
          </w:tcPr>
          <w:p w:rsidR="004D231A" w:rsidRPr="009068AD" w:rsidRDefault="004D231A" w:rsidP="00EC1754">
            <w:pPr>
              <w:widowControl/>
              <w:jc w:val="center"/>
              <w:rPr>
                <w:rFonts w:ascii="宋体" w:cs="宋体"/>
                <w:b/>
                <w:bCs/>
                <w:color w:val="333333"/>
                <w:kern w:val="0"/>
                <w:sz w:val="20"/>
                <w:szCs w:val="20"/>
              </w:rPr>
            </w:pPr>
            <w:r w:rsidRPr="009068AD">
              <w:rPr>
                <w:rFonts w:ascii="宋体" w:hAnsi="宋体" w:cs="宋体" w:hint="eastAsia"/>
                <w:b/>
                <w:bCs/>
                <w:color w:val="333333"/>
                <w:kern w:val="0"/>
                <w:sz w:val="20"/>
                <w:szCs w:val="20"/>
              </w:rPr>
              <w:t>是否符合</w:t>
            </w:r>
          </w:p>
        </w:tc>
        <w:tc>
          <w:tcPr>
            <w:tcW w:w="1666" w:type="dxa"/>
            <w:gridSpan w:val="2"/>
            <w:tcBorders>
              <w:top w:val="nil"/>
              <w:left w:val="nil"/>
              <w:bottom w:val="single" w:sz="4" w:space="0" w:color="auto"/>
              <w:right w:val="single" w:sz="4" w:space="0" w:color="auto"/>
            </w:tcBorders>
            <w:vAlign w:val="center"/>
          </w:tcPr>
          <w:p w:rsidR="004D231A" w:rsidRPr="009068AD" w:rsidRDefault="004D231A" w:rsidP="00EC1754">
            <w:pPr>
              <w:widowControl/>
              <w:jc w:val="center"/>
              <w:rPr>
                <w:rFonts w:ascii="宋体" w:cs="宋体"/>
                <w:b/>
                <w:bCs/>
                <w:color w:val="333333"/>
                <w:kern w:val="0"/>
                <w:sz w:val="20"/>
                <w:szCs w:val="20"/>
              </w:rPr>
            </w:pPr>
            <w:r w:rsidRPr="009068AD">
              <w:rPr>
                <w:rFonts w:ascii="宋体" w:hAnsi="宋体" w:cs="宋体" w:hint="eastAsia"/>
                <w:b/>
                <w:bCs/>
                <w:color w:val="333333"/>
                <w:kern w:val="0"/>
                <w:sz w:val="20"/>
                <w:szCs w:val="20"/>
              </w:rPr>
              <w:t>出处</w:t>
            </w: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2"/>
              </w:rPr>
            </w:pPr>
          </w:p>
        </w:tc>
        <w:tc>
          <w:tcPr>
            <w:tcW w:w="1071" w:type="dxa"/>
            <w:gridSpan w:val="2"/>
            <w:vMerge/>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2"/>
              </w:rPr>
            </w:pPr>
          </w:p>
        </w:tc>
        <w:tc>
          <w:tcPr>
            <w:tcW w:w="1064"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2"/>
              </w:rPr>
            </w:pPr>
          </w:p>
        </w:tc>
      </w:tr>
      <w:tr w:rsidR="004D231A" w:rsidRPr="00D37F1D" w:rsidTr="00B040A2">
        <w:trPr>
          <w:trHeight w:val="108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333333"/>
                <w:kern w:val="0"/>
                <w:sz w:val="20"/>
                <w:szCs w:val="20"/>
              </w:rPr>
            </w:pPr>
            <w:r w:rsidRPr="009068AD">
              <w:rPr>
                <w:rFonts w:ascii="宋体" w:hAnsi="宋体" w:cs="宋体" w:hint="eastAsia"/>
                <w:color w:val="333333"/>
                <w:kern w:val="0"/>
                <w:sz w:val="20"/>
                <w:szCs w:val="20"/>
              </w:rPr>
              <w:t>（一）符合企业所得税法实施条例第五十二条第一项到第八项规定的条件。</w:t>
            </w:r>
          </w:p>
        </w:tc>
        <w:tc>
          <w:tcPr>
            <w:tcW w:w="1204" w:type="dxa"/>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0"/>
                <w:szCs w:val="20"/>
              </w:rPr>
            </w:pPr>
            <w:r w:rsidRPr="009068AD">
              <w:rPr>
                <w:rFonts w:ascii="宋体" w:cs="宋体"/>
                <w:color w:val="000000"/>
                <w:kern w:val="0"/>
                <w:sz w:val="20"/>
                <w:szCs w:val="20"/>
              </w:rPr>
              <w:t>-</w:t>
            </w: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B040A2">
        <w:trPr>
          <w:trHeight w:val="54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color w:val="000000"/>
                <w:kern w:val="0"/>
                <w:sz w:val="20"/>
                <w:szCs w:val="20"/>
              </w:rPr>
              <w:t>1.</w:t>
            </w:r>
            <w:r w:rsidRPr="009068AD">
              <w:rPr>
                <w:rFonts w:ascii="宋体" w:hAnsi="宋体" w:cs="宋体" w:hint="eastAsia"/>
                <w:color w:val="000000"/>
                <w:kern w:val="0"/>
                <w:sz w:val="20"/>
                <w:szCs w:val="20"/>
              </w:rPr>
              <w:t>依法登记，具有法人资格。</w:t>
            </w:r>
          </w:p>
        </w:tc>
        <w:tc>
          <w:tcPr>
            <w:tcW w:w="1204" w:type="dxa"/>
            <w:tcBorders>
              <w:top w:val="single" w:sz="4" w:space="0" w:color="auto"/>
              <w:left w:val="nil"/>
              <w:bottom w:val="single" w:sz="4" w:space="0" w:color="auto"/>
              <w:right w:val="single" w:sz="4" w:space="0" w:color="auto"/>
            </w:tcBorders>
            <w:noWrap/>
            <w:vAlign w:val="center"/>
          </w:tcPr>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Default="004D231A" w:rsidP="000049D2">
            <w:pPr>
              <w:widowControl/>
              <w:jc w:val="left"/>
              <w:textAlignment w:val="baseline"/>
              <w:rPr>
                <w:rFonts w:asci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B040A2">
        <w:trPr>
          <w:trHeight w:val="81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color w:val="000000"/>
                <w:kern w:val="0"/>
                <w:sz w:val="20"/>
                <w:szCs w:val="20"/>
              </w:rPr>
              <w:t>2.</w:t>
            </w:r>
            <w:r w:rsidRPr="009068AD">
              <w:rPr>
                <w:rFonts w:ascii="宋体" w:hAnsi="宋体" w:cs="宋体" w:hint="eastAsia"/>
                <w:color w:val="000000"/>
                <w:kern w:val="0"/>
                <w:sz w:val="20"/>
                <w:szCs w:val="20"/>
              </w:rPr>
              <w:t>以发展公益事业为宗旨，且不以营利为目的。</w:t>
            </w:r>
          </w:p>
        </w:tc>
        <w:tc>
          <w:tcPr>
            <w:tcW w:w="1204" w:type="dxa"/>
            <w:tcBorders>
              <w:top w:val="single" w:sz="4" w:space="0" w:color="auto"/>
              <w:left w:val="nil"/>
              <w:bottom w:val="single" w:sz="4" w:space="0" w:color="auto"/>
              <w:right w:val="single" w:sz="4" w:space="0" w:color="auto"/>
            </w:tcBorders>
            <w:noWrap/>
            <w:vAlign w:val="center"/>
          </w:tcPr>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Default="004D231A" w:rsidP="000049D2">
            <w:pPr>
              <w:widowControl/>
              <w:jc w:val="left"/>
              <w:textAlignment w:val="baseline"/>
              <w:rPr>
                <w:rFonts w:asci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B040A2">
        <w:trPr>
          <w:trHeight w:val="54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color w:val="000000"/>
                <w:kern w:val="0"/>
                <w:sz w:val="20"/>
                <w:szCs w:val="20"/>
              </w:rPr>
              <w:t>3.</w:t>
            </w:r>
            <w:r w:rsidRPr="009068AD">
              <w:rPr>
                <w:rFonts w:ascii="宋体" w:hAnsi="宋体" w:cs="宋体" w:hint="eastAsia"/>
                <w:color w:val="000000"/>
                <w:kern w:val="0"/>
                <w:sz w:val="20"/>
                <w:szCs w:val="20"/>
              </w:rPr>
              <w:t>全部资产及其增值为该法人所有。</w:t>
            </w:r>
          </w:p>
        </w:tc>
        <w:tc>
          <w:tcPr>
            <w:tcW w:w="1204" w:type="dxa"/>
            <w:tcBorders>
              <w:top w:val="single" w:sz="4" w:space="0" w:color="auto"/>
              <w:left w:val="nil"/>
              <w:bottom w:val="single" w:sz="4" w:space="0" w:color="auto"/>
              <w:right w:val="single" w:sz="4" w:space="0" w:color="auto"/>
            </w:tcBorders>
            <w:noWrap/>
            <w:vAlign w:val="center"/>
          </w:tcPr>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Default="004D231A" w:rsidP="000049D2">
            <w:pPr>
              <w:widowControl/>
              <w:jc w:val="left"/>
              <w:textAlignment w:val="baseline"/>
              <w:rPr>
                <w:rFonts w:asci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B040A2">
        <w:trPr>
          <w:trHeight w:val="81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color w:val="000000"/>
                <w:kern w:val="0"/>
                <w:sz w:val="20"/>
                <w:szCs w:val="20"/>
              </w:rPr>
              <w:t>4.</w:t>
            </w:r>
            <w:r w:rsidRPr="009068AD">
              <w:rPr>
                <w:rFonts w:ascii="宋体" w:hAnsi="宋体" w:cs="宋体" w:hint="eastAsia"/>
                <w:color w:val="000000"/>
                <w:kern w:val="0"/>
                <w:sz w:val="20"/>
                <w:szCs w:val="20"/>
              </w:rPr>
              <w:t>收益和营运结余主要用于符合该法人设立目的的事业。</w:t>
            </w:r>
          </w:p>
        </w:tc>
        <w:tc>
          <w:tcPr>
            <w:tcW w:w="1204" w:type="dxa"/>
            <w:tcBorders>
              <w:top w:val="single" w:sz="4" w:space="0" w:color="auto"/>
              <w:left w:val="nil"/>
              <w:bottom w:val="single" w:sz="4" w:space="0" w:color="auto"/>
              <w:right w:val="single" w:sz="4" w:space="0" w:color="auto"/>
            </w:tcBorders>
            <w:noWrap/>
            <w:vAlign w:val="center"/>
          </w:tcPr>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Default="004D231A" w:rsidP="000049D2">
            <w:pPr>
              <w:widowControl/>
              <w:jc w:val="left"/>
              <w:textAlignment w:val="baseline"/>
              <w:rPr>
                <w:rFonts w:asci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B040A2">
        <w:trPr>
          <w:trHeight w:val="81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color w:val="000000"/>
                <w:kern w:val="0"/>
                <w:sz w:val="20"/>
                <w:szCs w:val="20"/>
              </w:rPr>
              <w:t>5.</w:t>
            </w:r>
            <w:r w:rsidRPr="009068AD">
              <w:rPr>
                <w:rFonts w:ascii="宋体" w:hAnsi="宋体" w:cs="宋体" w:hint="eastAsia"/>
                <w:color w:val="000000"/>
                <w:kern w:val="0"/>
                <w:sz w:val="20"/>
                <w:szCs w:val="20"/>
              </w:rPr>
              <w:t>终止后的剩余财产不归属任何个人或者营利组织。</w:t>
            </w:r>
          </w:p>
        </w:tc>
        <w:tc>
          <w:tcPr>
            <w:tcW w:w="1204" w:type="dxa"/>
            <w:tcBorders>
              <w:top w:val="single" w:sz="4" w:space="0" w:color="auto"/>
              <w:left w:val="nil"/>
              <w:bottom w:val="single" w:sz="4" w:space="0" w:color="auto"/>
              <w:right w:val="single" w:sz="4" w:space="0" w:color="auto"/>
            </w:tcBorders>
            <w:noWrap/>
            <w:vAlign w:val="center"/>
          </w:tcPr>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Default="004D231A" w:rsidP="000049D2">
            <w:pPr>
              <w:widowControl/>
              <w:jc w:val="left"/>
              <w:textAlignment w:val="baseline"/>
              <w:rPr>
                <w:rFonts w:asci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B040A2">
        <w:trPr>
          <w:trHeight w:val="54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color w:val="000000"/>
                <w:kern w:val="0"/>
                <w:sz w:val="20"/>
                <w:szCs w:val="20"/>
              </w:rPr>
              <w:t>6.</w:t>
            </w:r>
            <w:r w:rsidRPr="009068AD">
              <w:rPr>
                <w:rFonts w:ascii="宋体" w:hAnsi="宋体" w:cs="宋体" w:hint="eastAsia"/>
                <w:color w:val="000000"/>
                <w:kern w:val="0"/>
                <w:sz w:val="20"/>
                <w:szCs w:val="20"/>
              </w:rPr>
              <w:t>不经营与其设立目的无关的业务。</w:t>
            </w:r>
          </w:p>
        </w:tc>
        <w:tc>
          <w:tcPr>
            <w:tcW w:w="1204" w:type="dxa"/>
            <w:tcBorders>
              <w:top w:val="single" w:sz="4" w:space="0" w:color="auto"/>
              <w:left w:val="nil"/>
              <w:bottom w:val="single" w:sz="4" w:space="0" w:color="auto"/>
              <w:right w:val="single" w:sz="4" w:space="0" w:color="auto"/>
            </w:tcBorders>
            <w:noWrap/>
            <w:vAlign w:val="center"/>
          </w:tcPr>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Default="004D231A" w:rsidP="000049D2">
            <w:pPr>
              <w:widowControl/>
              <w:jc w:val="left"/>
              <w:textAlignment w:val="baseline"/>
              <w:rPr>
                <w:rFonts w:asci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B040A2">
        <w:trPr>
          <w:trHeight w:val="54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color w:val="000000"/>
                <w:kern w:val="0"/>
                <w:sz w:val="20"/>
                <w:szCs w:val="20"/>
              </w:rPr>
              <w:t>7.</w:t>
            </w:r>
            <w:r w:rsidRPr="009068AD">
              <w:rPr>
                <w:rFonts w:ascii="宋体" w:hAnsi="宋体" w:cs="宋体" w:hint="eastAsia"/>
                <w:color w:val="000000"/>
                <w:kern w:val="0"/>
                <w:sz w:val="20"/>
                <w:szCs w:val="20"/>
              </w:rPr>
              <w:t>有健全的财务会计制度。</w:t>
            </w:r>
          </w:p>
        </w:tc>
        <w:tc>
          <w:tcPr>
            <w:tcW w:w="1204" w:type="dxa"/>
            <w:tcBorders>
              <w:top w:val="single" w:sz="4" w:space="0" w:color="auto"/>
              <w:left w:val="nil"/>
              <w:bottom w:val="single" w:sz="4" w:space="0" w:color="auto"/>
              <w:right w:val="single" w:sz="4" w:space="0" w:color="auto"/>
            </w:tcBorders>
            <w:noWrap/>
            <w:vAlign w:val="center"/>
          </w:tcPr>
          <w:p w:rsidR="004D231A" w:rsidRDefault="004D231A" w:rsidP="000049D2">
            <w:pPr>
              <w:widowControl/>
              <w:jc w:val="center"/>
              <w:textAlignment w:val="baseline"/>
              <w:rPr>
                <w:rFonts w:ascii="宋体" w:cs="宋体"/>
                <w:color w:val="000000"/>
                <w:kern w:val="0"/>
                <w:sz w:val="20"/>
                <w:szCs w:val="20"/>
              </w:rPr>
            </w:pPr>
          </w:p>
          <w:p w:rsidR="004D231A" w:rsidRDefault="004D231A" w:rsidP="000049D2">
            <w:pPr>
              <w:widowControl/>
              <w:jc w:val="center"/>
              <w:textAlignment w:val="baseline"/>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Default="004D231A" w:rsidP="000049D2">
            <w:pPr>
              <w:widowControl/>
              <w:jc w:val="left"/>
              <w:textAlignment w:val="baseline"/>
              <w:rPr>
                <w:rFonts w:asci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B040A2">
        <w:trPr>
          <w:trHeight w:val="81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color w:val="000000"/>
                <w:kern w:val="0"/>
                <w:sz w:val="20"/>
                <w:szCs w:val="20"/>
              </w:rPr>
              <w:t>8.</w:t>
            </w:r>
            <w:r w:rsidRPr="009068AD">
              <w:rPr>
                <w:rFonts w:ascii="宋体" w:hAnsi="宋体" w:cs="宋体" w:hint="eastAsia"/>
                <w:color w:val="000000"/>
                <w:kern w:val="0"/>
                <w:sz w:val="20"/>
                <w:szCs w:val="20"/>
              </w:rPr>
              <w:t>捐赠者不以任何形式参与社会团体财产的分配。</w:t>
            </w:r>
          </w:p>
        </w:tc>
        <w:tc>
          <w:tcPr>
            <w:tcW w:w="1204" w:type="dxa"/>
            <w:tcBorders>
              <w:top w:val="single" w:sz="4" w:space="0" w:color="auto"/>
              <w:left w:val="nil"/>
              <w:bottom w:val="single" w:sz="4" w:space="0" w:color="auto"/>
              <w:right w:val="single" w:sz="4" w:space="0" w:color="auto"/>
            </w:tcBorders>
            <w:noWrap/>
            <w:vAlign w:val="center"/>
          </w:tcPr>
          <w:p w:rsidR="004D231A" w:rsidRDefault="004D231A" w:rsidP="000049D2">
            <w:pPr>
              <w:widowControl/>
              <w:jc w:val="center"/>
              <w:textAlignment w:val="baseline"/>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Default="004D231A" w:rsidP="000049D2">
            <w:pPr>
              <w:widowControl/>
              <w:jc w:val="left"/>
              <w:textAlignment w:val="baseline"/>
              <w:rPr>
                <w:rFonts w:asci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0014C0">
        <w:trPr>
          <w:trHeight w:val="81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F278E9" w:rsidRDefault="004D231A" w:rsidP="00EC1754">
            <w:pPr>
              <w:widowControl/>
              <w:jc w:val="left"/>
              <w:rPr>
                <w:rFonts w:ascii="宋体" w:cs="宋体"/>
                <w:color w:val="333333"/>
                <w:kern w:val="0"/>
                <w:sz w:val="20"/>
                <w:szCs w:val="20"/>
              </w:rPr>
            </w:pPr>
            <w:r w:rsidRPr="00F278E9">
              <w:rPr>
                <w:rFonts w:ascii="宋体" w:hAnsi="宋体" w:cs="宋体" w:hint="eastAsia"/>
                <w:color w:val="333333"/>
                <w:kern w:val="0"/>
                <w:sz w:val="20"/>
                <w:szCs w:val="20"/>
              </w:rPr>
              <w:t>（</w:t>
            </w:r>
            <w:r>
              <w:rPr>
                <w:rFonts w:ascii="宋体" w:hAnsi="宋体" w:cs="宋体" w:hint="eastAsia"/>
                <w:color w:val="333333"/>
                <w:kern w:val="0"/>
                <w:sz w:val="20"/>
                <w:szCs w:val="20"/>
              </w:rPr>
              <w:t>二</w:t>
            </w:r>
            <w:r w:rsidRPr="00F278E9">
              <w:rPr>
                <w:rFonts w:ascii="宋体" w:hAnsi="宋体" w:cs="宋体" w:hint="eastAsia"/>
                <w:color w:val="333333"/>
                <w:kern w:val="0"/>
                <w:sz w:val="20"/>
                <w:szCs w:val="20"/>
              </w:rPr>
              <w:t>）非营利组织免税资格有效期</w:t>
            </w:r>
          </w:p>
        </w:tc>
        <w:tc>
          <w:tcPr>
            <w:tcW w:w="1204" w:type="dxa"/>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0"/>
                <w:szCs w:val="20"/>
              </w:rPr>
            </w:pPr>
          </w:p>
        </w:tc>
        <w:tc>
          <w:tcPr>
            <w:tcW w:w="1666" w:type="dxa"/>
            <w:gridSpan w:val="2"/>
            <w:tcBorders>
              <w:top w:val="nil"/>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p>
        </w:tc>
        <w:tc>
          <w:tcPr>
            <w:tcW w:w="1064" w:type="dxa"/>
            <w:tcBorders>
              <w:top w:val="nil"/>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p>
        </w:tc>
      </w:tr>
      <w:tr w:rsidR="004D231A" w:rsidRPr="00D37F1D" w:rsidTr="00334C5B">
        <w:trPr>
          <w:trHeight w:val="81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333333"/>
                <w:kern w:val="0"/>
                <w:sz w:val="20"/>
                <w:szCs w:val="20"/>
              </w:rPr>
            </w:pPr>
            <w:r>
              <w:rPr>
                <w:rFonts w:ascii="宋体" w:hAnsi="宋体" w:cs="宋体" w:hint="eastAsia"/>
                <w:color w:val="333333"/>
                <w:kern w:val="0"/>
                <w:sz w:val="20"/>
                <w:szCs w:val="20"/>
              </w:rPr>
              <w:t>（三</w:t>
            </w:r>
            <w:r w:rsidRPr="009068AD">
              <w:rPr>
                <w:rFonts w:ascii="宋体" w:hAnsi="宋体" w:cs="宋体" w:hint="eastAsia"/>
                <w:color w:val="333333"/>
                <w:kern w:val="0"/>
                <w:sz w:val="20"/>
                <w:szCs w:val="20"/>
              </w:rPr>
              <w:t>）前两年度未受到登记管理机关行政处罚（警告除外）。</w:t>
            </w:r>
          </w:p>
        </w:tc>
        <w:tc>
          <w:tcPr>
            <w:tcW w:w="1204" w:type="dxa"/>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0"/>
                <w:szCs w:val="20"/>
              </w:rPr>
            </w:pPr>
          </w:p>
        </w:tc>
        <w:tc>
          <w:tcPr>
            <w:tcW w:w="1666"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0"/>
                <w:szCs w:val="20"/>
              </w:rPr>
            </w:pPr>
            <w:r w:rsidRPr="009068AD">
              <w:rPr>
                <w:rFonts w:ascii="宋体" w:cs="宋体"/>
                <w:color w:val="000000"/>
                <w:kern w:val="0"/>
                <w:sz w:val="20"/>
                <w:szCs w:val="20"/>
              </w:rPr>
              <w:t>-</w:t>
            </w:r>
          </w:p>
        </w:tc>
        <w:tc>
          <w:tcPr>
            <w:tcW w:w="616" w:type="dxa"/>
            <w:vMerge/>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2"/>
              </w:rPr>
            </w:pPr>
            <w:r w:rsidRPr="009068AD">
              <w:rPr>
                <w:rFonts w:ascii="宋体" w:cs="宋体"/>
                <w:color w:val="000000"/>
                <w:kern w:val="0"/>
                <w:sz w:val="22"/>
              </w:rPr>
              <w:t>-</w:t>
            </w:r>
          </w:p>
        </w:tc>
        <w:tc>
          <w:tcPr>
            <w:tcW w:w="1064" w:type="dxa"/>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2"/>
              </w:rPr>
            </w:pPr>
            <w:r w:rsidRPr="009068AD">
              <w:rPr>
                <w:rFonts w:ascii="宋体" w:cs="宋体"/>
                <w:color w:val="000000"/>
                <w:kern w:val="0"/>
                <w:sz w:val="22"/>
              </w:rPr>
              <w:t>-</w:t>
            </w:r>
          </w:p>
        </w:tc>
      </w:tr>
      <w:tr w:rsidR="004D231A" w:rsidRPr="00D37F1D" w:rsidTr="00334C5B">
        <w:trPr>
          <w:trHeight w:val="810"/>
        </w:trPr>
        <w:tc>
          <w:tcPr>
            <w:tcW w:w="3598" w:type="dxa"/>
            <w:gridSpan w:val="2"/>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333333"/>
                <w:kern w:val="0"/>
                <w:sz w:val="20"/>
                <w:szCs w:val="20"/>
              </w:rPr>
            </w:pPr>
            <w:r w:rsidRPr="009068AD">
              <w:rPr>
                <w:rFonts w:ascii="宋体" w:hAnsi="宋体" w:cs="宋体" w:hint="eastAsia"/>
                <w:color w:val="333333"/>
                <w:kern w:val="0"/>
                <w:sz w:val="20"/>
                <w:szCs w:val="20"/>
              </w:rPr>
              <w:t>（</w:t>
            </w:r>
            <w:r>
              <w:rPr>
                <w:rFonts w:ascii="宋体" w:hAnsi="宋体" w:cs="宋体" w:hint="eastAsia"/>
                <w:color w:val="333333"/>
                <w:kern w:val="0"/>
                <w:sz w:val="20"/>
                <w:szCs w:val="20"/>
              </w:rPr>
              <w:t>四</w:t>
            </w:r>
            <w:r w:rsidRPr="009068AD">
              <w:rPr>
                <w:rFonts w:ascii="宋体" w:hAnsi="宋体" w:cs="宋体" w:hint="eastAsia"/>
                <w:color w:val="333333"/>
                <w:kern w:val="0"/>
                <w:sz w:val="20"/>
                <w:szCs w:val="20"/>
              </w:rPr>
              <w:t>）前两年度未被登记管理机关列入严重违法失信名单。</w:t>
            </w:r>
          </w:p>
        </w:tc>
        <w:tc>
          <w:tcPr>
            <w:tcW w:w="1204" w:type="dxa"/>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0"/>
                <w:szCs w:val="20"/>
              </w:rPr>
            </w:pPr>
          </w:p>
        </w:tc>
        <w:tc>
          <w:tcPr>
            <w:tcW w:w="1666"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0"/>
                <w:szCs w:val="20"/>
              </w:rPr>
            </w:pPr>
            <w:r w:rsidRPr="009068AD">
              <w:rPr>
                <w:rFonts w:ascii="宋体" w:cs="宋体"/>
                <w:color w:val="000000"/>
                <w:kern w:val="0"/>
                <w:sz w:val="20"/>
                <w:szCs w:val="20"/>
              </w:rPr>
              <w:t>-</w:t>
            </w:r>
          </w:p>
        </w:tc>
        <w:tc>
          <w:tcPr>
            <w:tcW w:w="616" w:type="dxa"/>
            <w:vMerge/>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b/>
                <w:bCs/>
                <w:color w:val="000000"/>
                <w:kern w:val="0"/>
                <w:sz w:val="20"/>
                <w:szCs w:val="20"/>
              </w:rPr>
            </w:pPr>
          </w:p>
        </w:tc>
        <w:tc>
          <w:tcPr>
            <w:tcW w:w="1084" w:type="dxa"/>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2"/>
              </w:rPr>
            </w:pPr>
            <w:r w:rsidRPr="009068AD">
              <w:rPr>
                <w:rFonts w:ascii="宋体" w:cs="宋体"/>
                <w:color w:val="000000"/>
                <w:kern w:val="0"/>
                <w:sz w:val="22"/>
              </w:rPr>
              <w:t>-</w:t>
            </w:r>
          </w:p>
        </w:tc>
        <w:tc>
          <w:tcPr>
            <w:tcW w:w="1064" w:type="dxa"/>
            <w:tcBorders>
              <w:top w:val="single" w:sz="4" w:space="0" w:color="auto"/>
              <w:left w:val="nil"/>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2"/>
              </w:rPr>
            </w:pPr>
            <w:r w:rsidRPr="009068AD">
              <w:rPr>
                <w:rFonts w:ascii="宋体" w:cs="宋体"/>
                <w:color w:val="000000"/>
                <w:kern w:val="0"/>
                <w:sz w:val="22"/>
              </w:rPr>
              <w:t>-</w:t>
            </w:r>
          </w:p>
        </w:tc>
      </w:tr>
      <w:tr w:rsidR="004D231A" w:rsidRPr="00D37F1D" w:rsidTr="00B040A2">
        <w:trPr>
          <w:trHeight w:val="270"/>
        </w:trPr>
        <w:tc>
          <w:tcPr>
            <w:tcW w:w="6468" w:type="dxa"/>
            <w:gridSpan w:val="5"/>
            <w:vMerge w:val="restart"/>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center"/>
              <w:rPr>
                <w:rFonts w:ascii="宋体" w:cs="宋体"/>
                <w:color w:val="000000"/>
                <w:kern w:val="0"/>
                <w:sz w:val="20"/>
                <w:szCs w:val="20"/>
              </w:rPr>
            </w:pPr>
            <w:r w:rsidRPr="009068AD">
              <w:rPr>
                <w:rFonts w:ascii="宋体" w:hAnsi="宋体" w:cs="宋体" w:hint="eastAsia"/>
                <w:color w:val="000000"/>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hint="eastAsia"/>
                <w:color w:val="000000"/>
                <w:kern w:val="0"/>
                <w:sz w:val="20"/>
                <w:szCs w:val="20"/>
              </w:rPr>
              <w:t>审核人员：</w:t>
            </w:r>
          </w:p>
        </w:tc>
        <w:tc>
          <w:tcPr>
            <w:tcW w:w="1084" w:type="dxa"/>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r w:rsidR="004D231A" w:rsidRPr="00D37F1D" w:rsidTr="00B040A2">
        <w:trPr>
          <w:trHeight w:val="270"/>
        </w:trPr>
        <w:tc>
          <w:tcPr>
            <w:tcW w:w="6468" w:type="dxa"/>
            <w:gridSpan w:val="5"/>
            <w:vMerge/>
            <w:tcBorders>
              <w:top w:val="single" w:sz="4" w:space="0" w:color="auto"/>
              <w:left w:val="single" w:sz="4" w:space="0" w:color="auto"/>
              <w:bottom w:val="single" w:sz="4" w:space="0" w:color="auto"/>
              <w:right w:val="single" w:sz="4" w:space="0" w:color="auto"/>
            </w:tcBorders>
            <w:vAlign w:val="center"/>
          </w:tcPr>
          <w:p w:rsidR="004D231A" w:rsidRPr="009068AD" w:rsidRDefault="004D231A" w:rsidP="00EC1754">
            <w:pPr>
              <w:widowControl/>
              <w:jc w:val="left"/>
              <w:rPr>
                <w:rFonts w:ascii="宋体" w:cs="宋体"/>
                <w:color w:val="000000"/>
                <w:kern w:val="0"/>
                <w:sz w:val="20"/>
                <w:szCs w:val="20"/>
              </w:rPr>
            </w:pPr>
          </w:p>
        </w:tc>
        <w:tc>
          <w:tcPr>
            <w:tcW w:w="616" w:type="dxa"/>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0"/>
                <w:szCs w:val="20"/>
              </w:rPr>
            </w:pPr>
            <w:r w:rsidRPr="009068AD">
              <w:rPr>
                <w:rFonts w:ascii="宋体" w:hAnsi="宋体" w:cs="宋体" w:hint="eastAsia"/>
                <w:color w:val="000000"/>
                <w:kern w:val="0"/>
                <w:sz w:val="20"/>
                <w:szCs w:val="20"/>
              </w:rPr>
              <w:t>审核日期：</w:t>
            </w:r>
          </w:p>
        </w:tc>
        <w:tc>
          <w:tcPr>
            <w:tcW w:w="1084" w:type="dxa"/>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71" w:type="dxa"/>
            <w:gridSpan w:val="2"/>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rsidR="004D231A" w:rsidRPr="009068AD" w:rsidRDefault="004D231A" w:rsidP="00EC1754">
            <w:pPr>
              <w:widowControl/>
              <w:jc w:val="left"/>
              <w:rPr>
                <w:rFonts w:ascii="宋体" w:cs="宋体"/>
                <w:color w:val="000000"/>
                <w:kern w:val="0"/>
                <w:sz w:val="22"/>
              </w:rPr>
            </w:pPr>
            <w:r w:rsidRPr="009068AD">
              <w:rPr>
                <w:rFonts w:ascii="宋体" w:hAnsi="宋体" w:cs="宋体" w:hint="eastAsia"/>
                <w:color w:val="000000"/>
                <w:kern w:val="0"/>
                <w:sz w:val="22"/>
              </w:rPr>
              <w:t xml:space="preserve">　</w:t>
            </w:r>
          </w:p>
        </w:tc>
      </w:tr>
    </w:tbl>
    <w:p w:rsidR="004D231A" w:rsidRDefault="004D231A" w:rsidP="004D231A">
      <w:pPr>
        <w:adjustRightInd w:val="0"/>
        <w:spacing w:beforeLines="50" w:line="360" w:lineRule="auto"/>
        <w:ind w:left="31680" w:hangingChars="100" w:firstLine="31680"/>
        <w:textAlignment w:val="baseline"/>
        <w:rPr>
          <w:rFonts w:ascii="仿宋_GB2312" w:eastAsia="仿宋_GB2312"/>
          <w:b/>
          <w:sz w:val="24"/>
          <w:szCs w:val="24"/>
        </w:rPr>
      </w:pPr>
      <w:r w:rsidRPr="00B040A2">
        <w:rPr>
          <w:rFonts w:ascii="仿宋_GB2312" w:eastAsia="仿宋_GB2312" w:hint="eastAsia"/>
          <w:b/>
          <w:sz w:val="24"/>
          <w:szCs w:val="24"/>
        </w:rPr>
        <w:t>备注：</w:t>
      </w:r>
    </w:p>
    <w:p w:rsidR="004D231A" w:rsidRPr="00B040A2" w:rsidRDefault="004D231A" w:rsidP="006821D2">
      <w:pPr>
        <w:adjustRightInd w:val="0"/>
        <w:spacing w:line="360" w:lineRule="auto"/>
        <w:ind w:left="31680" w:hangingChars="100" w:firstLine="31680"/>
        <w:textAlignment w:val="baseline"/>
        <w:rPr>
          <w:rFonts w:ascii="仿宋_GB2312" w:eastAsia="仿宋_GB2312"/>
          <w:b/>
          <w:sz w:val="24"/>
          <w:szCs w:val="24"/>
        </w:rPr>
      </w:pPr>
      <w:r w:rsidRPr="00B040A2">
        <w:rPr>
          <w:rFonts w:ascii="仿宋_GB2312" w:eastAsia="仿宋_GB2312"/>
          <w:b/>
          <w:sz w:val="24"/>
          <w:szCs w:val="24"/>
        </w:rPr>
        <w:t>1.</w:t>
      </w:r>
      <w:r w:rsidRPr="00B040A2">
        <w:rPr>
          <w:rFonts w:ascii="仿宋_GB2312" w:eastAsia="仿宋_GB2312" w:hint="eastAsia"/>
          <w:b/>
          <w:sz w:val="24"/>
          <w:szCs w:val="24"/>
        </w:rPr>
        <w:t>新设立或新认定的慈善组织的公益性捐赠税前扣除资格确认填报本表</w:t>
      </w:r>
      <w:r>
        <w:rPr>
          <w:rFonts w:ascii="仿宋_GB2312" w:eastAsia="仿宋_GB2312" w:hint="eastAsia"/>
          <w:b/>
          <w:sz w:val="24"/>
          <w:szCs w:val="24"/>
        </w:rPr>
        <w:t>；</w:t>
      </w:r>
    </w:p>
    <w:p w:rsidR="004D231A" w:rsidRPr="00B040A2" w:rsidRDefault="004D231A" w:rsidP="006821D2">
      <w:pPr>
        <w:adjustRightInd w:val="0"/>
        <w:spacing w:line="360" w:lineRule="auto"/>
        <w:ind w:left="31680" w:hangingChars="100" w:firstLine="31680"/>
        <w:textAlignment w:val="baseline"/>
        <w:rPr>
          <w:rFonts w:ascii="仿宋_GB2312" w:eastAsia="仿宋_GB2312"/>
          <w:b/>
          <w:sz w:val="24"/>
          <w:szCs w:val="24"/>
        </w:rPr>
      </w:pPr>
      <w:r w:rsidRPr="00B040A2">
        <w:rPr>
          <w:rFonts w:ascii="仿宋_GB2312" w:eastAsia="仿宋_GB2312"/>
          <w:b/>
          <w:sz w:val="24"/>
          <w:szCs w:val="24"/>
        </w:rPr>
        <w:t>2.</w:t>
      </w:r>
      <w:r w:rsidRPr="00B040A2">
        <w:rPr>
          <w:rFonts w:ascii="仿宋_GB2312" w:eastAsia="仿宋_GB2312" w:hint="eastAsia"/>
          <w:b/>
          <w:sz w:val="24"/>
          <w:szCs w:val="24"/>
        </w:rPr>
        <w:t>申请期限指公益性捐赠税前扣除资格的有效期，如</w:t>
      </w:r>
      <w:r w:rsidRPr="00B040A2">
        <w:rPr>
          <w:rFonts w:ascii="仿宋_GB2312" w:eastAsia="仿宋_GB2312"/>
          <w:b/>
          <w:sz w:val="24"/>
          <w:szCs w:val="24"/>
        </w:rPr>
        <w:t>2021-2023</w:t>
      </w:r>
      <w:r w:rsidRPr="00B040A2">
        <w:rPr>
          <w:rFonts w:ascii="仿宋_GB2312" w:eastAsia="仿宋_GB2312" w:hint="eastAsia"/>
          <w:b/>
          <w:sz w:val="24"/>
          <w:szCs w:val="24"/>
        </w:rPr>
        <w:t>年；</w:t>
      </w:r>
    </w:p>
    <w:p w:rsidR="004D231A" w:rsidRPr="00B040A2" w:rsidRDefault="004D231A" w:rsidP="006821D2">
      <w:pPr>
        <w:adjustRightInd w:val="0"/>
        <w:spacing w:line="360" w:lineRule="auto"/>
        <w:ind w:left="31680" w:hangingChars="100" w:firstLine="31680"/>
        <w:textAlignment w:val="baseline"/>
        <w:rPr>
          <w:rFonts w:ascii="仿宋_GB2312" w:eastAsia="仿宋_GB2312"/>
          <w:b/>
          <w:sz w:val="24"/>
          <w:szCs w:val="24"/>
        </w:rPr>
      </w:pPr>
      <w:r w:rsidRPr="00B040A2">
        <w:rPr>
          <w:rFonts w:ascii="仿宋_GB2312" w:eastAsia="仿宋_GB2312"/>
          <w:b/>
          <w:sz w:val="24"/>
          <w:szCs w:val="24"/>
        </w:rPr>
        <w:t>3.</w:t>
      </w:r>
      <w:r w:rsidRPr="00B040A2">
        <w:rPr>
          <w:rFonts w:ascii="仿宋_GB2312" w:eastAsia="仿宋_GB2312" w:hint="eastAsia"/>
          <w:b/>
          <w:sz w:val="24"/>
          <w:szCs w:val="24"/>
        </w:rPr>
        <w:t>社会组织自评需填报是否符合及出处，出处应填报如《基金会章程》第</w:t>
      </w:r>
      <w:r w:rsidRPr="00B040A2">
        <w:rPr>
          <w:rFonts w:ascii="仿宋_GB2312" w:eastAsia="仿宋_GB2312"/>
          <w:b/>
          <w:sz w:val="24"/>
          <w:szCs w:val="24"/>
        </w:rPr>
        <w:t>*</w:t>
      </w:r>
      <w:r w:rsidRPr="00B040A2">
        <w:rPr>
          <w:rFonts w:ascii="仿宋_GB2312" w:eastAsia="仿宋_GB2312" w:hint="eastAsia"/>
          <w:b/>
          <w:sz w:val="24"/>
          <w:szCs w:val="24"/>
        </w:rPr>
        <w:t>条等内容。</w:t>
      </w:r>
    </w:p>
    <w:p w:rsidR="004D231A" w:rsidRPr="00B040A2" w:rsidRDefault="004D231A" w:rsidP="006821D2">
      <w:pPr>
        <w:adjustRightInd w:val="0"/>
        <w:spacing w:line="360" w:lineRule="auto"/>
        <w:ind w:left="31680" w:hangingChars="100" w:firstLine="31680"/>
        <w:textAlignment w:val="baseline"/>
        <w:rPr>
          <w:rFonts w:ascii="仿宋_GB2312" w:eastAsia="仿宋_GB2312"/>
          <w:b/>
          <w:sz w:val="24"/>
          <w:szCs w:val="24"/>
        </w:rPr>
      </w:pPr>
      <w:r w:rsidRPr="00B040A2">
        <w:rPr>
          <w:rFonts w:ascii="仿宋_GB2312" w:eastAsia="仿宋_GB2312"/>
          <w:b/>
          <w:sz w:val="24"/>
          <w:szCs w:val="24"/>
        </w:rPr>
        <w:t>4.</w:t>
      </w:r>
      <w:r w:rsidRPr="00B040A2">
        <w:rPr>
          <w:rFonts w:ascii="仿宋_GB2312" w:eastAsia="仿宋_GB2312" w:hint="eastAsia"/>
          <w:b/>
          <w:sz w:val="24"/>
          <w:szCs w:val="24"/>
        </w:rPr>
        <w:t>本表（二）、（三）两项为新认定慈善组织填报，新设立慈善组织无需填报。</w:t>
      </w:r>
    </w:p>
    <w:p w:rsidR="004D231A" w:rsidRPr="00B040A2" w:rsidRDefault="004D231A" w:rsidP="00B040A2">
      <w:pPr>
        <w:widowControl/>
        <w:jc w:val="left"/>
        <w:rPr>
          <w:rFonts w:ascii="仿宋_GB2312" w:eastAsia="仿宋_GB2312"/>
          <w:sz w:val="30"/>
          <w:szCs w:val="30"/>
        </w:rPr>
      </w:pPr>
    </w:p>
    <w:sectPr w:rsidR="004D231A" w:rsidRPr="00B040A2" w:rsidSect="001410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31A" w:rsidRDefault="004D231A" w:rsidP="00A54FAC">
      <w:r>
        <w:separator/>
      </w:r>
    </w:p>
  </w:endnote>
  <w:endnote w:type="continuationSeparator" w:id="0">
    <w:p w:rsidR="004D231A" w:rsidRDefault="004D231A" w:rsidP="00A54F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31A" w:rsidRDefault="004D231A" w:rsidP="00A54FAC">
      <w:r>
        <w:separator/>
      </w:r>
    </w:p>
  </w:footnote>
  <w:footnote w:type="continuationSeparator" w:id="0">
    <w:p w:rsidR="004D231A" w:rsidRDefault="004D231A" w:rsidP="00A54F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4351"/>
    <w:rsid w:val="000010C7"/>
    <w:rsid w:val="000014C0"/>
    <w:rsid w:val="00003673"/>
    <w:rsid w:val="000036F4"/>
    <w:rsid w:val="0000413E"/>
    <w:rsid w:val="000049D2"/>
    <w:rsid w:val="000058B3"/>
    <w:rsid w:val="0000603C"/>
    <w:rsid w:val="00011173"/>
    <w:rsid w:val="0001389E"/>
    <w:rsid w:val="00015616"/>
    <w:rsid w:val="00015C3C"/>
    <w:rsid w:val="00022981"/>
    <w:rsid w:val="000234E7"/>
    <w:rsid w:val="0002387C"/>
    <w:rsid w:val="00024A7C"/>
    <w:rsid w:val="00031B9B"/>
    <w:rsid w:val="00036F40"/>
    <w:rsid w:val="0004199B"/>
    <w:rsid w:val="00042D9A"/>
    <w:rsid w:val="00043263"/>
    <w:rsid w:val="00043E86"/>
    <w:rsid w:val="000456B7"/>
    <w:rsid w:val="0004620C"/>
    <w:rsid w:val="00046A12"/>
    <w:rsid w:val="000500C0"/>
    <w:rsid w:val="000509A6"/>
    <w:rsid w:val="0005150F"/>
    <w:rsid w:val="000523D8"/>
    <w:rsid w:val="00053CD7"/>
    <w:rsid w:val="00054F5B"/>
    <w:rsid w:val="000621AA"/>
    <w:rsid w:val="000738EE"/>
    <w:rsid w:val="00075A3F"/>
    <w:rsid w:val="0007627D"/>
    <w:rsid w:val="00077302"/>
    <w:rsid w:val="0008031C"/>
    <w:rsid w:val="000809B8"/>
    <w:rsid w:val="000848E5"/>
    <w:rsid w:val="000878D0"/>
    <w:rsid w:val="00090F50"/>
    <w:rsid w:val="00092A43"/>
    <w:rsid w:val="00097C4A"/>
    <w:rsid w:val="00097CA2"/>
    <w:rsid w:val="000A05AE"/>
    <w:rsid w:val="000A0C24"/>
    <w:rsid w:val="000A4429"/>
    <w:rsid w:val="000A4F00"/>
    <w:rsid w:val="000A5C43"/>
    <w:rsid w:val="000B1F2F"/>
    <w:rsid w:val="000B39BE"/>
    <w:rsid w:val="000B3A00"/>
    <w:rsid w:val="000B3D15"/>
    <w:rsid w:val="000B3D1C"/>
    <w:rsid w:val="000C103C"/>
    <w:rsid w:val="000C151A"/>
    <w:rsid w:val="000C4D64"/>
    <w:rsid w:val="000C7CB3"/>
    <w:rsid w:val="000D1841"/>
    <w:rsid w:val="000D399C"/>
    <w:rsid w:val="000E091A"/>
    <w:rsid w:val="000E1987"/>
    <w:rsid w:val="000E2173"/>
    <w:rsid w:val="000E36DE"/>
    <w:rsid w:val="000E502B"/>
    <w:rsid w:val="000F1073"/>
    <w:rsid w:val="000F14CE"/>
    <w:rsid w:val="000F2C7A"/>
    <w:rsid w:val="000F33A1"/>
    <w:rsid w:val="000F384C"/>
    <w:rsid w:val="000F47C3"/>
    <w:rsid w:val="000F535C"/>
    <w:rsid w:val="000F5AEA"/>
    <w:rsid w:val="000F6518"/>
    <w:rsid w:val="00100E7C"/>
    <w:rsid w:val="00101600"/>
    <w:rsid w:val="00101887"/>
    <w:rsid w:val="00105EE0"/>
    <w:rsid w:val="00107893"/>
    <w:rsid w:val="001156AD"/>
    <w:rsid w:val="00115B12"/>
    <w:rsid w:val="00122DBB"/>
    <w:rsid w:val="00123D0C"/>
    <w:rsid w:val="001254A3"/>
    <w:rsid w:val="00133BAE"/>
    <w:rsid w:val="00133C45"/>
    <w:rsid w:val="00135436"/>
    <w:rsid w:val="00136FA0"/>
    <w:rsid w:val="00141092"/>
    <w:rsid w:val="00141E7B"/>
    <w:rsid w:val="0014337F"/>
    <w:rsid w:val="0014395C"/>
    <w:rsid w:val="00153D61"/>
    <w:rsid w:val="00155CF4"/>
    <w:rsid w:val="00157562"/>
    <w:rsid w:val="00163B49"/>
    <w:rsid w:val="00164E93"/>
    <w:rsid w:val="001656F5"/>
    <w:rsid w:val="001661C8"/>
    <w:rsid w:val="00171FFD"/>
    <w:rsid w:val="00172BD7"/>
    <w:rsid w:val="0018007C"/>
    <w:rsid w:val="00186AD0"/>
    <w:rsid w:val="00187309"/>
    <w:rsid w:val="00187E46"/>
    <w:rsid w:val="0019119D"/>
    <w:rsid w:val="00192F07"/>
    <w:rsid w:val="001963F3"/>
    <w:rsid w:val="001A046D"/>
    <w:rsid w:val="001A20FA"/>
    <w:rsid w:val="001A2548"/>
    <w:rsid w:val="001A25C7"/>
    <w:rsid w:val="001A69DD"/>
    <w:rsid w:val="001B1E10"/>
    <w:rsid w:val="001B338C"/>
    <w:rsid w:val="001B46C0"/>
    <w:rsid w:val="001B4A97"/>
    <w:rsid w:val="001B5786"/>
    <w:rsid w:val="001C01BD"/>
    <w:rsid w:val="001C0430"/>
    <w:rsid w:val="001C09CF"/>
    <w:rsid w:val="001C1EFB"/>
    <w:rsid w:val="001C44E4"/>
    <w:rsid w:val="001D185A"/>
    <w:rsid w:val="001D3BDE"/>
    <w:rsid w:val="001D4A4A"/>
    <w:rsid w:val="001D5661"/>
    <w:rsid w:val="001D6BCE"/>
    <w:rsid w:val="001D7B07"/>
    <w:rsid w:val="001E307E"/>
    <w:rsid w:val="001E5947"/>
    <w:rsid w:val="001F328C"/>
    <w:rsid w:val="001F3391"/>
    <w:rsid w:val="001F6F83"/>
    <w:rsid w:val="0020557F"/>
    <w:rsid w:val="00205629"/>
    <w:rsid w:val="00205E09"/>
    <w:rsid w:val="00207BA6"/>
    <w:rsid w:val="00214034"/>
    <w:rsid w:val="00217269"/>
    <w:rsid w:val="00217336"/>
    <w:rsid w:val="00217599"/>
    <w:rsid w:val="002222F5"/>
    <w:rsid w:val="00222B90"/>
    <w:rsid w:val="00225F04"/>
    <w:rsid w:val="00227D2C"/>
    <w:rsid w:val="0023316E"/>
    <w:rsid w:val="00233336"/>
    <w:rsid w:val="00234235"/>
    <w:rsid w:val="00241664"/>
    <w:rsid w:val="00245507"/>
    <w:rsid w:val="00251907"/>
    <w:rsid w:val="00252722"/>
    <w:rsid w:val="002533FD"/>
    <w:rsid w:val="00255FC0"/>
    <w:rsid w:val="00257301"/>
    <w:rsid w:val="00265AF6"/>
    <w:rsid w:val="0026780E"/>
    <w:rsid w:val="00270A5C"/>
    <w:rsid w:val="0027345A"/>
    <w:rsid w:val="00277A44"/>
    <w:rsid w:val="002811DB"/>
    <w:rsid w:val="00284DE1"/>
    <w:rsid w:val="002862D5"/>
    <w:rsid w:val="0028720B"/>
    <w:rsid w:val="00292163"/>
    <w:rsid w:val="002956C8"/>
    <w:rsid w:val="002A0044"/>
    <w:rsid w:val="002A12D8"/>
    <w:rsid w:val="002A249F"/>
    <w:rsid w:val="002A29D2"/>
    <w:rsid w:val="002A2D08"/>
    <w:rsid w:val="002A2E17"/>
    <w:rsid w:val="002A2F0B"/>
    <w:rsid w:val="002A3FFE"/>
    <w:rsid w:val="002A747C"/>
    <w:rsid w:val="002A7505"/>
    <w:rsid w:val="002B6C56"/>
    <w:rsid w:val="002C7996"/>
    <w:rsid w:val="002D0CEE"/>
    <w:rsid w:val="002D319E"/>
    <w:rsid w:val="002F32B5"/>
    <w:rsid w:val="002F758D"/>
    <w:rsid w:val="002F77D8"/>
    <w:rsid w:val="00300104"/>
    <w:rsid w:val="00303087"/>
    <w:rsid w:val="00303E36"/>
    <w:rsid w:val="00307D74"/>
    <w:rsid w:val="003104D4"/>
    <w:rsid w:val="00315C3F"/>
    <w:rsid w:val="003160C4"/>
    <w:rsid w:val="00316296"/>
    <w:rsid w:val="00316810"/>
    <w:rsid w:val="00323A57"/>
    <w:rsid w:val="00325D3D"/>
    <w:rsid w:val="00333B51"/>
    <w:rsid w:val="00334C5B"/>
    <w:rsid w:val="003362EC"/>
    <w:rsid w:val="003415DE"/>
    <w:rsid w:val="003416B5"/>
    <w:rsid w:val="00342A5D"/>
    <w:rsid w:val="00342BFD"/>
    <w:rsid w:val="003432ED"/>
    <w:rsid w:val="00351866"/>
    <w:rsid w:val="00352A52"/>
    <w:rsid w:val="00353A54"/>
    <w:rsid w:val="00355D30"/>
    <w:rsid w:val="0035666F"/>
    <w:rsid w:val="003577CD"/>
    <w:rsid w:val="00357A77"/>
    <w:rsid w:val="0036086D"/>
    <w:rsid w:val="00360F27"/>
    <w:rsid w:val="00370519"/>
    <w:rsid w:val="0037151D"/>
    <w:rsid w:val="00373321"/>
    <w:rsid w:val="00376E56"/>
    <w:rsid w:val="00382454"/>
    <w:rsid w:val="003830EC"/>
    <w:rsid w:val="0038367C"/>
    <w:rsid w:val="00384F29"/>
    <w:rsid w:val="00387588"/>
    <w:rsid w:val="00387EA4"/>
    <w:rsid w:val="003A2A6E"/>
    <w:rsid w:val="003A38EC"/>
    <w:rsid w:val="003B316D"/>
    <w:rsid w:val="003B3F17"/>
    <w:rsid w:val="003B4E76"/>
    <w:rsid w:val="003B6B37"/>
    <w:rsid w:val="003C5F65"/>
    <w:rsid w:val="003C60B1"/>
    <w:rsid w:val="003C74C6"/>
    <w:rsid w:val="003D133C"/>
    <w:rsid w:val="003E233B"/>
    <w:rsid w:val="003E5A8B"/>
    <w:rsid w:val="003F162C"/>
    <w:rsid w:val="003F361F"/>
    <w:rsid w:val="003F3ED6"/>
    <w:rsid w:val="003F6FDF"/>
    <w:rsid w:val="0040307E"/>
    <w:rsid w:val="00406421"/>
    <w:rsid w:val="00413AD7"/>
    <w:rsid w:val="0041675E"/>
    <w:rsid w:val="00417EE8"/>
    <w:rsid w:val="0042033C"/>
    <w:rsid w:val="00422031"/>
    <w:rsid w:val="00431CDC"/>
    <w:rsid w:val="00435B5F"/>
    <w:rsid w:val="00437BFD"/>
    <w:rsid w:val="00441DAF"/>
    <w:rsid w:val="00445EDF"/>
    <w:rsid w:val="00452ACC"/>
    <w:rsid w:val="004549C0"/>
    <w:rsid w:val="004612DE"/>
    <w:rsid w:val="00461B5D"/>
    <w:rsid w:val="00461E87"/>
    <w:rsid w:val="00462FD5"/>
    <w:rsid w:val="00463E84"/>
    <w:rsid w:val="004640C1"/>
    <w:rsid w:val="0046425E"/>
    <w:rsid w:val="00465EDC"/>
    <w:rsid w:val="00467F1B"/>
    <w:rsid w:val="00470C36"/>
    <w:rsid w:val="0047376A"/>
    <w:rsid w:val="00473BDE"/>
    <w:rsid w:val="00473F71"/>
    <w:rsid w:val="004751E0"/>
    <w:rsid w:val="0047677E"/>
    <w:rsid w:val="00476C8A"/>
    <w:rsid w:val="00481458"/>
    <w:rsid w:val="00483626"/>
    <w:rsid w:val="00485049"/>
    <w:rsid w:val="004876EE"/>
    <w:rsid w:val="00487C1E"/>
    <w:rsid w:val="00490CEE"/>
    <w:rsid w:val="00492DCB"/>
    <w:rsid w:val="0049541A"/>
    <w:rsid w:val="0049660B"/>
    <w:rsid w:val="00496C7C"/>
    <w:rsid w:val="004A1443"/>
    <w:rsid w:val="004A2D60"/>
    <w:rsid w:val="004B0AAB"/>
    <w:rsid w:val="004B3E5E"/>
    <w:rsid w:val="004B62C6"/>
    <w:rsid w:val="004B7435"/>
    <w:rsid w:val="004C7635"/>
    <w:rsid w:val="004D231A"/>
    <w:rsid w:val="004D53BD"/>
    <w:rsid w:val="004D78D1"/>
    <w:rsid w:val="004E0D6F"/>
    <w:rsid w:val="004E53F0"/>
    <w:rsid w:val="004E627F"/>
    <w:rsid w:val="004F50FF"/>
    <w:rsid w:val="004F5A26"/>
    <w:rsid w:val="004F7081"/>
    <w:rsid w:val="0050172F"/>
    <w:rsid w:val="005040A4"/>
    <w:rsid w:val="00505FE9"/>
    <w:rsid w:val="0050727A"/>
    <w:rsid w:val="00510EE5"/>
    <w:rsid w:val="00511043"/>
    <w:rsid w:val="00512B8A"/>
    <w:rsid w:val="00514CB0"/>
    <w:rsid w:val="005226BD"/>
    <w:rsid w:val="00525301"/>
    <w:rsid w:val="00526A02"/>
    <w:rsid w:val="0052730B"/>
    <w:rsid w:val="00530382"/>
    <w:rsid w:val="005317C4"/>
    <w:rsid w:val="005347B2"/>
    <w:rsid w:val="00537F5B"/>
    <w:rsid w:val="00541992"/>
    <w:rsid w:val="00546B2F"/>
    <w:rsid w:val="005538F0"/>
    <w:rsid w:val="00565163"/>
    <w:rsid w:val="005651C3"/>
    <w:rsid w:val="005725DB"/>
    <w:rsid w:val="00572E8D"/>
    <w:rsid w:val="005739A4"/>
    <w:rsid w:val="00575181"/>
    <w:rsid w:val="005803E3"/>
    <w:rsid w:val="005807C7"/>
    <w:rsid w:val="005817D6"/>
    <w:rsid w:val="00581FA5"/>
    <w:rsid w:val="005836E4"/>
    <w:rsid w:val="00583C43"/>
    <w:rsid w:val="00584895"/>
    <w:rsid w:val="0058632E"/>
    <w:rsid w:val="00590CD5"/>
    <w:rsid w:val="005920CC"/>
    <w:rsid w:val="00593AAF"/>
    <w:rsid w:val="00595321"/>
    <w:rsid w:val="005A0EE1"/>
    <w:rsid w:val="005A21B7"/>
    <w:rsid w:val="005A2373"/>
    <w:rsid w:val="005A7F4D"/>
    <w:rsid w:val="005B0EDE"/>
    <w:rsid w:val="005C2AA7"/>
    <w:rsid w:val="005C2AE2"/>
    <w:rsid w:val="005C3A76"/>
    <w:rsid w:val="005C449D"/>
    <w:rsid w:val="005C588D"/>
    <w:rsid w:val="005C625E"/>
    <w:rsid w:val="005D0C69"/>
    <w:rsid w:val="005D42F0"/>
    <w:rsid w:val="005D5068"/>
    <w:rsid w:val="005D5F10"/>
    <w:rsid w:val="005D78CC"/>
    <w:rsid w:val="005D7F56"/>
    <w:rsid w:val="005E0996"/>
    <w:rsid w:val="005E2604"/>
    <w:rsid w:val="005E5128"/>
    <w:rsid w:val="005E594D"/>
    <w:rsid w:val="005F71A9"/>
    <w:rsid w:val="006002BE"/>
    <w:rsid w:val="00601DEA"/>
    <w:rsid w:val="0060309A"/>
    <w:rsid w:val="0060581E"/>
    <w:rsid w:val="0061426E"/>
    <w:rsid w:val="00620BD5"/>
    <w:rsid w:val="0062365C"/>
    <w:rsid w:val="00627AC1"/>
    <w:rsid w:val="00631F1D"/>
    <w:rsid w:val="00632EE2"/>
    <w:rsid w:val="006423BE"/>
    <w:rsid w:val="00643012"/>
    <w:rsid w:val="00644565"/>
    <w:rsid w:val="006531D3"/>
    <w:rsid w:val="00654857"/>
    <w:rsid w:val="00654A09"/>
    <w:rsid w:val="00656F62"/>
    <w:rsid w:val="00663A9E"/>
    <w:rsid w:val="00665456"/>
    <w:rsid w:val="0066719D"/>
    <w:rsid w:val="00671972"/>
    <w:rsid w:val="0068087D"/>
    <w:rsid w:val="006821D2"/>
    <w:rsid w:val="0068259F"/>
    <w:rsid w:val="00683332"/>
    <w:rsid w:val="00683940"/>
    <w:rsid w:val="00684F98"/>
    <w:rsid w:val="00695425"/>
    <w:rsid w:val="00695EB0"/>
    <w:rsid w:val="006A00BB"/>
    <w:rsid w:val="006A31F5"/>
    <w:rsid w:val="006A44AF"/>
    <w:rsid w:val="006A7360"/>
    <w:rsid w:val="006B3739"/>
    <w:rsid w:val="006B49E3"/>
    <w:rsid w:val="006B4C22"/>
    <w:rsid w:val="006B5B42"/>
    <w:rsid w:val="006C17B0"/>
    <w:rsid w:val="006C6CDD"/>
    <w:rsid w:val="006C6F49"/>
    <w:rsid w:val="006D3A10"/>
    <w:rsid w:val="006D3A7A"/>
    <w:rsid w:val="006D46AA"/>
    <w:rsid w:val="006D4B00"/>
    <w:rsid w:val="006D6CA7"/>
    <w:rsid w:val="006D74A2"/>
    <w:rsid w:val="006E5EA1"/>
    <w:rsid w:val="006E60BB"/>
    <w:rsid w:val="006E6F41"/>
    <w:rsid w:val="006E7E48"/>
    <w:rsid w:val="006F5F96"/>
    <w:rsid w:val="006F6406"/>
    <w:rsid w:val="0070261A"/>
    <w:rsid w:val="00702A31"/>
    <w:rsid w:val="00704434"/>
    <w:rsid w:val="007048C8"/>
    <w:rsid w:val="00706720"/>
    <w:rsid w:val="00707CC4"/>
    <w:rsid w:val="00711E37"/>
    <w:rsid w:val="0071489F"/>
    <w:rsid w:val="0071582A"/>
    <w:rsid w:val="00716716"/>
    <w:rsid w:val="00720911"/>
    <w:rsid w:val="00723EED"/>
    <w:rsid w:val="007264D6"/>
    <w:rsid w:val="007300EC"/>
    <w:rsid w:val="007308B8"/>
    <w:rsid w:val="007326D2"/>
    <w:rsid w:val="00734091"/>
    <w:rsid w:val="00736772"/>
    <w:rsid w:val="007370AC"/>
    <w:rsid w:val="007427D6"/>
    <w:rsid w:val="00746138"/>
    <w:rsid w:val="00750B90"/>
    <w:rsid w:val="00753BBD"/>
    <w:rsid w:val="00754351"/>
    <w:rsid w:val="0075609E"/>
    <w:rsid w:val="00761EAE"/>
    <w:rsid w:val="0076348C"/>
    <w:rsid w:val="00764CD8"/>
    <w:rsid w:val="007661D5"/>
    <w:rsid w:val="007721B1"/>
    <w:rsid w:val="00773AA0"/>
    <w:rsid w:val="007767DF"/>
    <w:rsid w:val="00785DB0"/>
    <w:rsid w:val="00786892"/>
    <w:rsid w:val="00786E44"/>
    <w:rsid w:val="00793EFB"/>
    <w:rsid w:val="007A0B4E"/>
    <w:rsid w:val="007A4F22"/>
    <w:rsid w:val="007B00FD"/>
    <w:rsid w:val="007B57A7"/>
    <w:rsid w:val="007B5BD5"/>
    <w:rsid w:val="007B615B"/>
    <w:rsid w:val="007D1365"/>
    <w:rsid w:val="007D3A66"/>
    <w:rsid w:val="007D4352"/>
    <w:rsid w:val="007D67F9"/>
    <w:rsid w:val="007D747D"/>
    <w:rsid w:val="007D7C5D"/>
    <w:rsid w:val="007E33F0"/>
    <w:rsid w:val="007E7EE5"/>
    <w:rsid w:val="007F34E5"/>
    <w:rsid w:val="007F3D22"/>
    <w:rsid w:val="007F57E9"/>
    <w:rsid w:val="00800739"/>
    <w:rsid w:val="00802994"/>
    <w:rsid w:val="00811219"/>
    <w:rsid w:val="00816EB5"/>
    <w:rsid w:val="008172DC"/>
    <w:rsid w:val="0082186A"/>
    <w:rsid w:val="00827390"/>
    <w:rsid w:val="00827633"/>
    <w:rsid w:val="00832082"/>
    <w:rsid w:val="00835CA5"/>
    <w:rsid w:val="00845201"/>
    <w:rsid w:val="0084750D"/>
    <w:rsid w:val="00856F63"/>
    <w:rsid w:val="0086238D"/>
    <w:rsid w:val="00872D90"/>
    <w:rsid w:val="0087524B"/>
    <w:rsid w:val="008800C9"/>
    <w:rsid w:val="008822DD"/>
    <w:rsid w:val="00890631"/>
    <w:rsid w:val="00890E03"/>
    <w:rsid w:val="008A0566"/>
    <w:rsid w:val="008A320D"/>
    <w:rsid w:val="008A3981"/>
    <w:rsid w:val="008A4D30"/>
    <w:rsid w:val="008A7B7E"/>
    <w:rsid w:val="008B58B2"/>
    <w:rsid w:val="008B7AFD"/>
    <w:rsid w:val="008C300C"/>
    <w:rsid w:val="008C56B7"/>
    <w:rsid w:val="008C59E0"/>
    <w:rsid w:val="008C600C"/>
    <w:rsid w:val="008C694E"/>
    <w:rsid w:val="008C7A15"/>
    <w:rsid w:val="008D3F13"/>
    <w:rsid w:val="008D45DC"/>
    <w:rsid w:val="008D5032"/>
    <w:rsid w:val="008D53B3"/>
    <w:rsid w:val="008D54E3"/>
    <w:rsid w:val="008D5800"/>
    <w:rsid w:val="008D613A"/>
    <w:rsid w:val="008D7B3B"/>
    <w:rsid w:val="008E031E"/>
    <w:rsid w:val="008E390E"/>
    <w:rsid w:val="008E57F3"/>
    <w:rsid w:val="008F644F"/>
    <w:rsid w:val="009011AB"/>
    <w:rsid w:val="00902BF4"/>
    <w:rsid w:val="009068AD"/>
    <w:rsid w:val="00907DB8"/>
    <w:rsid w:val="00911805"/>
    <w:rsid w:val="00913EA0"/>
    <w:rsid w:val="00920F84"/>
    <w:rsid w:val="00921975"/>
    <w:rsid w:val="009328E2"/>
    <w:rsid w:val="0093571B"/>
    <w:rsid w:val="0093596B"/>
    <w:rsid w:val="00936168"/>
    <w:rsid w:val="00937E0F"/>
    <w:rsid w:val="00940F3C"/>
    <w:rsid w:val="009421CF"/>
    <w:rsid w:val="00944100"/>
    <w:rsid w:val="00946894"/>
    <w:rsid w:val="00952CF3"/>
    <w:rsid w:val="009541CB"/>
    <w:rsid w:val="00955AF1"/>
    <w:rsid w:val="009614DD"/>
    <w:rsid w:val="00972956"/>
    <w:rsid w:val="00973403"/>
    <w:rsid w:val="009746BC"/>
    <w:rsid w:val="00976AC2"/>
    <w:rsid w:val="00976D36"/>
    <w:rsid w:val="00977D16"/>
    <w:rsid w:val="00980EFF"/>
    <w:rsid w:val="00980FC6"/>
    <w:rsid w:val="00983C57"/>
    <w:rsid w:val="0098702D"/>
    <w:rsid w:val="00995870"/>
    <w:rsid w:val="009A5FE8"/>
    <w:rsid w:val="009B0993"/>
    <w:rsid w:val="009B1E1D"/>
    <w:rsid w:val="009B469F"/>
    <w:rsid w:val="009B5CB1"/>
    <w:rsid w:val="009B6D6E"/>
    <w:rsid w:val="009C03CA"/>
    <w:rsid w:val="009C0FFA"/>
    <w:rsid w:val="009C30EF"/>
    <w:rsid w:val="009C3C70"/>
    <w:rsid w:val="009C7F9D"/>
    <w:rsid w:val="009D5E71"/>
    <w:rsid w:val="009E0A0F"/>
    <w:rsid w:val="009E3EB0"/>
    <w:rsid w:val="009F0722"/>
    <w:rsid w:val="009F2199"/>
    <w:rsid w:val="00A02738"/>
    <w:rsid w:val="00A04133"/>
    <w:rsid w:val="00A109C8"/>
    <w:rsid w:val="00A1142E"/>
    <w:rsid w:val="00A17AD5"/>
    <w:rsid w:val="00A27F37"/>
    <w:rsid w:val="00A30512"/>
    <w:rsid w:val="00A34FB9"/>
    <w:rsid w:val="00A40D78"/>
    <w:rsid w:val="00A42A99"/>
    <w:rsid w:val="00A45114"/>
    <w:rsid w:val="00A514A2"/>
    <w:rsid w:val="00A54FAC"/>
    <w:rsid w:val="00A55107"/>
    <w:rsid w:val="00A56607"/>
    <w:rsid w:val="00A60928"/>
    <w:rsid w:val="00A633DE"/>
    <w:rsid w:val="00A6624B"/>
    <w:rsid w:val="00A66EC1"/>
    <w:rsid w:val="00A67A18"/>
    <w:rsid w:val="00A70DB9"/>
    <w:rsid w:val="00A7208B"/>
    <w:rsid w:val="00A77378"/>
    <w:rsid w:val="00A806D3"/>
    <w:rsid w:val="00A808AC"/>
    <w:rsid w:val="00A80953"/>
    <w:rsid w:val="00A81C95"/>
    <w:rsid w:val="00A82566"/>
    <w:rsid w:val="00A828EF"/>
    <w:rsid w:val="00A85D72"/>
    <w:rsid w:val="00A86F61"/>
    <w:rsid w:val="00A872B4"/>
    <w:rsid w:val="00A91BAE"/>
    <w:rsid w:val="00A91D13"/>
    <w:rsid w:val="00A92E99"/>
    <w:rsid w:val="00A93566"/>
    <w:rsid w:val="00A94EF4"/>
    <w:rsid w:val="00A9611A"/>
    <w:rsid w:val="00A96FC5"/>
    <w:rsid w:val="00A974A8"/>
    <w:rsid w:val="00AA00C7"/>
    <w:rsid w:val="00AA0A81"/>
    <w:rsid w:val="00AA3E4D"/>
    <w:rsid w:val="00AA411B"/>
    <w:rsid w:val="00AB1441"/>
    <w:rsid w:val="00AB480F"/>
    <w:rsid w:val="00AB5136"/>
    <w:rsid w:val="00AB6B29"/>
    <w:rsid w:val="00AB72E1"/>
    <w:rsid w:val="00AB7C2E"/>
    <w:rsid w:val="00AC1156"/>
    <w:rsid w:val="00AC3B7B"/>
    <w:rsid w:val="00AC4B79"/>
    <w:rsid w:val="00AD0A82"/>
    <w:rsid w:val="00AD4082"/>
    <w:rsid w:val="00AD4227"/>
    <w:rsid w:val="00AD4F6C"/>
    <w:rsid w:val="00AD5028"/>
    <w:rsid w:val="00AD6FF5"/>
    <w:rsid w:val="00AD7C9C"/>
    <w:rsid w:val="00AE0718"/>
    <w:rsid w:val="00AE08BC"/>
    <w:rsid w:val="00AE6BE6"/>
    <w:rsid w:val="00B01BEA"/>
    <w:rsid w:val="00B040A2"/>
    <w:rsid w:val="00B065EC"/>
    <w:rsid w:val="00B06DF6"/>
    <w:rsid w:val="00B11B22"/>
    <w:rsid w:val="00B12140"/>
    <w:rsid w:val="00B1216C"/>
    <w:rsid w:val="00B1534D"/>
    <w:rsid w:val="00B20312"/>
    <w:rsid w:val="00B24343"/>
    <w:rsid w:val="00B24ABD"/>
    <w:rsid w:val="00B260A6"/>
    <w:rsid w:val="00B30A07"/>
    <w:rsid w:val="00B30B8D"/>
    <w:rsid w:val="00B32ABE"/>
    <w:rsid w:val="00B36F1B"/>
    <w:rsid w:val="00B405CC"/>
    <w:rsid w:val="00B50569"/>
    <w:rsid w:val="00B52A5D"/>
    <w:rsid w:val="00B53E9D"/>
    <w:rsid w:val="00B616BC"/>
    <w:rsid w:val="00B66F6E"/>
    <w:rsid w:val="00B8325D"/>
    <w:rsid w:val="00B913B5"/>
    <w:rsid w:val="00B91707"/>
    <w:rsid w:val="00B9314A"/>
    <w:rsid w:val="00B935BD"/>
    <w:rsid w:val="00B94F1C"/>
    <w:rsid w:val="00B9527F"/>
    <w:rsid w:val="00B9587D"/>
    <w:rsid w:val="00BA6855"/>
    <w:rsid w:val="00BB0FB2"/>
    <w:rsid w:val="00BB377B"/>
    <w:rsid w:val="00BB6873"/>
    <w:rsid w:val="00BB77B5"/>
    <w:rsid w:val="00BB7D67"/>
    <w:rsid w:val="00BC61DC"/>
    <w:rsid w:val="00BC652A"/>
    <w:rsid w:val="00BC65A9"/>
    <w:rsid w:val="00BC6FA4"/>
    <w:rsid w:val="00BD23FA"/>
    <w:rsid w:val="00BD4F80"/>
    <w:rsid w:val="00BD5B2C"/>
    <w:rsid w:val="00BD79C7"/>
    <w:rsid w:val="00BE2515"/>
    <w:rsid w:val="00BE29CF"/>
    <w:rsid w:val="00BE3607"/>
    <w:rsid w:val="00BE63A6"/>
    <w:rsid w:val="00BE6C12"/>
    <w:rsid w:val="00BF2502"/>
    <w:rsid w:val="00BF58AB"/>
    <w:rsid w:val="00BF5DB7"/>
    <w:rsid w:val="00BF664F"/>
    <w:rsid w:val="00BF6765"/>
    <w:rsid w:val="00BF73C0"/>
    <w:rsid w:val="00C018C9"/>
    <w:rsid w:val="00C048E2"/>
    <w:rsid w:val="00C05073"/>
    <w:rsid w:val="00C05B25"/>
    <w:rsid w:val="00C06D67"/>
    <w:rsid w:val="00C11FE3"/>
    <w:rsid w:val="00C15364"/>
    <w:rsid w:val="00C16C4F"/>
    <w:rsid w:val="00C17EDE"/>
    <w:rsid w:val="00C21989"/>
    <w:rsid w:val="00C21D89"/>
    <w:rsid w:val="00C30172"/>
    <w:rsid w:val="00C3270E"/>
    <w:rsid w:val="00C345C2"/>
    <w:rsid w:val="00C346D8"/>
    <w:rsid w:val="00C363FE"/>
    <w:rsid w:val="00C37926"/>
    <w:rsid w:val="00C42554"/>
    <w:rsid w:val="00C42613"/>
    <w:rsid w:val="00C43D90"/>
    <w:rsid w:val="00C463DE"/>
    <w:rsid w:val="00C464F9"/>
    <w:rsid w:val="00C47FE5"/>
    <w:rsid w:val="00C5149F"/>
    <w:rsid w:val="00C6242A"/>
    <w:rsid w:val="00C62553"/>
    <w:rsid w:val="00C63629"/>
    <w:rsid w:val="00C63F6C"/>
    <w:rsid w:val="00C75173"/>
    <w:rsid w:val="00C82808"/>
    <w:rsid w:val="00C90571"/>
    <w:rsid w:val="00C92C5D"/>
    <w:rsid w:val="00C94D02"/>
    <w:rsid w:val="00C96A91"/>
    <w:rsid w:val="00C97D64"/>
    <w:rsid w:val="00CA1A96"/>
    <w:rsid w:val="00CA233A"/>
    <w:rsid w:val="00CA4664"/>
    <w:rsid w:val="00CB1FE0"/>
    <w:rsid w:val="00CB59C9"/>
    <w:rsid w:val="00CC2930"/>
    <w:rsid w:val="00CC5C40"/>
    <w:rsid w:val="00CC7D89"/>
    <w:rsid w:val="00CD0F38"/>
    <w:rsid w:val="00CD6901"/>
    <w:rsid w:val="00CD6C99"/>
    <w:rsid w:val="00CE000B"/>
    <w:rsid w:val="00CE2D64"/>
    <w:rsid w:val="00CE6667"/>
    <w:rsid w:val="00CE6C6C"/>
    <w:rsid w:val="00CF017F"/>
    <w:rsid w:val="00CF0EB4"/>
    <w:rsid w:val="00CF42C3"/>
    <w:rsid w:val="00CF5E7D"/>
    <w:rsid w:val="00CF774E"/>
    <w:rsid w:val="00D00426"/>
    <w:rsid w:val="00D12BEC"/>
    <w:rsid w:val="00D13B5C"/>
    <w:rsid w:val="00D13FF4"/>
    <w:rsid w:val="00D16BDC"/>
    <w:rsid w:val="00D202D5"/>
    <w:rsid w:val="00D269ED"/>
    <w:rsid w:val="00D30E03"/>
    <w:rsid w:val="00D32C58"/>
    <w:rsid w:val="00D334CB"/>
    <w:rsid w:val="00D37F1D"/>
    <w:rsid w:val="00D416DF"/>
    <w:rsid w:val="00D44D2B"/>
    <w:rsid w:val="00D4595E"/>
    <w:rsid w:val="00D4716C"/>
    <w:rsid w:val="00D510E8"/>
    <w:rsid w:val="00D5136A"/>
    <w:rsid w:val="00D53558"/>
    <w:rsid w:val="00D555D2"/>
    <w:rsid w:val="00D624A2"/>
    <w:rsid w:val="00D6299C"/>
    <w:rsid w:val="00D645F5"/>
    <w:rsid w:val="00D64C9A"/>
    <w:rsid w:val="00D64F84"/>
    <w:rsid w:val="00D751C2"/>
    <w:rsid w:val="00D774F6"/>
    <w:rsid w:val="00D858CC"/>
    <w:rsid w:val="00D910C5"/>
    <w:rsid w:val="00D92903"/>
    <w:rsid w:val="00D97721"/>
    <w:rsid w:val="00DA2B8E"/>
    <w:rsid w:val="00DA3439"/>
    <w:rsid w:val="00DA419A"/>
    <w:rsid w:val="00DA6020"/>
    <w:rsid w:val="00DA6CF2"/>
    <w:rsid w:val="00DB00A6"/>
    <w:rsid w:val="00DB4804"/>
    <w:rsid w:val="00DB51FE"/>
    <w:rsid w:val="00DB52E3"/>
    <w:rsid w:val="00DB66EE"/>
    <w:rsid w:val="00DC174B"/>
    <w:rsid w:val="00DC7128"/>
    <w:rsid w:val="00DC7851"/>
    <w:rsid w:val="00DD13E2"/>
    <w:rsid w:val="00DD2FB6"/>
    <w:rsid w:val="00DD38D4"/>
    <w:rsid w:val="00DD4B2A"/>
    <w:rsid w:val="00DD4CE8"/>
    <w:rsid w:val="00DE4FB3"/>
    <w:rsid w:val="00DF26E8"/>
    <w:rsid w:val="00E00957"/>
    <w:rsid w:val="00E078EE"/>
    <w:rsid w:val="00E1534E"/>
    <w:rsid w:val="00E23F98"/>
    <w:rsid w:val="00E2464B"/>
    <w:rsid w:val="00E26D51"/>
    <w:rsid w:val="00E3088E"/>
    <w:rsid w:val="00E362CB"/>
    <w:rsid w:val="00E42FE2"/>
    <w:rsid w:val="00E476EA"/>
    <w:rsid w:val="00E50BB2"/>
    <w:rsid w:val="00E50E64"/>
    <w:rsid w:val="00E524FF"/>
    <w:rsid w:val="00E52A78"/>
    <w:rsid w:val="00E56582"/>
    <w:rsid w:val="00E67C69"/>
    <w:rsid w:val="00E71C63"/>
    <w:rsid w:val="00E71FA3"/>
    <w:rsid w:val="00E737E0"/>
    <w:rsid w:val="00E73F0A"/>
    <w:rsid w:val="00E7458D"/>
    <w:rsid w:val="00E75087"/>
    <w:rsid w:val="00E76159"/>
    <w:rsid w:val="00E76FD8"/>
    <w:rsid w:val="00E81BA6"/>
    <w:rsid w:val="00E86C33"/>
    <w:rsid w:val="00E90319"/>
    <w:rsid w:val="00E90A23"/>
    <w:rsid w:val="00EA6086"/>
    <w:rsid w:val="00EA7B88"/>
    <w:rsid w:val="00EB0DA0"/>
    <w:rsid w:val="00EB1197"/>
    <w:rsid w:val="00EB4333"/>
    <w:rsid w:val="00EB44C5"/>
    <w:rsid w:val="00EB493B"/>
    <w:rsid w:val="00EB61E2"/>
    <w:rsid w:val="00EB68A3"/>
    <w:rsid w:val="00EB68A4"/>
    <w:rsid w:val="00EC0898"/>
    <w:rsid w:val="00EC1754"/>
    <w:rsid w:val="00EC4E84"/>
    <w:rsid w:val="00EC51EE"/>
    <w:rsid w:val="00ED43A2"/>
    <w:rsid w:val="00ED5C91"/>
    <w:rsid w:val="00ED5E92"/>
    <w:rsid w:val="00EE4944"/>
    <w:rsid w:val="00EE7C03"/>
    <w:rsid w:val="00EF417D"/>
    <w:rsid w:val="00EF4D84"/>
    <w:rsid w:val="00EF7DC1"/>
    <w:rsid w:val="00F028A2"/>
    <w:rsid w:val="00F03C5A"/>
    <w:rsid w:val="00F0481C"/>
    <w:rsid w:val="00F1308B"/>
    <w:rsid w:val="00F1352E"/>
    <w:rsid w:val="00F14789"/>
    <w:rsid w:val="00F15EB9"/>
    <w:rsid w:val="00F16E8A"/>
    <w:rsid w:val="00F17275"/>
    <w:rsid w:val="00F17705"/>
    <w:rsid w:val="00F17DEB"/>
    <w:rsid w:val="00F25327"/>
    <w:rsid w:val="00F25C1B"/>
    <w:rsid w:val="00F278E9"/>
    <w:rsid w:val="00F32414"/>
    <w:rsid w:val="00F34C1F"/>
    <w:rsid w:val="00F42795"/>
    <w:rsid w:val="00F42D91"/>
    <w:rsid w:val="00F43EC3"/>
    <w:rsid w:val="00F454D7"/>
    <w:rsid w:val="00F50A6B"/>
    <w:rsid w:val="00F51E00"/>
    <w:rsid w:val="00F52773"/>
    <w:rsid w:val="00F5472B"/>
    <w:rsid w:val="00F56626"/>
    <w:rsid w:val="00F61243"/>
    <w:rsid w:val="00F62160"/>
    <w:rsid w:val="00F6603B"/>
    <w:rsid w:val="00F73D38"/>
    <w:rsid w:val="00F757DC"/>
    <w:rsid w:val="00F77902"/>
    <w:rsid w:val="00F77EA4"/>
    <w:rsid w:val="00F8159A"/>
    <w:rsid w:val="00F91A8E"/>
    <w:rsid w:val="00F97E56"/>
    <w:rsid w:val="00FA4673"/>
    <w:rsid w:val="00FA4D48"/>
    <w:rsid w:val="00FA7519"/>
    <w:rsid w:val="00FA7A5D"/>
    <w:rsid w:val="00FB1D37"/>
    <w:rsid w:val="00FB250F"/>
    <w:rsid w:val="00FB55F1"/>
    <w:rsid w:val="00FC1C53"/>
    <w:rsid w:val="00FC4881"/>
    <w:rsid w:val="00FC52FD"/>
    <w:rsid w:val="00FD02A0"/>
    <w:rsid w:val="00FD26CB"/>
    <w:rsid w:val="00FD41E7"/>
    <w:rsid w:val="00FD513D"/>
    <w:rsid w:val="00FD5809"/>
    <w:rsid w:val="00FD5FD9"/>
    <w:rsid w:val="00FE03C4"/>
    <w:rsid w:val="00FE1688"/>
    <w:rsid w:val="00FE1850"/>
    <w:rsid w:val="00FE19AD"/>
    <w:rsid w:val="00FE1EF1"/>
    <w:rsid w:val="00FE32D9"/>
    <w:rsid w:val="00FE7D5B"/>
    <w:rsid w:val="00FF4800"/>
    <w:rsid w:val="00FF58EF"/>
    <w:rsid w:val="00FF5DFA"/>
    <w:rsid w:val="00FF7A89"/>
    <w:rsid w:val="0E394F07"/>
    <w:rsid w:val="1C87103C"/>
    <w:rsid w:val="3BCF7191"/>
    <w:rsid w:val="424755A6"/>
    <w:rsid w:val="5BBD7213"/>
    <w:rsid w:val="704908BA"/>
    <w:rsid w:val="77EC38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9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54F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54FAC"/>
    <w:rPr>
      <w:rFonts w:cs="Times New Roman"/>
      <w:kern w:val="2"/>
      <w:sz w:val="18"/>
      <w:szCs w:val="18"/>
    </w:rPr>
  </w:style>
  <w:style w:type="paragraph" w:styleId="Footer">
    <w:name w:val="footer"/>
    <w:basedOn w:val="Normal"/>
    <w:link w:val="FooterChar"/>
    <w:uiPriority w:val="99"/>
    <w:semiHidden/>
    <w:rsid w:val="00A54FA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54FAC"/>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TotalTime>
  <Pages>5</Pages>
  <Words>354</Words>
  <Characters>2023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鲍澄立</dc:creator>
  <cp:keywords/>
  <dc:description/>
  <cp:lastModifiedBy>宦怡</cp:lastModifiedBy>
  <cp:revision>15</cp:revision>
  <cp:lastPrinted>2021-04-23T08:31:00Z</cp:lastPrinted>
  <dcterms:created xsi:type="dcterms:W3CDTF">2021-04-23T08:02:00Z</dcterms:created>
  <dcterms:modified xsi:type="dcterms:W3CDTF">2021-08-12T09:19:00Z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